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7DD" w:rsidRDefault="00CB47DD">
      <w:r w:rsidRPr="00CB47DD">
        <w:t>Cada item enumerado é um documento</w:t>
      </w:r>
      <w:r>
        <w:t xml:space="preserve"> de caso de uso</w:t>
      </w:r>
      <w:r w:rsidRPr="00CB47DD">
        <w:t>.</w:t>
      </w:r>
      <w:r>
        <w:t xml:space="preserve"> </w:t>
      </w:r>
    </w:p>
    <w:p w:rsidR="00CB47DD" w:rsidRPr="00CB47DD" w:rsidRDefault="00CB47DD">
      <w:r>
        <w:t xml:space="preserve">Não se </w:t>
      </w:r>
      <w:proofErr w:type="gramStart"/>
      <w:r>
        <w:t>preocupe</w:t>
      </w:r>
      <w:proofErr w:type="gramEnd"/>
      <w:r>
        <w:t xml:space="preserve">, eles vão ficar pequenos. *Por exemplo, em cadastros básicos que já temos pronto os cenários de cadastro, exclusão e alteração, a única diferença é que está num mesmo documento. </w:t>
      </w:r>
    </w:p>
    <w:p w:rsidR="009F19A5" w:rsidRPr="00190186" w:rsidRDefault="009F19A5">
      <w:pPr>
        <w:rPr>
          <w:b/>
        </w:rPr>
      </w:pPr>
      <w:r w:rsidRPr="00190186">
        <w:rPr>
          <w:b/>
        </w:rPr>
        <w:t xml:space="preserve">Manter espécimes </w:t>
      </w:r>
    </w:p>
    <w:p w:rsidR="009F19A5" w:rsidRDefault="00CB47DD" w:rsidP="00190186">
      <w:pPr>
        <w:pStyle w:val="PargrafodaLista"/>
        <w:numPr>
          <w:ilvl w:val="0"/>
          <w:numId w:val="1"/>
        </w:numPr>
      </w:pPr>
      <w:r>
        <w:t>Cadastrar Espécime</w:t>
      </w:r>
      <w:r w:rsidR="009F19A5">
        <w:t xml:space="preserve"> </w:t>
      </w:r>
      <w:r>
        <w:t xml:space="preserve">- </w:t>
      </w:r>
      <w:r w:rsidR="009F19A5">
        <w:t xml:space="preserve">em que o ator vai clicar em novo e seguir </w:t>
      </w:r>
      <w:r w:rsidR="00190186">
        <w:t>inserindo os dados por todas as abas até clicar no botão da última aba “cadastrar”;</w:t>
      </w:r>
    </w:p>
    <w:p w:rsidR="009F19A5" w:rsidRDefault="009F19A5" w:rsidP="00190186">
      <w:pPr>
        <w:pStyle w:val="PargrafodaLista"/>
        <w:numPr>
          <w:ilvl w:val="0"/>
          <w:numId w:val="1"/>
        </w:numPr>
      </w:pPr>
      <w:r>
        <w:t>Excluir</w:t>
      </w:r>
      <w:r w:rsidR="00190186">
        <w:t xml:space="preserve"> espécime- em que o ator vai clicar em pesquisar e em excluir na tabela um espécime;</w:t>
      </w:r>
    </w:p>
    <w:p w:rsidR="009F19A5" w:rsidRDefault="00190186" w:rsidP="00190186">
      <w:pPr>
        <w:pStyle w:val="PargrafodaLista"/>
        <w:numPr>
          <w:ilvl w:val="0"/>
          <w:numId w:val="1"/>
        </w:numPr>
      </w:pPr>
      <w:r>
        <w:t>Visualizar espécime - o ator clica em pesquisar e em visualizar espécime, sendo o cadastro com todas as abas é preenchido do registro selecionad</w:t>
      </w:r>
      <w:r w:rsidR="00CB47DD">
        <w:t xml:space="preserve">o e o </w:t>
      </w:r>
      <w:r>
        <w:t>ator em a opção de modificar algo e novamente clicar em cadastrar.</w:t>
      </w:r>
    </w:p>
    <w:p w:rsidR="009F19A5" w:rsidRPr="00190186" w:rsidRDefault="009F19A5">
      <w:pPr>
        <w:rPr>
          <w:b/>
        </w:rPr>
      </w:pPr>
      <w:r w:rsidRPr="00190186">
        <w:rPr>
          <w:b/>
        </w:rPr>
        <w:t>Manter cadastros básicos</w:t>
      </w:r>
    </w:p>
    <w:p w:rsidR="00190186" w:rsidRDefault="00190186">
      <w:r>
        <w:t xml:space="preserve">Geral para todos os itens de cadastro básico </w:t>
      </w:r>
    </w:p>
    <w:p w:rsidR="00190186" w:rsidRDefault="00190186" w:rsidP="00190186">
      <w:pPr>
        <w:pStyle w:val="PargrafodaLista"/>
        <w:numPr>
          <w:ilvl w:val="0"/>
          <w:numId w:val="2"/>
        </w:numPr>
      </w:pPr>
      <w:r>
        <w:t>Cadastrar item- Ator seleciona a aba desejada,</w:t>
      </w:r>
      <w:proofErr w:type="gramStart"/>
      <w:r>
        <w:t xml:space="preserve">  </w:t>
      </w:r>
      <w:proofErr w:type="gramEnd"/>
      <w:r>
        <w:t>preenche os dados e clica em cadastrar.</w:t>
      </w:r>
    </w:p>
    <w:p w:rsidR="00190186" w:rsidRDefault="00190186" w:rsidP="00190186">
      <w:pPr>
        <w:pStyle w:val="PargrafodaLista"/>
        <w:numPr>
          <w:ilvl w:val="0"/>
          <w:numId w:val="2"/>
        </w:numPr>
      </w:pPr>
      <w:r>
        <w:t>Excluir item – seleciona um item na tabela e clica em excluir</w:t>
      </w:r>
    </w:p>
    <w:p w:rsidR="00190186" w:rsidRDefault="00190186" w:rsidP="00190186">
      <w:pPr>
        <w:pStyle w:val="PargrafodaLista"/>
        <w:numPr>
          <w:ilvl w:val="0"/>
          <w:numId w:val="2"/>
        </w:numPr>
      </w:pPr>
      <w:r>
        <w:t>Alterar item – seleciona um item na tabela e clica em alterar, o campo de cadastro é preenchido e ele pode fazer a alteração clicando novamente em cadastrar.</w:t>
      </w:r>
    </w:p>
    <w:p w:rsidR="009F19A5" w:rsidRDefault="009F19A5">
      <w:pPr>
        <w:rPr>
          <w:b/>
        </w:rPr>
      </w:pPr>
      <w:r w:rsidRPr="00190186">
        <w:rPr>
          <w:b/>
        </w:rPr>
        <w:t>Manter usuários</w:t>
      </w:r>
    </w:p>
    <w:p w:rsidR="00190186" w:rsidRDefault="00190186" w:rsidP="00CB47DD">
      <w:pPr>
        <w:pStyle w:val="PargrafodaLista"/>
        <w:numPr>
          <w:ilvl w:val="0"/>
          <w:numId w:val="3"/>
        </w:numPr>
      </w:pPr>
      <w:r w:rsidRPr="00190186">
        <w:t>Ca</w:t>
      </w:r>
      <w:r>
        <w:t>dastrar usuário – Ator clica em novo e cadastra</w:t>
      </w:r>
      <w:r w:rsidR="00CB47DD">
        <w:t>r</w:t>
      </w:r>
      <w:r>
        <w:t xml:space="preserve"> um usuário.</w:t>
      </w:r>
    </w:p>
    <w:p w:rsidR="00190186" w:rsidRDefault="00190186" w:rsidP="00CB47DD">
      <w:pPr>
        <w:pStyle w:val="PargrafodaLista"/>
        <w:numPr>
          <w:ilvl w:val="0"/>
          <w:numId w:val="3"/>
        </w:numPr>
      </w:pPr>
      <w:r>
        <w:t>Excluir usuário – Ator clica em pesquisar e em excluir na tabela de usuário.</w:t>
      </w:r>
    </w:p>
    <w:p w:rsidR="00190186" w:rsidRDefault="00CB47DD" w:rsidP="00CB47DD">
      <w:pPr>
        <w:pStyle w:val="PargrafodaLista"/>
        <w:numPr>
          <w:ilvl w:val="0"/>
          <w:numId w:val="3"/>
        </w:numPr>
      </w:pPr>
      <w:r>
        <w:t xml:space="preserve"> Visualizar usuário- Ator clica em pesquisar e em visualizar usuário. O cadastro é preenchido com o usuário selecionado tendo a opção de alterar algo e clicar novamente em cadastrar.</w:t>
      </w:r>
    </w:p>
    <w:p w:rsidR="00CB47DD" w:rsidRPr="00CB47DD" w:rsidRDefault="00CB47DD" w:rsidP="00CB47DD">
      <w:pPr>
        <w:rPr>
          <w:b/>
        </w:rPr>
      </w:pPr>
      <w:r w:rsidRPr="00CB47DD">
        <w:rPr>
          <w:b/>
        </w:rPr>
        <w:t>Relatórios</w:t>
      </w:r>
    </w:p>
    <w:p w:rsidR="00CB47DD" w:rsidRPr="00190186" w:rsidRDefault="00CB47DD" w:rsidP="00CB47DD">
      <w:pPr>
        <w:pStyle w:val="PargrafodaLista"/>
        <w:numPr>
          <w:ilvl w:val="0"/>
          <w:numId w:val="4"/>
        </w:numPr>
      </w:pPr>
      <w:r>
        <w:t xml:space="preserve">Buscar relatório – Ator seleciona o tipo de relatório desejado e clica em buscar, o relatório aparece na tabela, e o ator tem a opção de exportar para </w:t>
      </w:r>
      <w:proofErr w:type="spellStart"/>
      <w:r>
        <w:t>pdf</w:t>
      </w:r>
      <w:proofErr w:type="spellEnd"/>
      <w:r>
        <w:t xml:space="preserve"> ou </w:t>
      </w:r>
      <w:proofErr w:type="spellStart"/>
      <w:r>
        <w:t>xls</w:t>
      </w:r>
      <w:proofErr w:type="spellEnd"/>
      <w:r>
        <w:t>.</w:t>
      </w:r>
    </w:p>
    <w:p w:rsidR="00190186" w:rsidRDefault="00190186"/>
    <w:p w:rsidR="009F19A5" w:rsidRDefault="009F19A5"/>
    <w:sectPr w:rsidR="009F19A5" w:rsidSect="00280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C6A79"/>
    <w:multiLevelType w:val="hybridMultilevel"/>
    <w:tmpl w:val="FF90CB34"/>
    <w:lvl w:ilvl="0" w:tplc="F452B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A3660"/>
    <w:multiLevelType w:val="hybridMultilevel"/>
    <w:tmpl w:val="EF2AD0C4"/>
    <w:lvl w:ilvl="0" w:tplc="D0587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B0C05"/>
    <w:multiLevelType w:val="hybridMultilevel"/>
    <w:tmpl w:val="4A46F202"/>
    <w:lvl w:ilvl="0" w:tplc="7436B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02C36"/>
    <w:multiLevelType w:val="hybridMultilevel"/>
    <w:tmpl w:val="8A88EDAA"/>
    <w:lvl w:ilvl="0" w:tplc="74AC4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19A5"/>
    <w:rsid w:val="00190186"/>
    <w:rsid w:val="00280CFC"/>
    <w:rsid w:val="009F19A5"/>
    <w:rsid w:val="00CB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1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Cally</dc:creator>
  <cp:keywords/>
  <dc:description/>
  <cp:lastModifiedBy>Cally</cp:lastModifiedBy>
  <cp:revision>1</cp:revision>
  <dcterms:created xsi:type="dcterms:W3CDTF">2011-08-21T17:48:00Z</dcterms:created>
  <dcterms:modified xsi:type="dcterms:W3CDTF">2011-08-21T18:18:00Z</dcterms:modified>
</cp:coreProperties>
</file>