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8F7" w:rsidRDefault="00E408F7" w:rsidP="00E408F7">
      <w:pPr>
        <w:pStyle w:val="western"/>
        <w:numPr>
          <w:ilvl w:val="0"/>
          <w:numId w:val="1"/>
        </w:numPr>
        <w:spacing w:after="0"/>
        <w:ind w:right="215"/>
      </w:pPr>
      <w:r>
        <w:rPr>
          <w:rFonts w:ascii="Arial" w:hAnsi="Arial" w:cs="Arial"/>
          <w:b/>
          <w:bCs/>
          <w:color w:val="000000"/>
          <w:sz w:val="22"/>
          <w:szCs w:val="22"/>
        </w:rPr>
        <w:t>Requisitos Funcionais e de Dados</w:t>
      </w:r>
    </w:p>
    <w:p w:rsidR="00E408F7" w:rsidRDefault="00E408F7" w:rsidP="00E408F7">
      <w:pPr>
        <w:pStyle w:val="western"/>
        <w:spacing w:after="0" w:line="360" w:lineRule="auto"/>
        <w:ind w:left="720" w:right="215"/>
      </w:pPr>
    </w:p>
    <w:p w:rsidR="00E408F7" w:rsidRPr="00E408F7" w:rsidRDefault="00E408F7" w:rsidP="00E408F7">
      <w:pPr>
        <w:pStyle w:val="western"/>
        <w:numPr>
          <w:ilvl w:val="0"/>
          <w:numId w:val="7"/>
        </w:numPr>
        <w:spacing w:after="238" w:line="360" w:lineRule="auto"/>
        <w:ind w:right="215"/>
      </w:pPr>
      <w:r>
        <w:rPr>
          <w:rFonts w:ascii="Arial" w:hAnsi="Arial" w:cs="Arial"/>
          <w:b/>
          <w:bCs/>
          <w:color w:val="000000"/>
          <w:sz w:val="20"/>
          <w:szCs w:val="20"/>
        </w:rPr>
        <w:t>Manter Categoria de Usuário</w:t>
      </w:r>
    </w:p>
    <w:p w:rsidR="00E408F7" w:rsidRDefault="00E408F7" w:rsidP="00E408F7">
      <w:pPr>
        <w:pStyle w:val="western"/>
        <w:spacing w:after="238" w:line="360" w:lineRule="auto"/>
        <w:ind w:right="215"/>
      </w:pPr>
    </w:p>
    <w:p w:rsidR="00E408F7" w:rsidRDefault="00E408F7" w:rsidP="00E408F7">
      <w:pPr>
        <w:pStyle w:val="western"/>
        <w:numPr>
          <w:ilvl w:val="0"/>
          <w:numId w:val="2"/>
        </w:numPr>
        <w:spacing w:after="0" w:line="360" w:lineRule="auto"/>
        <w:ind w:right="215"/>
      </w:pPr>
      <w:r>
        <w:rPr>
          <w:rFonts w:ascii="Arial" w:hAnsi="Arial" w:cs="Arial"/>
          <w:b/>
          <w:bCs/>
          <w:color w:val="000000"/>
          <w:sz w:val="20"/>
          <w:szCs w:val="20"/>
        </w:rPr>
        <w:t>Definição:</w:t>
      </w:r>
    </w:p>
    <w:p w:rsidR="00E408F7" w:rsidRDefault="00E408F7" w:rsidP="00E408F7">
      <w:pPr>
        <w:pStyle w:val="western"/>
        <w:spacing w:after="238" w:line="360" w:lineRule="auto"/>
        <w:ind w:left="2160" w:right="215" w:hanging="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 requisito de manter categoria de usuário deverá fornecer ao sistema a inclusão, alteração, exclusão, pesquisa/listagem das categorias de usuários que interagem com o sistema para cadastro de usuários. A Categoria terá os seguintes campos:</w:t>
      </w:r>
    </w:p>
    <w:p w:rsidR="00E408F7" w:rsidRDefault="00E408F7" w:rsidP="00E408F7">
      <w:pPr>
        <w:pStyle w:val="western"/>
        <w:numPr>
          <w:ilvl w:val="1"/>
          <w:numId w:val="7"/>
        </w:numPr>
        <w:spacing w:after="238" w:line="360" w:lineRule="auto"/>
        <w:ind w:right="21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Nome</w:t>
      </w:r>
    </w:p>
    <w:p w:rsidR="00E408F7" w:rsidRDefault="00E408F7" w:rsidP="00E408F7">
      <w:pPr>
        <w:pStyle w:val="western"/>
        <w:numPr>
          <w:ilvl w:val="1"/>
          <w:numId w:val="7"/>
        </w:numPr>
        <w:spacing w:after="238" w:line="360" w:lineRule="auto"/>
        <w:ind w:right="21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CPF Obrigatório (Este campo definirá se o CPF será obrigatório ou não)</w:t>
      </w:r>
    </w:p>
    <w:p w:rsidR="00E408F7" w:rsidRDefault="00E408F7" w:rsidP="00E408F7">
      <w:pPr>
        <w:pStyle w:val="western"/>
        <w:numPr>
          <w:ilvl w:val="1"/>
          <w:numId w:val="7"/>
        </w:numPr>
        <w:spacing w:after="238" w:line="360" w:lineRule="auto"/>
        <w:ind w:right="21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Observações</w:t>
      </w:r>
    </w:p>
    <w:p w:rsidR="00E408F7" w:rsidRDefault="00C84787" w:rsidP="00E408F7">
      <w:pPr>
        <w:pStyle w:val="western"/>
        <w:spacing w:after="238" w:line="360" w:lineRule="auto"/>
        <w:ind w:left="2148" w:right="21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Todos os campos deverão ser preenchidos, exceto o campo observações que poderá não ser preenchido. O sistema não permitirá a exclusão de uma categoria que possui algum usuário associada a ela, nem permitirá que exista duas categorias com mesmo nome. Os campos de uma categoria já cadastrada podem ser alterados em qualquer momento. Ao tornar o CPF obrigatório para uma categoria com CPF opcional que p</w:t>
      </w:r>
      <w:r w:rsidR="00A205D5">
        <w:rPr>
          <w:rFonts w:ascii="Arial" w:hAnsi="Arial" w:cs="Arial"/>
          <w:color w:val="000000"/>
          <w:sz w:val="20"/>
          <w:szCs w:val="20"/>
        </w:rPr>
        <w:t>ossui usuários associados a ela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3B7BB7">
        <w:rPr>
          <w:rFonts w:ascii="Arial" w:hAnsi="Arial" w:cs="Arial"/>
          <w:color w:val="000000"/>
          <w:sz w:val="20"/>
          <w:szCs w:val="20"/>
        </w:rPr>
        <w:t>o sistema requisitará dos usuários (tanto novos, tanto antigos) o cadastro do CPF, caso não o tenham informado, conforme especificado em outro requisito.</w:t>
      </w:r>
    </w:p>
    <w:p w:rsidR="00C84787" w:rsidRDefault="00C84787" w:rsidP="00C84787">
      <w:pPr>
        <w:pStyle w:val="western"/>
        <w:spacing w:after="238" w:line="360" w:lineRule="auto"/>
        <w:ind w:left="2160" w:right="215" w:hanging="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Informações para busca (pesquisa):</w:t>
      </w:r>
    </w:p>
    <w:p w:rsidR="00C84787" w:rsidRPr="00C84787" w:rsidRDefault="00C84787" w:rsidP="00C84787">
      <w:pPr>
        <w:pStyle w:val="western"/>
        <w:numPr>
          <w:ilvl w:val="1"/>
          <w:numId w:val="7"/>
        </w:numPr>
        <w:spacing w:after="238" w:line="360" w:lineRule="auto"/>
        <w:ind w:right="21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Nome</w:t>
      </w:r>
    </w:p>
    <w:p w:rsidR="00E408F7" w:rsidRDefault="00E408F7" w:rsidP="00C84787">
      <w:pPr>
        <w:pStyle w:val="western"/>
        <w:spacing w:after="238" w:line="360" w:lineRule="auto"/>
        <w:ind w:left="2160" w:right="215" w:hanging="119"/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Justificativa da Solicitação:</w:t>
      </w:r>
    </w:p>
    <w:p w:rsidR="00C84787" w:rsidRDefault="00C84787" w:rsidP="00C84787">
      <w:pPr>
        <w:pStyle w:val="western"/>
        <w:spacing w:after="238" w:line="360" w:lineRule="auto"/>
        <w:ind w:left="2160" w:right="215" w:hanging="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categoria de usuário tem por finalidade a classificação dos usuários para melhor identificação em relatórios. Além disso, ela definirá se usuário deverá ter o seu CPF cadastrado no sistema ou se isso será opcional.</w:t>
      </w:r>
    </w:p>
    <w:p w:rsidR="00E408F7" w:rsidRDefault="00E408F7" w:rsidP="00E408F7">
      <w:pPr>
        <w:pStyle w:val="western"/>
        <w:spacing w:after="0" w:line="360" w:lineRule="auto"/>
        <w:ind w:left="2160" w:right="215"/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</w:t>
      </w:r>
    </w:p>
    <w:p w:rsidR="00E408F7" w:rsidRDefault="00E408F7" w:rsidP="00E408F7">
      <w:pPr>
        <w:pStyle w:val="western"/>
        <w:spacing w:after="0" w:line="360" w:lineRule="auto"/>
        <w:ind w:left="2160" w:right="215" w:hanging="119"/>
      </w:pPr>
    </w:p>
    <w:p w:rsidR="00E408F7" w:rsidRDefault="00E408F7" w:rsidP="00E408F7">
      <w:pPr>
        <w:pStyle w:val="western"/>
        <w:numPr>
          <w:ilvl w:val="0"/>
          <w:numId w:val="6"/>
        </w:numPr>
        <w:spacing w:after="0" w:line="360" w:lineRule="auto"/>
        <w:ind w:right="215"/>
      </w:pPr>
      <w:r>
        <w:rPr>
          <w:rFonts w:ascii="Arial" w:hAnsi="Arial" w:cs="Arial"/>
          <w:b/>
          <w:bCs/>
          <w:color w:val="000000"/>
          <w:sz w:val="20"/>
          <w:szCs w:val="20"/>
        </w:rPr>
        <w:t>Classificação:</w:t>
      </w:r>
    </w:p>
    <w:p w:rsidR="00E408F7" w:rsidRDefault="003B7BB7" w:rsidP="00E408F7">
      <w:pPr>
        <w:pStyle w:val="western"/>
        <w:spacing w:after="0" w:line="360" w:lineRule="auto"/>
        <w:ind w:left="2160" w:right="215" w:hanging="119"/>
      </w:pPr>
      <w:r>
        <w:rPr>
          <w:rFonts w:ascii="Arial" w:hAnsi="Arial" w:cs="Arial"/>
          <w:color w:val="000000"/>
          <w:sz w:val="20"/>
          <w:szCs w:val="20"/>
        </w:rPr>
        <w:t>----------</w:t>
      </w:r>
      <w:r w:rsidR="00E408F7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E3B1C" w:rsidRDefault="003E3B1C"/>
    <w:sectPr w:rsidR="003E3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B5EEA"/>
    <w:multiLevelType w:val="multilevel"/>
    <w:tmpl w:val="0464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24A72"/>
    <w:multiLevelType w:val="multilevel"/>
    <w:tmpl w:val="9BCE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294E28"/>
    <w:multiLevelType w:val="hybridMultilevel"/>
    <w:tmpl w:val="99EA18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45C4103"/>
    <w:multiLevelType w:val="multilevel"/>
    <w:tmpl w:val="B306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A516DC"/>
    <w:multiLevelType w:val="multilevel"/>
    <w:tmpl w:val="4B54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8A2D7A"/>
    <w:multiLevelType w:val="multilevel"/>
    <w:tmpl w:val="B11646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>
    <w:nsid w:val="7C4D779D"/>
    <w:multiLevelType w:val="multilevel"/>
    <w:tmpl w:val="7712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408F7"/>
    <w:rsid w:val="003B7BB7"/>
    <w:rsid w:val="003E3B1C"/>
    <w:rsid w:val="00A205D5"/>
    <w:rsid w:val="00C84787"/>
    <w:rsid w:val="00E40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E408F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9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TiagoAR</dc:creator>
  <cp:keywords/>
  <dc:description/>
  <cp:lastModifiedBy>TiagoAR</cp:lastModifiedBy>
  <cp:revision>3</cp:revision>
  <dcterms:created xsi:type="dcterms:W3CDTF">2011-11-12T20:28:00Z</dcterms:created>
  <dcterms:modified xsi:type="dcterms:W3CDTF">2011-11-12T20:52:00Z</dcterms:modified>
</cp:coreProperties>
</file>