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60" w:rsidRDefault="004A7A60">
      <w:pPr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For a case to be within a high priority flag zone:</w:t>
      </w:r>
    </w:p>
    <w:p w:rsidR="004A7A60" w:rsidRDefault="004A7A60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A7A60" w:rsidRDefault="004A7A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7A60" w:rsidRDefault="005A0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case worth up to </w:t>
      </w:r>
      <w:r>
        <w:rPr>
          <w:rFonts w:ascii="Times New Roman" w:hAnsi="Times New Roman" w:cs="Times New Roman"/>
          <w:sz w:val="24"/>
          <w:szCs w:val="24"/>
        </w:rPr>
        <w:t>100+ million ETB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case r</w:t>
      </w:r>
      <w:r>
        <w:rPr>
          <w:rFonts w:ascii="Times New Roman" w:hAnsi="Times New Roman" w:cs="Times New Roman"/>
          <w:sz w:val="24"/>
          <w:szCs w:val="24"/>
        </w:rPr>
        <w:t>elated with national flagship projects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 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case</w:t>
      </w:r>
      <w:r>
        <w:rPr>
          <w:rFonts w:ascii="Times New Roman" w:hAnsi="Times New Roman" w:cs="Times New Roman"/>
          <w:sz w:val="24"/>
          <w:szCs w:val="24"/>
        </w:rPr>
        <w:t xml:space="preserve"> involve</w:t>
      </w:r>
      <w:r>
        <w:rPr>
          <w:rFonts w:ascii="Times New Roman" w:hAnsi="Times New Roman" w:cs="Times New Roman"/>
          <w:sz w:val="24"/>
          <w:szCs w:val="24"/>
        </w:rPr>
        <w:t xml:space="preserve"> two or more institutions together as a party, regions, countries and </w:t>
      </w:r>
      <w:r>
        <w:rPr>
          <w:rFonts w:ascii="Times New Roman" w:hAnsi="Times New Roman" w:cs="Times New Roman"/>
          <w:sz w:val="24"/>
          <w:szCs w:val="24"/>
        </w:rPr>
        <w:t>signaling</w:t>
      </w:r>
      <w:r>
        <w:rPr>
          <w:rFonts w:ascii="Times New Roman" w:hAnsi="Times New Roman" w:cs="Times New Roman"/>
          <w:sz w:val="24"/>
          <w:szCs w:val="24"/>
        </w:rPr>
        <w:t xml:space="preserve"> high impact on public interest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case</w:t>
      </w:r>
      <w:r>
        <w:rPr>
          <w:rFonts w:ascii="Times New Roman" w:hAnsi="Times New Roman" w:cs="Times New Roman"/>
          <w:sz w:val="24"/>
          <w:szCs w:val="24"/>
        </w:rPr>
        <w:t xml:space="preserve"> an international case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</w:t>
      </w:r>
      <w:r>
        <w:rPr>
          <w:rFonts w:ascii="Times New Roman" w:hAnsi="Times New Roman" w:cs="Times New Roman"/>
          <w:sz w:val="24"/>
          <w:szCs w:val="24"/>
        </w:rPr>
        <w:t>ase tagged with priority flags by the requesting institution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Priority fla</w:t>
      </w:r>
      <w:r>
        <w:rPr>
          <w:rFonts w:ascii="Times New Roman" w:hAnsi="Times New Roman" w:cs="Times New Roman"/>
          <w:sz w:val="24"/>
          <w:szCs w:val="24"/>
          <w:highlight w:val="yellow"/>
        </w:rPr>
        <w:t>g for requesting institutions: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A7A60" w:rsidRDefault="005A0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rgency due to timeliness/period of limitation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suspected to involve criminal activities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5A0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 a</w:t>
      </w:r>
      <w:r>
        <w:rPr>
          <w:rFonts w:ascii="Times New Roman" w:hAnsi="Times New Roman" w:cs="Times New Roman"/>
          <w:sz w:val="24"/>
          <w:szCs w:val="24"/>
        </w:rPr>
        <w:t xml:space="preserve">bsence </w:t>
      </w:r>
      <w:r>
        <w:rPr>
          <w:rFonts w:ascii="Times New Roman" w:hAnsi="Times New Roman" w:cs="Times New Roman"/>
          <w:sz w:val="24"/>
          <w:szCs w:val="24"/>
        </w:rPr>
        <w:t>of a</w:t>
      </w:r>
      <w:r>
        <w:rPr>
          <w:rFonts w:ascii="Times New Roman" w:hAnsi="Times New Roman" w:cs="Times New Roman"/>
          <w:sz w:val="24"/>
          <w:szCs w:val="24"/>
        </w:rPr>
        <w:t xml:space="preserve"> lawyer in the requesting institution</w:t>
      </w:r>
    </w:p>
    <w:p w:rsidR="004A7A60" w:rsidRDefault="005A07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4A7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A7A60" w:rsidRDefault="004A7A60">
      <w:pPr>
        <w:rPr>
          <w:rFonts w:ascii="Times New Roman" w:hAnsi="Times New Roman" w:cs="Times New Roman"/>
          <w:sz w:val="24"/>
          <w:szCs w:val="24"/>
        </w:rPr>
      </w:pPr>
    </w:p>
    <w:sectPr w:rsidR="004A7A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E4FCF1"/>
    <w:multiLevelType w:val="singleLevel"/>
    <w:tmpl w:val="92E4FC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10A1E87"/>
    <w:multiLevelType w:val="singleLevel"/>
    <w:tmpl w:val="A10A1E8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F2906B8"/>
    <w:multiLevelType w:val="multilevel"/>
    <w:tmpl w:val="2F290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2013B"/>
    <w:rsid w:val="004A7A60"/>
    <w:rsid w:val="005A0782"/>
    <w:rsid w:val="5CA2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E5F9D5-5DB0-4C60-BE01-10A595D9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yafet</dc:creator>
  <cp:lastModifiedBy>Microsoft account</cp:lastModifiedBy>
  <cp:revision>2</cp:revision>
  <dcterms:created xsi:type="dcterms:W3CDTF">2023-10-31T07:26:00Z</dcterms:created>
  <dcterms:modified xsi:type="dcterms:W3CDTF">2023-10-31T08:19:00Z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DAD5531684E34E5A92A46479CFB24F54_11</vt:lpwstr>
  </property>
</Properties>
</file>