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05F" w:rsidRPr="00F67103" w:rsidRDefault="0039705F" w:rsidP="00E12234">
      <w:pPr>
        <w:pStyle w:val="IntenseQuote"/>
      </w:pPr>
      <w:proofErr w:type="spellStart"/>
      <w:r w:rsidRPr="00F67103">
        <w:rPr>
          <w:rFonts w:ascii="Ebrima" w:hAnsi="Ebrima" w:cs="Ebrima"/>
        </w:rPr>
        <w:t>የፍትሐብሄር</w:t>
      </w:r>
      <w:proofErr w:type="spellEnd"/>
      <w:r w:rsidRPr="00F67103">
        <w:t xml:space="preserve"> </w:t>
      </w:r>
      <w:proofErr w:type="spellStart"/>
      <w:r w:rsidRPr="00F67103">
        <w:rPr>
          <w:rFonts w:ascii="Ebrima" w:hAnsi="Ebrima" w:cs="Ebrima"/>
        </w:rPr>
        <w:t>ፍትህ</w:t>
      </w:r>
      <w:proofErr w:type="spellEnd"/>
      <w:r w:rsidRPr="00F67103">
        <w:t xml:space="preserve"> </w:t>
      </w:r>
      <w:proofErr w:type="spellStart"/>
      <w:r w:rsidRPr="00F67103">
        <w:rPr>
          <w:rFonts w:ascii="Ebrima" w:hAnsi="Ebrima" w:cs="Ebrima"/>
        </w:rPr>
        <w:t>አገልግሎትን</w:t>
      </w:r>
      <w:proofErr w:type="spellEnd"/>
      <w:r w:rsidRPr="00F67103">
        <w:t xml:space="preserve"> </w:t>
      </w:r>
      <w:proofErr w:type="spellStart"/>
      <w:r w:rsidRPr="00F67103">
        <w:rPr>
          <w:rFonts w:ascii="Ebrima" w:hAnsi="Ebrima" w:cs="Ebrima"/>
        </w:rPr>
        <w:t>በተመለከተ</w:t>
      </w:r>
      <w:proofErr w:type="spellEnd"/>
      <w:r w:rsidRPr="00F67103">
        <w:t xml:space="preserve"> </w:t>
      </w:r>
      <w:proofErr w:type="spellStart"/>
      <w:r w:rsidRPr="00F67103">
        <w:rPr>
          <w:rFonts w:ascii="Ebrima" w:hAnsi="Ebrima" w:cs="Ebrima"/>
        </w:rPr>
        <w:t>የቀረበ</w:t>
      </w:r>
      <w:proofErr w:type="spellEnd"/>
      <w:r w:rsidRPr="00F67103">
        <w:t xml:space="preserve"> </w:t>
      </w:r>
      <w:proofErr w:type="spellStart"/>
      <w:r w:rsidR="00AE1014" w:rsidRPr="00F67103">
        <w:rPr>
          <w:rFonts w:ascii="Ebrima" w:hAnsi="Ebrima" w:cs="Ebrima"/>
        </w:rPr>
        <w:t>የስራዎች</w:t>
      </w:r>
      <w:proofErr w:type="spellEnd"/>
      <w:r w:rsidR="00AE1014" w:rsidRPr="00F67103">
        <w:t xml:space="preserve"> </w:t>
      </w:r>
      <w:proofErr w:type="spellStart"/>
      <w:r w:rsidRPr="00F67103">
        <w:rPr>
          <w:rFonts w:ascii="Ebrima" w:hAnsi="Ebrima" w:cs="Ebrima"/>
        </w:rPr>
        <w:t>መግለጫ</w:t>
      </w:r>
      <w:proofErr w:type="spellEnd"/>
    </w:p>
    <w:p w:rsidR="000A7206" w:rsidRPr="00730D32" w:rsidRDefault="006240BA" w:rsidP="005B6EEC">
      <w:pPr>
        <w:pStyle w:val="NormalWeb"/>
        <w:numPr>
          <w:ilvl w:val="0"/>
          <w:numId w:val="1"/>
        </w:numPr>
        <w:spacing w:before="240" w:line="360" w:lineRule="auto"/>
        <w:jc w:val="both"/>
        <w:rPr>
          <w:rFonts w:ascii="Visual Geez Unicode" w:hAnsi="Visual Geez Unicode"/>
        </w:rPr>
      </w:pPr>
      <w:proofErr w:type="spellStart"/>
      <w:r>
        <w:rPr>
          <w:rFonts w:ascii="Visual Geez Unicode" w:hAnsi="Visual Geez Unicode" w:cs="Ebrima"/>
          <w:b/>
          <w:sz w:val="22"/>
        </w:rPr>
        <w:t>ክርክር</w:t>
      </w:r>
      <w:proofErr w:type="spellEnd"/>
      <w:r>
        <w:rPr>
          <w:rFonts w:ascii="Visual Geez Unicode" w:hAnsi="Visual Geez Unicode" w:cs="Ebrima"/>
          <w:b/>
          <w:sz w:val="22"/>
        </w:rPr>
        <w:t>፡</w:t>
      </w:r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የፌ</w:t>
      </w:r>
      <w:r w:rsidR="00902EA7" w:rsidRPr="007E2DF4">
        <w:rPr>
          <w:rFonts w:ascii="Visual Geez Unicode" w:hAnsi="Visual Geez Unicode" w:cs="Ebrima"/>
          <w:sz w:val="22"/>
        </w:rPr>
        <w:t>ዴ</w:t>
      </w:r>
      <w:r w:rsidR="000A7206" w:rsidRPr="007E2DF4">
        <w:rPr>
          <w:rFonts w:ascii="Visual Geez Unicode" w:hAnsi="Visual Geez Unicode" w:cs="Ebrima"/>
          <w:sz w:val="22"/>
        </w:rPr>
        <w:t>ራል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የመንግስት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ተቋማት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ወይም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የገንዘብ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አቅም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የሌላቸው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ዜጎች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የገጠማቸውን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የፍትሐብሔር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/>
          <w:sz w:val="22"/>
        </w:rPr>
        <w:t>ወይም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/>
          <w:sz w:val="22"/>
        </w:rPr>
        <w:t>ንግድ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/>
          <w:sz w:val="22"/>
        </w:rPr>
        <w:t>ነክ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/>
          <w:sz w:val="22"/>
        </w:rPr>
        <w:t>የመብትና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/>
          <w:sz w:val="22"/>
        </w:rPr>
        <w:t>ጥቅም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/>
          <w:sz w:val="22"/>
        </w:rPr>
        <w:t>ጥያቄ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/>
          <w:sz w:val="22"/>
        </w:rPr>
        <w:t>በተለይ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/>
          <w:sz w:val="22"/>
        </w:rPr>
        <w:t>ለ</w:t>
      </w:r>
      <w:r w:rsidR="003B3E4B" w:rsidRPr="007E2DF4">
        <w:rPr>
          <w:rFonts w:ascii="Visual Geez Unicode" w:hAnsi="Visual Geez Unicode"/>
          <w:sz w:val="22"/>
        </w:rPr>
        <w:t>ፌዴራል</w:t>
      </w:r>
      <w:proofErr w:type="spellEnd"/>
      <w:r w:rsidR="003B3E4B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/>
          <w:sz w:val="22"/>
        </w:rPr>
        <w:t>ፍርድ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/>
          <w:sz w:val="22"/>
        </w:rPr>
        <w:t>ቤት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/>
          <w:sz w:val="22"/>
        </w:rPr>
        <w:t>ወይም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/>
          <w:sz w:val="22"/>
        </w:rPr>
        <w:t>ለሌላ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/>
          <w:sz w:val="22"/>
        </w:rPr>
        <w:t>የዳኝነት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/>
          <w:sz w:val="22"/>
        </w:rPr>
        <w:t>አካል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ክስ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አቤቱታ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/>
          <w:sz w:val="22"/>
        </w:rPr>
        <w:t>እንዲቀርብ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፣ </w:t>
      </w:r>
      <w:proofErr w:type="spellStart"/>
      <w:r w:rsidR="0037453B" w:rsidRPr="007E2DF4">
        <w:rPr>
          <w:rFonts w:ascii="Visual Geez Unicode" w:hAnsi="Visual Geez Unicode"/>
          <w:sz w:val="22"/>
        </w:rPr>
        <w:t>ለአቤቱታዎች</w:t>
      </w:r>
      <w:proofErr w:type="spellEnd"/>
      <w:r w:rsidR="0037453B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ምላሽ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እንዲሰጥ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፣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ወይም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እግድና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ይግባኝ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እንዲቀርብ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እንደ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አግባብነቱ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በጋራ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ወይም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በተናጠል</w:t>
      </w:r>
      <w:proofErr w:type="spellEnd"/>
      <w:r w:rsidR="000A7206" w:rsidRPr="007E2DF4">
        <w:rPr>
          <w:rFonts w:ascii="Visual Geez Unicode" w:hAnsi="Visual Geez Unicode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ክርክር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ለማድረግ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የሚጠየቅ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አገልግሎት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A7206" w:rsidRPr="007E2DF4">
        <w:rPr>
          <w:rFonts w:ascii="Visual Geez Unicode" w:hAnsi="Visual Geez Unicode" w:cs="Ebrima"/>
          <w:sz w:val="22"/>
        </w:rPr>
        <w:t>ነው</w:t>
      </w:r>
      <w:proofErr w:type="spellEnd"/>
      <w:r w:rsidR="000A7206" w:rsidRPr="007E2DF4">
        <w:rPr>
          <w:rFonts w:ascii="Visual Geez Unicode" w:hAnsi="Visual Geez Unicode" w:cs="Ebrima"/>
          <w:sz w:val="22"/>
        </w:rPr>
        <w:t xml:space="preserve">፡፡ </w:t>
      </w:r>
      <w:r w:rsidR="000A7206" w:rsidRPr="002A75AD">
        <w:rPr>
          <w:rFonts w:ascii="Visual Geez Unicode" w:hAnsi="Visual Geez Unicode" w:cs="Ebrima"/>
        </w:rPr>
        <w:t>(</w:t>
      </w:r>
      <w:r w:rsidR="000A7206" w:rsidRPr="00380F8D">
        <w:t>Litigation</w:t>
      </w:r>
      <w:r w:rsidR="000A7206" w:rsidRPr="008134AC">
        <w:t xml:space="preserve">- </w:t>
      </w:r>
      <w:r w:rsidR="00CD60AA">
        <w:t>A</w:t>
      </w:r>
      <w:r w:rsidR="000A7206" w:rsidRPr="008134AC">
        <w:t xml:space="preserve"> service that is requested for legal representation by a government institution or indigents relating to civil and commercial suits or on claims of rights and interests, in </w:t>
      </w:r>
      <w:r w:rsidR="000A7206" w:rsidRPr="0087296F">
        <w:t>particular</w:t>
      </w:r>
      <w:r w:rsidR="0087296F" w:rsidRPr="0087296F">
        <w:t xml:space="preserve"> for legal services relating</w:t>
      </w:r>
      <w:r w:rsidR="000A7206" w:rsidRPr="008134AC">
        <w:t xml:space="preserve"> to institut</w:t>
      </w:r>
      <w:r w:rsidR="0087296F">
        <w:t>ing</w:t>
      </w:r>
      <w:r w:rsidR="000A7206" w:rsidRPr="008134AC">
        <w:t xml:space="preserve"> petitions, respond</w:t>
      </w:r>
      <w:r w:rsidR="0087296F">
        <w:t xml:space="preserve">ing to </w:t>
      </w:r>
      <w:r w:rsidR="0037453B">
        <w:t>pleadings</w:t>
      </w:r>
      <w:r w:rsidR="000A7206" w:rsidRPr="008134AC">
        <w:t>, apply</w:t>
      </w:r>
      <w:r w:rsidR="0037453B">
        <w:t>ing</w:t>
      </w:r>
      <w:r w:rsidR="000A7206" w:rsidRPr="008134AC">
        <w:t xml:space="preserve"> restraint orders, or lodg</w:t>
      </w:r>
      <w:r w:rsidR="0037453B">
        <w:t>ing</w:t>
      </w:r>
      <w:r w:rsidR="000A7206" w:rsidRPr="008134AC">
        <w:t xml:space="preserve"> an appeal before courts or judicial bodies on behalf of or jointly with the federal government office and indigent citizens.)</w:t>
      </w:r>
    </w:p>
    <w:p w:rsidR="009E0600" w:rsidRPr="005B6EEC" w:rsidRDefault="00AE1014" w:rsidP="005B6E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isual Geez Unicode" w:eastAsia="Times New Roman" w:hAnsi="Visual Geez Unicode" w:cs="Times New Roman"/>
          <w:sz w:val="24"/>
          <w:szCs w:val="24"/>
        </w:rPr>
      </w:pPr>
      <w:proofErr w:type="spellStart"/>
      <w:r w:rsidRPr="005B6EEC">
        <w:rPr>
          <w:rFonts w:ascii="Visual Geez Unicode" w:hAnsi="Visual Geez Unicode" w:cs="Ebrima"/>
          <w:b/>
          <w:szCs w:val="24"/>
        </w:rPr>
        <w:t>የህግ</w:t>
      </w:r>
      <w:proofErr w:type="spellEnd"/>
      <w:r w:rsidRPr="005B6EEC">
        <w:rPr>
          <w:rFonts w:ascii="Visual Geez Unicode" w:hAnsi="Visual Geez Unicode" w:cstheme="minorHAnsi"/>
          <w:b/>
          <w:szCs w:val="24"/>
        </w:rPr>
        <w:t xml:space="preserve"> </w:t>
      </w:r>
      <w:proofErr w:type="spellStart"/>
      <w:r w:rsidRPr="005B6EEC">
        <w:rPr>
          <w:rFonts w:ascii="Visual Geez Unicode" w:hAnsi="Visual Geez Unicode" w:cs="Ebrima"/>
          <w:b/>
          <w:szCs w:val="24"/>
        </w:rPr>
        <w:t>ምክር</w:t>
      </w:r>
      <w:proofErr w:type="spellEnd"/>
      <w:r w:rsidRPr="005B6EEC">
        <w:rPr>
          <w:rFonts w:ascii="Visual Geez Unicode" w:hAnsi="Visual Geez Unicode" w:cstheme="minorHAnsi"/>
          <w:b/>
          <w:szCs w:val="24"/>
        </w:rPr>
        <w:t xml:space="preserve"> </w:t>
      </w:r>
      <w:proofErr w:type="spellStart"/>
      <w:r w:rsidRPr="005B6EEC">
        <w:rPr>
          <w:rFonts w:ascii="Visual Geez Unicode" w:hAnsi="Visual Geez Unicode" w:cs="Ebrima"/>
          <w:b/>
          <w:szCs w:val="24"/>
        </w:rPr>
        <w:t>አገልግሎት</w:t>
      </w:r>
      <w:proofErr w:type="spellEnd"/>
      <w:r w:rsidR="006240BA" w:rsidRPr="005B6EEC">
        <w:rPr>
          <w:rFonts w:ascii="Visual Geez Unicode" w:hAnsi="Visual Geez Unicode" w:cs="Ebrima"/>
          <w:b/>
          <w:szCs w:val="24"/>
        </w:rPr>
        <w:t>፡</w:t>
      </w:r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Pr="005B6EEC">
        <w:rPr>
          <w:rFonts w:ascii="Visual Geez Unicode" w:hAnsi="Visual Geez Unicode" w:cstheme="minorHAnsi"/>
          <w:szCs w:val="24"/>
        </w:rPr>
        <w:t>ከው</w:t>
      </w:r>
      <w:r w:rsidRPr="005B6EEC">
        <w:rPr>
          <w:rFonts w:ascii="Visual Geez Unicode" w:hAnsi="Visual Geez Unicode" w:cstheme="minorHAnsi"/>
          <w:szCs w:val="24"/>
        </w:rPr>
        <w:t>ል</w:t>
      </w:r>
      <w:proofErr w:type="spellEnd"/>
      <w:r w:rsidR="006841EA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6841EA" w:rsidRPr="005B6EEC">
        <w:rPr>
          <w:rFonts w:ascii="Visual Geez Unicode" w:hAnsi="Visual Geez Unicode" w:cstheme="minorHAnsi"/>
          <w:szCs w:val="24"/>
        </w:rPr>
        <w:t>ስምምነት</w:t>
      </w:r>
      <w:proofErr w:type="spellEnd"/>
      <w:r w:rsidR="006841EA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Pr="005B6EEC">
        <w:rPr>
          <w:rFonts w:ascii="Visual Geez Unicode" w:hAnsi="Visual Geez Unicode" w:cstheme="minorHAnsi"/>
          <w:szCs w:val="24"/>
        </w:rPr>
        <w:t>ወይም</w:t>
      </w:r>
      <w:proofErr w:type="spellEnd"/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Pr="005B6EEC">
        <w:rPr>
          <w:rFonts w:ascii="Visual Geez Unicode" w:hAnsi="Visual Geez Unicode" w:cstheme="minorHAnsi"/>
          <w:szCs w:val="24"/>
        </w:rPr>
        <w:t>ከው</w:t>
      </w:r>
      <w:r w:rsidRPr="005B6EEC">
        <w:rPr>
          <w:rFonts w:ascii="Visual Geez Unicode" w:hAnsi="Visual Geez Unicode" w:cstheme="minorHAnsi"/>
          <w:szCs w:val="24"/>
        </w:rPr>
        <w:t>ል</w:t>
      </w:r>
      <w:proofErr w:type="spellEnd"/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Pr="005B6EEC">
        <w:rPr>
          <w:rFonts w:ascii="Visual Geez Unicode" w:hAnsi="Visual Geez Unicode" w:cstheme="minorHAnsi"/>
          <w:szCs w:val="24"/>
        </w:rPr>
        <w:t>ው</w:t>
      </w:r>
      <w:r w:rsidRPr="005B6EEC">
        <w:rPr>
          <w:rFonts w:ascii="Visual Geez Unicode" w:hAnsi="Visual Geez Unicode" w:cstheme="minorHAnsi"/>
          <w:szCs w:val="24"/>
        </w:rPr>
        <w:t>ጪ</w:t>
      </w:r>
      <w:proofErr w:type="spellEnd"/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C63536" w:rsidRPr="005B6EEC">
        <w:rPr>
          <w:rFonts w:ascii="Visual Geez Unicode" w:hAnsi="Visual Geez Unicode" w:cstheme="minorHAnsi"/>
          <w:szCs w:val="24"/>
        </w:rPr>
        <w:t>ኃላፊነት</w:t>
      </w:r>
      <w:proofErr w:type="spellEnd"/>
      <w:r w:rsidR="00C63536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573205" w:rsidRPr="005B6EEC">
        <w:rPr>
          <w:rFonts w:ascii="Visual Geez Unicode" w:hAnsi="Visual Geez Unicode" w:cstheme="minorHAnsi"/>
          <w:szCs w:val="24"/>
        </w:rPr>
        <w:t>ወይም</w:t>
      </w:r>
      <w:proofErr w:type="spellEnd"/>
      <w:r w:rsidR="006B30A0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030C65" w:rsidRPr="005B6EEC">
        <w:rPr>
          <w:rFonts w:ascii="Visual Geez Unicode" w:hAnsi="Visual Geez Unicode" w:cstheme="minorHAnsi"/>
          <w:szCs w:val="24"/>
        </w:rPr>
        <w:t>አማራጭ</w:t>
      </w:r>
      <w:proofErr w:type="spellEnd"/>
      <w:r w:rsidR="00030C65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6B30A0" w:rsidRPr="005B6EEC">
        <w:rPr>
          <w:rFonts w:ascii="Visual Geez Unicode" w:hAnsi="Visual Geez Unicode" w:cstheme="minorHAnsi"/>
          <w:szCs w:val="24"/>
        </w:rPr>
        <w:t>አለመግባባት</w:t>
      </w:r>
      <w:proofErr w:type="spellEnd"/>
      <w:r w:rsidR="006B30A0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6B30A0" w:rsidRPr="005B6EEC">
        <w:rPr>
          <w:rFonts w:ascii="Visual Geez Unicode" w:hAnsi="Visual Geez Unicode" w:cstheme="minorHAnsi"/>
          <w:szCs w:val="24"/>
        </w:rPr>
        <w:t>መፍቻ</w:t>
      </w:r>
      <w:proofErr w:type="spellEnd"/>
      <w:r w:rsidR="006B30A0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6B30A0" w:rsidRPr="005B6EEC">
        <w:rPr>
          <w:rFonts w:ascii="Visual Geez Unicode" w:hAnsi="Visual Geez Unicode" w:cstheme="minorHAnsi"/>
          <w:szCs w:val="24"/>
        </w:rPr>
        <w:t>ዘዴዎች</w:t>
      </w:r>
      <w:r w:rsidR="006D00FB" w:rsidRPr="005B6EEC">
        <w:rPr>
          <w:rFonts w:ascii="Visual Geez Unicode" w:hAnsi="Visual Geez Unicode" w:cstheme="minorHAnsi"/>
          <w:szCs w:val="24"/>
        </w:rPr>
        <w:t>ን</w:t>
      </w:r>
      <w:proofErr w:type="spellEnd"/>
      <w:r w:rsidR="006D00FB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6D00FB" w:rsidRPr="005B6EEC">
        <w:rPr>
          <w:rFonts w:ascii="Visual Geez Unicode" w:hAnsi="Visual Geez Unicode" w:cstheme="minorHAnsi"/>
          <w:szCs w:val="24"/>
        </w:rPr>
        <w:t>በተመለከተ</w:t>
      </w:r>
      <w:proofErr w:type="spellEnd"/>
      <w:r w:rsidR="006B30A0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4765A5" w:rsidRPr="005B6EEC">
        <w:rPr>
          <w:rFonts w:ascii="Visual Geez Unicode" w:hAnsi="Visual Geez Unicode" w:cstheme="minorHAnsi"/>
          <w:szCs w:val="24"/>
        </w:rPr>
        <w:t>ወይም</w:t>
      </w:r>
      <w:proofErr w:type="spellEnd"/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E07895" w:rsidRPr="005B6EEC">
        <w:rPr>
          <w:rFonts w:ascii="Visual Geez Unicode" w:hAnsi="Visual Geez Unicode" w:cstheme="minorHAnsi"/>
          <w:szCs w:val="24"/>
        </w:rPr>
        <w:t>በዳኝነት</w:t>
      </w:r>
      <w:proofErr w:type="spellEnd"/>
      <w:r w:rsidR="00E07895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E07895" w:rsidRPr="005B6EEC">
        <w:rPr>
          <w:rFonts w:ascii="Visual Geez Unicode" w:hAnsi="Visual Geez Unicode" w:cstheme="minorHAnsi"/>
          <w:szCs w:val="24"/>
        </w:rPr>
        <w:t>አካላት</w:t>
      </w:r>
      <w:proofErr w:type="spellEnd"/>
      <w:r w:rsidR="00E07895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6841EA" w:rsidRPr="005B6EEC">
        <w:rPr>
          <w:rFonts w:ascii="Visual Geez Unicode" w:hAnsi="Visual Geez Unicode" w:cstheme="minorHAnsi"/>
          <w:szCs w:val="24"/>
        </w:rPr>
        <w:t>በ</w:t>
      </w:r>
      <w:r w:rsidR="00E07895" w:rsidRPr="005B6EEC">
        <w:rPr>
          <w:rFonts w:ascii="Visual Geez Unicode" w:hAnsi="Visual Geez Unicode" w:cstheme="minorHAnsi"/>
          <w:szCs w:val="24"/>
        </w:rPr>
        <w:t>ቀረቡ</w:t>
      </w:r>
      <w:proofErr w:type="spellEnd"/>
      <w:r w:rsidR="00E07895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030C65" w:rsidRPr="005B6EEC">
        <w:rPr>
          <w:rFonts w:ascii="Visual Geez Unicode" w:hAnsi="Visual Geez Unicode" w:cstheme="minorHAnsi"/>
          <w:szCs w:val="24"/>
        </w:rPr>
        <w:t>ወይም</w:t>
      </w:r>
      <w:proofErr w:type="spellEnd"/>
      <w:r w:rsidR="00030C65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030C65" w:rsidRPr="005B6EEC">
        <w:rPr>
          <w:rFonts w:ascii="Visual Geez Unicode" w:hAnsi="Visual Geez Unicode" w:cstheme="minorHAnsi"/>
          <w:szCs w:val="24"/>
        </w:rPr>
        <w:t>ሌሎች</w:t>
      </w:r>
      <w:proofErr w:type="spellEnd"/>
      <w:r w:rsidR="00030C65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4765A5" w:rsidRPr="005B6EEC">
        <w:rPr>
          <w:rFonts w:ascii="Visual Geez Unicode" w:hAnsi="Visual Geez Unicode" w:cstheme="minorHAnsi"/>
          <w:szCs w:val="24"/>
        </w:rPr>
        <w:t>ህግ</w:t>
      </w:r>
      <w:proofErr w:type="spellEnd"/>
      <w:r w:rsidR="004765A5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4765A5" w:rsidRPr="005B6EEC">
        <w:rPr>
          <w:rFonts w:ascii="Visual Geez Unicode" w:hAnsi="Visual Geez Unicode" w:cstheme="minorHAnsi"/>
          <w:szCs w:val="24"/>
        </w:rPr>
        <w:t>ነክ</w:t>
      </w:r>
      <w:proofErr w:type="spellEnd"/>
      <w:r w:rsidR="004765A5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030C65" w:rsidRPr="005B6EEC">
        <w:rPr>
          <w:rFonts w:ascii="Visual Geez Unicode" w:hAnsi="Visual Geez Unicode" w:cstheme="minorHAnsi"/>
          <w:szCs w:val="24"/>
        </w:rPr>
        <w:t>የፍትሐብሄር</w:t>
      </w:r>
      <w:proofErr w:type="spellEnd"/>
      <w:r w:rsidR="00030C65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Pr="005B6EEC">
        <w:rPr>
          <w:rFonts w:ascii="Visual Geez Unicode" w:hAnsi="Visual Geez Unicode" w:cstheme="minorHAnsi"/>
          <w:szCs w:val="24"/>
        </w:rPr>
        <w:t>ጉዳዮች</w:t>
      </w:r>
      <w:r w:rsidR="003A0C84" w:rsidRPr="005B6EEC">
        <w:rPr>
          <w:rFonts w:ascii="Visual Geez Unicode" w:hAnsi="Visual Geez Unicode" w:cstheme="minorHAnsi"/>
          <w:szCs w:val="24"/>
        </w:rPr>
        <w:t>ን</w:t>
      </w:r>
      <w:proofErr w:type="spellEnd"/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3A0C84" w:rsidRPr="005B6EEC">
        <w:rPr>
          <w:rFonts w:ascii="Visual Geez Unicode" w:hAnsi="Visual Geez Unicode" w:cstheme="minorHAnsi"/>
          <w:szCs w:val="24"/>
        </w:rPr>
        <w:t>በተመለከተ</w:t>
      </w:r>
      <w:proofErr w:type="spellEnd"/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A423B2" w:rsidRPr="005B6EEC">
        <w:rPr>
          <w:rFonts w:ascii="Visual Geez Unicode" w:hAnsi="Visual Geez Unicode" w:cstheme="minorHAnsi"/>
          <w:szCs w:val="24"/>
        </w:rPr>
        <w:t>በ</w:t>
      </w:r>
      <w:r w:rsidRPr="005B6EEC">
        <w:rPr>
          <w:rFonts w:ascii="Visual Geez Unicode" w:hAnsi="Visual Geez Unicode" w:cs="Ebrima"/>
          <w:szCs w:val="24"/>
        </w:rPr>
        <w:t>ፌዴራል</w:t>
      </w:r>
      <w:proofErr w:type="spellEnd"/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Pr="005B6EEC">
        <w:rPr>
          <w:rFonts w:ascii="Visual Geez Unicode" w:hAnsi="Visual Geez Unicode" w:cs="Ebrima"/>
          <w:szCs w:val="24"/>
        </w:rPr>
        <w:t>መንግስት</w:t>
      </w:r>
      <w:proofErr w:type="spellEnd"/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Pr="005B6EEC">
        <w:rPr>
          <w:rFonts w:ascii="Visual Geez Unicode" w:hAnsi="Visual Geez Unicode" w:cs="Ebrima"/>
          <w:szCs w:val="24"/>
        </w:rPr>
        <w:t>መስሪያ</w:t>
      </w:r>
      <w:proofErr w:type="spellEnd"/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Pr="005B6EEC">
        <w:rPr>
          <w:rFonts w:ascii="Visual Geez Unicode" w:hAnsi="Visual Geez Unicode" w:cs="Ebrima"/>
          <w:szCs w:val="24"/>
        </w:rPr>
        <w:t>ቤቶች</w:t>
      </w:r>
      <w:proofErr w:type="spellEnd"/>
      <w:r w:rsidRPr="005B6EEC">
        <w:rPr>
          <w:rFonts w:ascii="Visual Geez Unicode" w:hAnsi="Visual Geez Unicode" w:cs="Ebrima"/>
          <w:szCs w:val="24"/>
        </w:rPr>
        <w:t>፣</w:t>
      </w:r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030C65" w:rsidRPr="005B6EEC">
        <w:rPr>
          <w:rFonts w:ascii="Visual Geez Unicode" w:hAnsi="Visual Geez Unicode" w:cstheme="minorHAnsi"/>
          <w:szCs w:val="24"/>
        </w:rPr>
        <w:t>የ</w:t>
      </w:r>
      <w:r w:rsidRPr="005B6EEC">
        <w:rPr>
          <w:rFonts w:ascii="Visual Geez Unicode" w:hAnsi="Visual Geez Unicode" w:cs="Ebrima"/>
          <w:szCs w:val="24"/>
        </w:rPr>
        <w:t>ልማት</w:t>
      </w:r>
      <w:proofErr w:type="spellEnd"/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Pr="005B6EEC">
        <w:rPr>
          <w:rFonts w:ascii="Visual Geez Unicode" w:hAnsi="Visual Geez Unicode" w:cs="Ebrima"/>
          <w:szCs w:val="24"/>
        </w:rPr>
        <w:t>ድርጅቶች</w:t>
      </w:r>
      <w:proofErr w:type="spellEnd"/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262D10" w:rsidRPr="005B6EEC">
        <w:rPr>
          <w:rFonts w:ascii="Visual Geez Unicode" w:hAnsi="Visual Geez Unicode" w:cs="Ebrima"/>
          <w:szCs w:val="24"/>
        </w:rPr>
        <w:t>ወይም</w:t>
      </w:r>
      <w:proofErr w:type="spellEnd"/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262D10" w:rsidRPr="005B6EEC">
        <w:rPr>
          <w:rFonts w:ascii="Visual Geez Unicode" w:hAnsi="Visual Geez Unicode" w:cstheme="minorHAnsi"/>
          <w:szCs w:val="24"/>
        </w:rPr>
        <w:t>የገንዘብ</w:t>
      </w:r>
      <w:proofErr w:type="spellEnd"/>
      <w:r w:rsidR="00262D10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54504A" w:rsidRPr="005B6EEC">
        <w:rPr>
          <w:rFonts w:ascii="Visual Geez Unicode" w:hAnsi="Visual Geez Unicode" w:cs="Ebrima"/>
          <w:szCs w:val="24"/>
        </w:rPr>
        <w:t>አቅም</w:t>
      </w:r>
      <w:proofErr w:type="spellEnd"/>
      <w:r w:rsidR="00262D10" w:rsidRPr="005B6EEC">
        <w:rPr>
          <w:rFonts w:ascii="Visual Geez Unicode" w:hAnsi="Visual Geez Unicode" w:cs="Ebrima"/>
          <w:szCs w:val="24"/>
        </w:rPr>
        <w:t xml:space="preserve"> </w:t>
      </w:r>
      <w:proofErr w:type="spellStart"/>
      <w:r w:rsidR="00030C65" w:rsidRPr="005B6EEC">
        <w:rPr>
          <w:rFonts w:ascii="Visual Geez Unicode" w:hAnsi="Visual Geez Unicode" w:cs="Ebrima"/>
          <w:szCs w:val="24"/>
        </w:rPr>
        <w:t>በ</w:t>
      </w:r>
      <w:r w:rsidR="00262D10" w:rsidRPr="005B6EEC">
        <w:rPr>
          <w:rFonts w:ascii="Visual Geez Unicode" w:hAnsi="Visual Geez Unicode" w:cs="Ebrima"/>
          <w:szCs w:val="24"/>
        </w:rPr>
        <w:t>ሌላቸው</w:t>
      </w:r>
      <w:proofErr w:type="spellEnd"/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262D10" w:rsidRPr="005B6EEC">
        <w:rPr>
          <w:rFonts w:ascii="Visual Geez Unicode" w:hAnsi="Visual Geez Unicode" w:cs="Ebrima"/>
          <w:szCs w:val="24"/>
        </w:rPr>
        <w:t>የህብረተሰብ</w:t>
      </w:r>
      <w:proofErr w:type="spellEnd"/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262D10" w:rsidRPr="005B6EEC">
        <w:rPr>
          <w:rFonts w:ascii="Visual Geez Unicode" w:hAnsi="Visual Geez Unicode" w:cs="Ebrima"/>
          <w:szCs w:val="24"/>
        </w:rPr>
        <w:t>ክፍሎች</w:t>
      </w:r>
      <w:proofErr w:type="spellEnd"/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3A0C84" w:rsidRPr="005B6EEC">
        <w:rPr>
          <w:rFonts w:ascii="Visual Geez Unicode" w:hAnsi="Visual Geez Unicode" w:cstheme="minorHAnsi"/>
          <w:szCs w:val="24"/>
        </w:rPr>
        <w:t>የ</w:t>
      </w:r>
      <w:r w:rsidR="00A423B2" w:rsidRPr="005B6EEC">
        <w:rPr>
          <w:rFonts w:ascii="Visual Geez Unicode" w:hAnsi="Visual Geez Unicode" w:cstheme="minorHAnsi"/>
          <w:szCs w:val="24"/>
        </w:rPr>
        <w:t>ሚጠየቅ</w:t>
      </w:r>
      <w:proofErr w:type="spellEnd"/>
      <w:r w:rsidR="00A423B2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Pr="005B6EEC">
        <w:rPr>
          <w:rFonts w:ascii="Visual Geez Unicode" w:hAnsi="Visual Geez Unicode" w:cstheme="minorHAnsi"/>
          <w:szCs w:val="24"/>
        </w:rPr>
        <w:t>የህግ</w:t>
      </w:r>
      <w:proofErr w:type="spellEnd"/>
      <w:r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3C42E8" w:rsidRPr="005B6EEC">
        <w:rPr>
          <w:rFonts w:ascii="Visual Geez Unicode" w:hAnsi="Visual Geez Unicode" w:cstheme="minorHAnsi"/>
          <w:szCs w:val="24"/>
        </w:rPr>
        <w:t>አስተያየት</w:t>
      </w:r>
      <w:proofErr w:type="spellEnd"/>
      <w:r w:rsidR="003C42E8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3C42E8" w:rsidRPr="005B6EEC">
        <w:rPr>
          <w:rFonts w:ascii="Visual Geez Unicode" w:hAnsi="Visual Geez Unicode" w:cstheme="minorHAnsi"/>
          <w:szCs w:val="24"/>
        </w:rPr>
        <w:t>ወይም</w:t>
      </w:r>
      <w:proofErr w:type="spellEnd"/>
      <w:r w:rsidR="003C42E8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447C72" w:rsidRPr="005B6EEC">
        <w:rPr>
          <w:rFonts w:ascii="Visual Geez Unicode" w:hAnsi="Visual Geez Unicode" w:cstheme="minorHAnsi"/>
          <w:szCs w:val="24"/>
        </w:rPr>
        <w:t>የጉዳይ</w:t>
      </w:r>
      <w:proofErr w:type="spellEnd"/>
      <w:r w:rsidR="00447C72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447C72" w:rsidRPr="005B6EEC">
        <w:rPr>
          <w:rFonts w:ascii="Visual Geez Unicode" w:hAnsi="Visual Geez Unicode" w:cstheme="minorHAnsi"/>
          <w:szCs w:val="24"/>
        </w:rPr>
        <w:t>አመራር</w:t>
      </w:r>
      <w:proofErr w:type="spellEnd"/>
      <w:r w:rsidR="00447C72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041DB8" w:rsidRPr="005B6EEC">
        <w:rPr>
          <w:rFonts w:ascii="Visual Geez Unicode" w:hAnsi="Visual Geez Unicode" w:cstheme="minorHAnsi"/>
          <w:szCs w:val="24"/>
        </w:rPr>
        <w:t>አቅጣጫ</w:t>
      </w:r>
      <w:proofErr w:type="spellEnd"/>
      <w:r w:rsidR="003C42E8" w:rsidRPr="005B6EEC">
        <w:rPr>
          <w:rFonts w:ascii="Visual Geez Unicode" w:hAnsi="Visual Geez Unicode" w:cstheme="minorHAnsi"/>
          <w:szCs w:val="24"/>
        </w:rPr>
        <w:t xml:space="preserve"> </w:t>
      </w:r>
      <w:proofErr w:type="spellStart"/>
      <w:r w:rsidR="00342B0F" w:rsidRPr="005B6EEC">
        <w:rPr>
          <w:rFonts w:ascii="Visual Geez Unicode" w:hAnsi="Visual Geez Unicode" w:cs="Ebrima"/>
          <w:szCs w:val="24"/>
        </w:rPr>
        <w:t>ነው</w:t>
      </w:r>
      <w:proofErr w:type="spellEnd"/>
      <w:r w:rsidR="00342B0F" w:rsidRPr="005B6EEC">
        <w:rPr>
          <w:rFonts w:ascii="Visual Geez Unicode" w:hAnsi="Visual Geez Unicode" w:cs="Ebrima"/>
          <w:szCs w:val="24"/>
        </w:rPr>
        <w:t xml:space="preserve">፡፡ </w:t>
      </w:r>
      <w:r w:rsidR="000D2D25" w:rsidRPr="005B6EEC">
        <w:rPr>
          <w:rFonts w:ascii="Visual Geez Unicode" w:hAnsi="Visual Geez Unicode" w:cstheme="minorHAnsi"/>
          <w:sz w:val="24"/>
          <w:szCs w:val="24"/>
        </w:rPr>
        <w:t>(</w:t>
      </w:r>
      <w:r w:rsidR="009A6EE4" w:rsidRPr="005B6EEC">
        <w:rPr>
          <w:rFonts w:ascii="Times New Roman" w:hAnsi="Times New Roman" w:cs="Times New Roman"/>
          <w:sz w:val="24"/>
          <w:szCs w:val="24"/>
        </w:rPr>
        <w:t xml:space="preserve">Legal </w:t>
      </w:r>
      <w:r w:rsidR="00737DCE" w:rsidRPr="005B6EEC">
        <w:rPr>
          <w:rFonts w:ascii="Times New Roman" w:hAnsi="Times New Roman" w:cs="Times New Roman"/>
          <w:sz w:val="24"/>
          <w:szCs w:val="24"/>
        </w:rPr>
        <w:t>A</w:t>
      </w:r>
      <w:r w:rsidR="009A6EE4" w:rsidRPr="005B6EEC">
        <w:rPr>
          <w:rFonts w:ascii="Times New Roman" w:hAnsi="Times New Roman" w:cs="Times New Roman"/>
          <w:sz w:val="24"/>
          <w:szCs w:val="24"/>
        </w:rPr>
        <w:t>dvice</w:t>
      </w:r>
      <w:r w:rsidR="000D2D25" w:rsidRPr="005B6EEC">
        <w:rPr>
          <w:rFonts w:ascii="Ebrima" w:hAnsi="Ebrima" w:cs="Ebrima"/>
          <w:sz w:val="24"/>
          <w:szCs w:val="24"/>
        </w:rPr>
        <w:t>፡</w:t>
      </w:r>
      <w:r w:rsidR="000D2D25" w:rsidRPr="005B6EEC">
        <w:rPr>
          <w:rFonts w:ascii="Times New Roman" w:hAnsi="Times New Roman" w:cs="Times New Roman"/>
          <w:sz w:val="24"/>
          <w:szCs w:val="24"/>
        </w:rPr>
        <w:t xml:space="preserve"> </w:t>
      </w:r>
      <w:r w:rsidR="009E0600" w:rsidRPr="005B6EEC">
        <w:rPr>
          <w:rFonts w:ascii="Times New Roman" w:hAnsi="Times New Roman" w:cs="Times New Roman"/>
          <w:sz w:val="24"/>
          <w:szCs w:val="24"/>
        </w:rPr>
        <w:t>-</w:t>
      </w:r>
      <w:r w:rsidR="000D5984" w:rsidRPr="005B6E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6293" w:rsidRPr="005B6EEC">
        <w:rPr>
          <w:rFonts w:ascii="Times New Roman" w:hAnsi="Times New Roman" w:cs="Times New Roman"/>
          <w:sz w:val="24"/>
          <w:szCs w:val="24"/>
        </w:rPr>
        <w:t xml:space="preserve">a service that is requested for </w:t>
      </w:r>
      <w:r w:rsidR="00595BFF" w:rsidRPr="005B6EEC">
        <w:rPr>
          <w:rFonts w:ascii="Times New Roman" w:eastAsia="Times New Roman" w:hAnsi="Times New Roman" w:cs="Times New Roman"/>
          <w:sz w:val="24"/>
          <w:szCs w:val="24"/>
        </w:rPr>
        <w:t xml:space="preserve">legal opinion </w:t>
      </w:r>
      <w:r w:rsidR="004B25C3" w:rsidRPr="005B6EEC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83658D" w:rsidRPr="005B6EEC">
        <w:rPr>
          <w:rFonts w:ascii="Times New Roman" w:eastAsia="Times New Roman" w:hAnsi="Times New Roman" w:cs="Times New Roman"/>
          <w:sz w:val="24"/>
          <w:szCs w:val="24"/>
        </w:rPr>
        <w:t xml:space="preserve">guidance regarding </w:t>
      </w:r>
      <w:r w:rsidR="0083658D" w:rsidRPr="005B6EEC">
        <w:rPr>
          <w:rFonts w:ascii="Times New Roman" w:eastAsia="Times New Roman" w:hAnsi="Times New Roman" w:cs="Times New Roman"/>
          <w:sz w:val="24"/>
          <w:szCs w:val="24"/>
        </w:rPr>
        <w:t xml:space="preserve">contract and extra contractual legal matters, or ADR </w:t>
      </w:r>
      <w:r w:rsidR="00A2441E" w:rsidRPr="005B6EEC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83658D" w:rsidRPr="005B6EEC">
        <w:rPr>
          <w:rFonts w:ascii="Times New Roman" w:eastAsia="Times New Roman" w:hAnsi="Times New Roman" w:cs="Times New Roman"/>
          <w:sz w:val="24"/>
          <w:szCs w:val="24"/>
        </w:rPr>
        <w:t>matters that are brought before judicial bodies or other civil justice legal matters</w:t>
      </w:r>
      <w:r w:rsidR="0083658D" w:rsidRPr="005B6EEC">
        <w:rPr>
          <w:rFonts w:ascii="Times New Roman" w:eastAsia="Times New Roman" w:hAnsi="Times New Roman" w:cs="Times New Roman"/>
          <w:sz w:val="24"/>
          <w:szCs w:val="24"/>
        </w:rPr>
        <w:t>, by</w:t>
      </w:r>
      <w:r w:rsidR="00595BFF" w:rsidRPr="005B6EEC">
        <w:rPr>
          <w:rFonts w:ascii="Times New Roman" w:eastAsia="Times New Roman" w:hAnsi="Times New Roman" w:cs="Times New Roman"/>
          <w:sz w:val="24"/>
          <w:szCs w:val="24"/>
        </w:rPr>
        <w:t xml:space="preserve"> federal government offices, public </w:t>
      </w:r>
      <w:r w:rsidR="00493C4D" w:rsidRPr="005B6EEC">
        <w:rPr>
          <w:rFonts w:ascii="Times New Roman" w:eastAsia="Times New Roman" w:hAnsi="Times New Roman" w:cs="Times New Roman"/>
          <w:sz w:val="24"/>
          <w:szCs w:val="24"/>
        </w:rPr>
        <w:t>enterprises</w:t>
      </w:r>
      <w:r w:rsidR="00595BFF" w:rsidRPr="005B6EEC">
        <w:rPr>
          <w:rFonts w:ascii="Times New Roman" w:eastAsia="Times New Roman" w:hAnsi="Times New Roman" w:cs="Times New Roman"/>
          <w:sz w:val="24"/>
          <w:szCs w:val="24"/>
        </w:rPr>
        <w:t>, or indigent citizens.</w:t>
      </w:r>
      <w:r w:rsidR="000D2D25" w:rsidRPr="005B6EEC">
        <w:rPr>
          <w:rFonts w:ascii="Times New Roman" w:eastAsia="Times New Roman" w:hAnsi="Times New Roman" w:cs="Times New Roman"/>
          <w:sz w:val="24"/>
          <w:szCs w:val="24"/>
        </w:rPr>
        <w:t>)</w:t>
      </w:r>
      <w:r w:rsidR="006B18B1" w:rsidRPr="005B6EEC">
        <w:rPr>
          <w:rFonts w:ascii="Visual Geez Unicode" w:eastAsia="Times New Roman" w:hAnsi="Visual Geez Unicode" w:cstheme="minorHAnsi"/>
          <w:sz w:val="24"/>
          <w:szCs w:val="24"/>
        </w:rPr>
        <w:t xml:space="preserve"> </w:t>
      </w:r>
    </w:p>
    <w:p w:rsidR="0012402F" w:rsidRPr="00F67103" w:rsidRDefault="00513527" w:rsidP="005B6EEC">
      <w:pPr>
        <w:pStyle w:val="NormalWeb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</w:rPr>
      </w:pPr>
      <w:proofErr w:type="spellStart"/>
      <w:r w:rsidRPr="007E2DF4">
        <w:rPr>
          <w:rFonts w:ascii="Visual Geez Unicode" w:hAnsi="Visual Geez Unicode" w:cs="Ebrima"/>
          <w:b/>
          <w:sz w:val="22"/>
        </w:rPr>
        <w:t>የ</w:t>
      </w:r>
      <w:r w:rsidR="000B750B" w:rsidRPr="007E2DF4">
        <w:rPr>
          <w:rFonts w:ascii="Visual Geez Unicode" w:hAnsi="Visual Geez Unicode" w:cs="Ebrima"/>
          <w:b/>
          <w:sz w:val="22"/>
        </w:rPr>
        <w:t>ው</w:t>
      </w:r>
      <w:r w:rsidR="000D04AE" w:rsidRPr="007E2DF4">
        <w:rPr>
          <w:rFonts w:ascii="Visual Geez Unicode" w:hAnsi="Visual Geez Unicode" w:cs="Ebrima"/>
          <w:b/>
          <w:sz w:val="22"/>
        </w:rPr>
        <w:t>ል</w:t>
      </w:r>
      <w:proofErr w:type="spellEnd"/>
      <w:r w:rsidR="000D04AE" w:rsidRPr="007E2DF4">
        <w:rPr>
          <w:rFonts w:ascii="Visual Geez Unicode" w:hAnsi="Visual Geez Unicode" w:cs="Ebrima"/>
          <w:b/>
          <w:sz w:val="22"/>
        </w:rPr>
        <w:t xml:space="preserve"> </w:t>
      </w:r>
      <w:proofErr w:type="spellStart"/>
      <w:r w:rsidR="006B18B1" w:rsidRPr="007E2DF4">
        <w:rPr>
          <w:rFonts w:ascii="Visual Geez Unicode" w:hAnsi="Visual Geez Unicode" w:cs="Ebrima"/>
          <w:b/>
          <w:sz w:val="22"/>
        </w:rPr>
        <w:t>ድርድርና</w:t>
      </w:r>
      <w:proofErr w:type="spellEnd"/>
      <w:r w:rsidR="006B18B1" w:rsidRPr="007E2DF4">
        <w:rPr>
          <w:rFonts w:ascii="Visual Geez Unicode" w:hAnsi="Visual Geez Unicode" w:cs="Ebrima"/>
          <w:b/>
          <w:sz w:val="22"/>
        </w:rPr>
        <w:t xml:space="preserve"> </w:t>
      </w:r>
      <w:proofErr w:type="spellStart"/>
      <w:r w:rsidR="000D04AE" w:rsidRPr="007E2DF4">
        <w:rPr>
          <w:rFonts w:ascii="Visual Geez Unicode" w:hAnsi="Visual Geez Unicode" w:cs="Ebrima"/>
          <w:b/>
          <w:sz w:val="22"/>
        </w:rPr>
        <w:t>ዝግጅት</w:t>
      </w:r>
      <w:proofErr w:type="spellEnd"/>
      <w:r w:rsidR="00DC4C6C" w:rsidRPr="007E2DF4">
        <w:rPr>
          <w:rFonts w:ascii="Visual Geez Unicode" w:hAnsi="Visual Geez Unicode" w:cs="Ebrima"/>
          <w:b/>
          <w:sz w:val="22"/>
        </w:rPr>
        <w:t>፡</w:t>
      </w:r>
      <w:r w:rsidR="000D04AE" w:rsidRPr="007E2DF4">
        <w:rPr>
          <w:rFonts w:ascii="Visual Geez Unicode" w:hAnsi="Visual Geez Unicode" w:cs="Ebrima"/>
          <w:b/>
          <w:sz w:val="22"/>
        </w:rPr>
        <w:t xml:space="preserve"> </w:t>
      </w:r>
      <w:proofErr w:type="spellStart"/>
      <w:r w:rsidR="000910B5" w:rsidRPr="007E2DF4">
        <w:rPr>
          <w:rFonts w:ascii="Visual Geez Unicode" w:hAnsi="Visual Geez Unicode" w:cs="Ebrima"/>
          <w:sz w:val="22"/>
        </w:rPr>
        <w:t>ግዙፍ</w:t>
      </w:r>
      <w:proofErr w:type="spellEnd"/>
      <w:r w:rsidR="000910B5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910B5" w:rsidRPr="007E2DF4">
        <w:rPr>
          <w:rFonts w:ascii="Visual Geez Unicode" w:hAnsi="Visual Geez Unicode" w:cs="Ebrima"/>
          <w:sz w:val="22"/>
        </w:rPr>
        <w:t>የመንግስት</w:t>
      </w:r>
      <w:proofErr w:type="spellEnd"/>
      <w:r w:rsidR="000910B5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910B5" w:rsidRPr="007E2DF4">
        <w:rPr>
          <w:rFonts w:ascii="Visual Geez Unicode" w:hAnsi="Visual Geez Unicode" w:cs="Ebrima"/>
          <w:sz w:val="22"/>
        </w:rPr>
        <w:t>ፕሮጀክቶች</w:t>
      </w:r>
      <w:r w:rsidR="000910B5" w:rsidRPr="007E2DF4">
        <w:rPr>
          <w:rFonts w:ascii="Visual Geez Unicode" w:hAnsi="Visual Geez Unicode" w:cs="Ebrima"/>
          <w:sz w:val="22"/>
        </w:rPr>
        <w:t>ን</w:t>
      </w:r>
      <w:proofErr w:type="spellEnd"/>
      <w:r w:rsidR="000910B5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910B5" w:rsidRPr="007E2DF4">
        <w:rPr>
          <w:rFonts w:ascii="Visual Geez Unicode" w:hAnsi="Visual Geez Unicode" w:cs="Ebrima"/>
          <w:sz w:val="22"/>
        </w:rPr>
        <w:t>ጨምሮ</w:t>
      </w:r>
      <w:proofErr w:type="spellEnd"/>
      <w:r w:rsidR="000910B5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9839A4" w:rsidRPr="007E2DF4">
        <w:rPr>
          <w:rFonts w:ascii="Visual Geez Unicode" w:hAnsi="Visual Geez Unicode" w:cs="Ebrima"/>
          <w:sz w:val="22"/>
        </w:rPr>
        <w:t>እንደ</w:t>
      </w:r>
      <w:proofErr w:type="spellEnd"/>
      <w:r w:rsidR="009839A4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D04AE" w:rsidRPr="007E2DF4">
        <w:rPr>
          <w:rFonts w:ascii="Visual Geez Unicode" w:hAnsi="Visual Geez Unicode" w:cs="Ebrima"/>
          <w:sz w:val="22"/>
        </w:rPr>
        <w:t>ግንባታ</w:t>
      </w:r>
      <w:proofErr w:type="spellEnd"/>
      <w:r w:rsidR="000D04AE" w:rsidRPr="007E2DF4">
        <w:rPr>
          <w:rFonts w:ascii="Visual Geez Unicode" w:hAnsi="Visual Geez Unicode" w:cs="Ebrima"/>
          <w:sz w:val="22"/>
        </w:rPr>
        <w:t>፣</w:t>
      </w:r>
      <w:r w:rsidR="002633AE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6B18B1" w:rsidRPr="007E2DF4">
        <w:rPr>
          <w:rFonts w:ascii="Visual Geez Unicode" w:hAnsi="Visual Geez Unicode" w:cs="Ebrima"/>
          <w:sz w:val="22"/>
        </w:rPr>
        <w:t>የ</w:t>
      </w:r>
      <w:r w:rsidR="000D04AE" w:rsidRPr="007E2DF4">
        <w:rPr>
          <w:rFonts w:ascii="Visual Geez Unicode" w:hAnsi="Visual Geez Unicode" w:cs="Ebrima"/>
          <w:sz w:val="22"/>
        </w:rPr>
        <w:t>እቃ</w:t>
      </w:r>
      <w:proofErr w:type="spellEnd"/>
      <w:r w:rsidR="006B18B1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AC504B" w:rsidRPr="007E2DF4">
        <w:rPr>
          <w:rFonts w:ascii="Visual Geez Unicode" w:hAnsi="Visual Geez Unicode" w:cs="Ebrima"/>
          <w:sz w:val="22"/>
        </w:rPr>
        <w:t>ወይም</w:t>
      </w:r>
      <w:proofErr w:type="spellEnd"/>
      <w:r w:rsidR="006B18B1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71091E" w:rsidRPr="007E2DF4">
        <w:rPr>
          <w:rFonts w:ascii="Visual Geez Unicode" w:hAnsi="Visual Geez Unicode" w:cs="Ebrima"/>
          <w:sz w:val="22"/>
        </w:rPr>
        <w:t>ምክር</w:t>
      </w:r>
      <w:r w:rsidR="006B18B1" w:rsidRPr="007E2DF4">
        <w:rPr>
          <w:rFonts w:ascii="Visual Geez Unicode" w:hAnsi="Visual Geez Unicode" w:cs="Ebrima"/>
          <w:sz w:val="22"/>
        </w:rPr>
        <w:t>ን</w:t>
      </w:r>
      <w:proofErr w:type="spellEnd"/>
      <w:r w:rsidR="006B18B1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6B18B1" w:rsidRPr="007E2DF4">
        <w:rPr>
          <w:rFonts w:ascii="Visual Geez Unicode" w:hAnsi="Visual Geez Unicode" w:cs="Ebrima"/>
          <w:sz w:val="22"/>
        </w:rPr>
        <w:t>ጨምሮ</w:t>
      </w:r>
      <w:proofErr w:type="spellEnd"/>
      <w:r w:rsidR="0071091E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6B18B1" w:rsidRPr="007E2DF4">
        <w:rPr>
          <w:rFonts w:ascii="Visual Geez Unicode" w:hAnsi="Visual Geez Unicode" w:cs="Ebrima"/>
          <w:sz w:val="22"/>
        </w:rPr>
        <w:t>የ</w:t>
      </w:r>
      <w:r w:rsidR="0071091E" w:rsidRPr="007E2DF4">
        <w:rPr>
          <w:rFonts w:ascii="Visual Geez Unicode" w:hAnsi="Visual Geez Unicode" w:cs="Ebrima"/>
          <w:sz w:val="22"/>
        </w:rPr>
        <w:t>አገልግሎት</w:t>
      </w:r>
      <w:proofErr w:type="spellEnd"/>
      <w:r w:rsidR="000D04AE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6B18B1" w:rsidRPr="007E2DF4">
        <w:rPr>
          <w:rFonts w:ascii="Visual Geez Unicode" w:hAnsi="Visual Geez Unicode" w:cs="Ebrima"/>
          <w:sz w:val="22"/>
        </w:rPr>
        <w:t>ግዥ</w:t>
      </w:r>
      <w:proofErr w:type="spellEnd"/>
      <w:r w:rsidR="006B18B1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910B5" w:rsidRPr="007E2DF4">
        <w:rPr>
          <w:rFonts w:ascii="Visual Geez Unicode" w:hAnsi="Visual Geez Unicode" w:cs="Ebrima"/>
          <w:sz w:val="22"/>
        </w:rPr>
        <w:t>ወይም</w:t>
      </w:r>
      <w:proofErr w:type="spellEnd"/>
      <w:r w:rsidR="000910B5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910B5" w:rsidRPr="007E2DF4">
        <w:rPr>
          <w:rFonts w:ascii="Visual Geez Unicode" w:hAnsi="Visual Geez Unicode" w:cs="Ebrima"/>
          <w:sz w:val="22"/>
        </w:rPr>
        <w:t>ሌሎች</w:t>
      </w:r>
      <w:proofErr w:type="spellEnd"/>
      <w:r w:rsidR="000D04AE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133429" w:rsidRPr="007E2DF4">
        <w:rPr>
          <w:rFonts w:ascii="Visual Geez Unicode" w:hAnsi="Visual Geez Unicode" w:cs="Ebrima"/>
          <w:sz w:val="22"/>
        </w:rPr>
        <w:t>ውሎችን</w:t>
      </w:r>
      <w:proofErr w:type="spellEnd"/>
      <w:r w:rsidR="00133429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133429" w:rsidRPr="007E2DF4">
        <w:rPr>
          <w:rFonts w:ascii="Visual Geez Unicode" w:hAnsi="Visual Geez Unicode" w:cs="Ebrima"/>
          <w:sz w:val="22"/>
        </w:rPr>
        <w:t>በተመለከተ</w:t>
      </w:r>
      <w:proofErr w:type="spellEnd"/>
      <w:r w:rsidR="000D04AE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133429" w:rsidRPr="007E2DF4">
        <w:rPr>
          <w:rFonts w:ascii="Visual Geez Unicode" w:hAnsi="Visual Geez Unicode" w:cs="Ebrima"/>
          <w:sz w:val="22"/>
        </w:rPr>
        <w:t>የተዘጋጁ</w:t>
      </w:r>
      <w:proofErr w:type="spellEnd"/>
      <w:r w:rsidR="00133429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133429" w:rsidRPr="007E2DF4">
        <w:rPr>
          <w:rFonts w:ascii="Visual Geez Unicode" w:hAnsi="Visual Geez Unicode" w:cs="Ebrima"/>
          <w:sz w:val="22"/>
        </w:rPr>
        <w:t>ረቂቆች</w:t>
      </w:r>
      <w:proofErr w:type="spellEnd"/>
      <w:r w:rsidR="00133429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133429" w:rsidRPr="007E2DF4">
        <w:rPr>
          <w:rFonts w:ascii="Visual Geez Unicode" w:hAnsi="Visual Geez Unicode" w:cs="Ebrima"/>
          <w:sz w:val="22"/>
        </w:rPr>
        <w:t>እንዲመረመሩ</w:t>
      </w:r>
      <w:proofErr w:type="spellEnd"/>
      <w:r w:rsidR="00133429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67359B" w:rsidRPr="007E2DF4">
        <w:rPr>
          <w:rFonts w:ascii="Visual Geez Unicode" w:hAnsi="Visual Geez Unicode" w:cs="Ebrima"/>
          <w:sz w:val="22"/>
        </w:rPr>
        <w:t>ለማድረግ</w:t>
      </w:r>
      <w:proofErr w:type="spellEnd"/>
      <w:r w:rsidR="0067359B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133429" w:rsidRPr="007E2DF4">
        <w:rPr>
          <w:rFonts w:ascii="Visual Geez Unicode" w:hAnsi="Visual Geez Unicode" w:cs="Ebrima"/>
          <w:sz w:val="22"/>
        </w:rPr>
        <w:t>ወይም</w:t>
      </w:r>
      <w:proofErr w:type="spellEnd"/>
      <w:r w:rsidR="000D04AE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133429" w:rsidRPr="007E2DF4">
        <w:rPr>
          <w:rFonts w:ascii="Visual Geez Unicode" w:hAnsi="Visual Geez Unicode" w:cs="Ebrima"/>
          <w:sz w:val="22"/>
        </w:rPr>
        <w:t>ለአንድ</w:t>
      </w:r>
      <w:proofErr w:type="spellEnd"/>
      <w:r w:rsidR="00133429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C05018" w:rsidRPr="007E2DF4">
        <w:rPr>
          <w:rFonts w:ascii="Visual Geez Unicode" w:hAnsi="Visual Geez Unicode" w:cs="Ebrima"/>
          <w:sz w:val="22"/>
        </w:rPr>
        <w:t>ግዢ</w:t>
      </w:r>
      <w:proofErr w:type="spellEnd"/>
      <w:r w:rsidR="00C05018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C05018" w:rsidRPr="007E2DF4">
        <w:rPr>
          <w:rFonts w:ascii="Visual Geez Unicode" w:hAnsi="Visual Geez Unicode" w:cs="Ebrima"/>
          <w:sz w:val="22"/>
        </w:rPr>
        <w:t>ለሚከናወንበት</w:t>
      </w:r>
      <w:proofErr w:type="spellEnd"/>
      <w:r w:rsidR="00C05018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C05018" w:rsidRPr="007E2DF4">
        <w:rPr>
          <w:rFonts w:ascii="Visual Geez Unicode" w:hAnsi="Visual Geez Unicode" w:cs="Ebrima"/>
          <w:sz w:val="22"/>
        </w:rPr>
        <w:t>ጉዳይ</w:t>
      </w:r>
      <w:proofErr w:type="spellEnd"/>
      <w:r w:rsidR="00C05018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B70781" w:rsidRPr="007E2DF4">
        <w:rPr>
          <w:rFonts w:ascii="Visual Geez Unicode" w:hAnsi="Visual Geez Unicode" w:cs="Ebrima"/>
          <w:sz w:val="22"/>
        </w:rPr>
        <w:t>ወይም</w:t>
      </w:r>
      <w:proofErr w:type="spellEnd"/>
      <w:r w:rsidR="00B70781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80716E" w:rsidRPr="007E2DF4">
        <w:rPr>
          <w:rFonts w:ascii="Visual Geez Unicode" w:hAnsi="Visual Geez Unicode" w:cs="Ebrima"/>
          <w:sz w:val="22"/>
        </w:rPr>
        <w:t>በግዢ</w:t>
      </w:r>
      <w:proofErr w:type="spellEnd"/>
      <w:r w:rsidR="0080716E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80716E" w:rsidRPr="007E2DF4">
        <w:rPr>
          <w:rFonts w:ascii="Visual Geez Unicode" w:hAnsi="Visual Geez Unicode" w:cs="Ebrima"/>
          <w:sz w:val="22"/>
        </w:rPr>
        <w:t>ህጉ</w:t>
      </w:r>
      <w:proofErr w:type="spellEnd"/>
      <w:r w:rsidR="0080716E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80716E" w:rsidRPr="007E2DF4">
        <w:rPr>
          <w:rFonts w:ascii="Visual Geez Unicode" w:hAnsi="Visual Geez Unicode" w:cs="Ebrima"/>
          <w:sz w:val="22"/>
        </w:rPr>
        <w:t>መሰረት</w:t>
      </w:r>
      <w:proofErr w:type="spellEnd"/>
      <w:r w:rsidR="00C05018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C05018" w:rsidRPr="007E2DF4">
        <w:rPr>
          <w:rFonts w:ascii="Visual Geez Unicode" w:hAnsi="Visual Geez Unicode" w:cs="Ebrima"/>
          <w:sz w:val="22"/>
        </w:rPr>
        <w:t>ለሚሰጥ</w:t>
      </w:r>
      <w:proofErr w:type="spellEnd"/>
      <w:r w:rsidR="00C05018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C05018" w:rsidRPr="007E2DF4">
        <w:rPr>
          <w:rFonts w:ascii="Visual Geez Unicode" w:hAnsi="Visual Geez Unicode" w:cs="Ebrima"/>
          <w:sz w:val="22"/>
        </w:rPr>
        <w:t>ስራ</w:t>
      </w:r>
      <w:proofErr w:type="spellEnd"/>
      <w:r w:rsidR="00C05018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C05018" w:rsidRPr="007E2DF4">
        <w:rPr>
          <w:rFonts w:ascii="Visual Geez Unicode" w:hAnsi="Visual Geez Unicode" w:cs="Ebrima"/>
          <w:sz w:val="22"/>
        </w:rPr>
        <w:t>ረቂቅ</w:t>
      </w:r>
      <w:proofErr w:type="spellEnd"/>
      <w:r w:rsidR="00C05018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C05018" w:rsidRPr="007E2DF4">
        <w:rPr>
          <w:rFonts w:ascii="Visual Geez Unicode" w:hAnsi="Visual Geez Unicode" w:cs="Ebrima"/>
          <w:sz w:val="22"/>
        </w:rPr>
        <w:t>ስምምነት</w:t>
      </w:r>
      <w:proofErr w:type="spellEnd"/>
      <w:r w:rsidR="00C05018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C05018" w:rsidRPr="007E2DF4">
        <w:rPr>
          <w:rFonts w:ascii="Visual Geez Unicode" w:hAnsi="Visual Geez Unicode" w:cs="Ebrima"/>
          <w:sz w:val="22"/>
        </w:rPr>
        <w:t>እንዲዘጋጅ</w:t>
      </w:r>
      <w:proofErr w:type="spellEnd"/>
      <w:r w:rsidR="003F6E3F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3F6E3F" w:rsidRPr="007E2DF4">
        <w:rPr>
          <w:rFonts w:ascii="Visual Geez Unicode" w:hAnsi="Visual Geez Unicode" w:cs="Ebrima"/>
          <w:sz w:val="22"/>
        </w:rPr>
        <w:t>ለሚቀርብ</w:t>
      </w:r>
      <w:proofErr w:type="spellEnd"/>
      <w:r w:rsidR="003F6E3F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3F6E3F" w:rsidRPr="007E2DF4">
        <w:rPr>
          <w:rFonts w:ascii="Visual Geez Unicode" w:hAnsi="Visual Geez Unicode" w:cs="Ebrima"/>
          <w:sz w:val="22"/>
        </w:rPr>
        <w:t>ጥያቄ</w:t>
      </w:r>
      <w:proofErr w:type="spellEnd"/>
      <w:r w:rsidR="000D04AE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C05018" w:rsidRPr="007E2DF4">
        <w:rPr>
          <w:rFonts w:ascii="Visual Geez Unicode" w:hAnsi="Visual Geez Unicode" w:cs="Ebrima"/>
          <w:sz w:val="22"/>
        </w:rPr>
        <w:t>የሚሰጥ</w:t>
      </w:r>
      <w:proofErr w:type="spellEnd"/>
      <w:r w:rsidR="000D04AE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0D04AE" w:rsidRPr="007E2DF4">
        <w:rPr>
          <w:rFonts w:ascii="Visual Geez Unicode" w:hAnsi="Visual Geez Unicode" w:cs="Ebrima"/>
          <w:sz w:val="22"/>
        </w:rPr>
        <w:t>አገልግሎት</w:t>
      </w:r>
      <w:proofErr w:type="spellEnd"/>
      <w:r w:rsidR="000D04AE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52697B" w:rsidRPr="007E2DF4">
        <w:rPr>
          <w:rFonts w:ascii="Visual Geez Unicode" w:hAnsi="Visual Geez Unicode" w:cs="Ebrima"/>
          <w:sz w:val="22"/>
        </w:rPr>
        <w:t>ሲሆን</w:t>
      </w:r>
      <w:proofErr w:type="spellEnd"/>
      <w:r w:rsidR="0052697B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6B18B1" w:rsidRPr="007E2DF4">
        <w:rPr>
          <w:rFonts w:ascii="Visual Geez Unicode" w:hAnsi="Visual Geez Unicode" w:cs="Ebrima"/>
          <w:sz w:val="22"/>
        </w:rPr>
        <w:t>ከውሉ</w:t>
      </w:r>
      <w:proofErr w:type="spellEnd"/>
      <w:r w:rsidR="006B18B1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6B18B1" w:rsidRPr="007E2DF4">
        <w:rPr>
          <w:rFonts w:ascii="Visual Geez Unicode" w:hAnsi="Visual Geez Unicode" w:cs="Ebrima"/>
          <w:sz w:val="22"/>
        </w:rPr>
        <w:t>መፈረም</w:t>
      </w:r>
      <w:proofErr w:type="spellEnd"/>
      <w:r w:rsidR="006B18B1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6B18B1" w:rsidRPr="007E2DF4">
        <w:rPr>
          <w:rFonts w:ascii="Visual Geez Unicode" w:hAnsi="Visual Geez Unicode" w:cs="Ebrima"/>
          <w:sz w:val="22"/>
        </w:rPr>
        <w:t>አስቀድሞ</w:t>
      </w:r>
      <w:proofErr w:type="spellEnd"/>
      <w:r w:rsidR="006B18B1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6B18B1" w:rsidRPr="007E2DF4">
        <w:rPr>
          <w:rFonts w:ascii="Visual Geez Unicode" w:hAnsi="Visual Geez Unicode" w:cs="Ebrima"/>
          <w:sz w:val="22"/>
        </w:rPr>
        <w:t>በሚደረግ</w:t>
      </w:r>
      <w:proofErr w:type="spellEnd"/>
      <w:r w:rsidR="006B18B1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6B18B1" w:rsidRPr="007E2DF4">
        <w:rPr>
          <w:rFonts w:ascii="Visual Geez Unicode" w:hAnsi="Visual Geez Unicode" w:cs="Ebrima"/>
          <w:sz w:val="22"/>
        </w:rPr>
        <w:t>የውል</w:t>
      </w:r>
      <w:proofErr w:type="spellEnd"/>
      <w:r w:rsidR="006B18B1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7C5B1D" w:rsidRPr="007E2DF4">
        <w:rPr>
          <w:rFonts w:ascii="Visual Geez Unicode" w:hAnsi="Visual Geez Unicode" w:cs="Ebrima"/>
          <w:sz w:val="22"/>
        </w:rPr>
        <w:t>ድርድር</w:t>
      </w:r>
      <w:proofErr w:type="spellEnd"/>
      <w:r w:rsidR="007C5B1D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6B18B1" w:rsidRPr="007E2DF4">
        <w:rPr>
          <w:rFonts w:ascii="Visual Geez Unicode" w:hAnsi="Visual Geez Unicode" w:cs="Ebrima"/>
          <w:sz w:val="22"/>
        </w:rPr>
        <w:t>ተሳትፎ</w:t>
      </w:r>
      <w:proofErr w:type="spellEnd"/>
      <w:r w:rsidR="006B18B1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DD3A8C" w:rsidRPr="007E2DF4">
        <w:rPr>
          <w:rFonts w:ascii="Visual Geez Unicode" w:hAnsi="Visual Geez Unicode" w:cs="Ebrima"/>
          <w:sz w:val="22"/>
        </w:rPr>
        <w:t>ለማድረግ</w:t>
      </w:r>
      <w:proofErr w:type="spellEnd"/>
      <w:r w:rsidR="00DD3A8C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DD3A8C" w:rsidRPr="007E2DF4">
        <w:rPr>
          <w:rFonts w:ascii="Visual Geez Unicode" w:hAnsi="Visual Geez Unicode" w:cs="Ebrima"/>
          <w:sz w:val="22"/>
        </w:rPr>
        <w:t>የሚጠየቅ</w:t>
      </w:r>
      <w:proofErr w:type="spellEnd"/>
      <w:r w:rsidR="00DD3A8C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DD3A8C" w:rsidRPr="007E2DF4">
        <w:rPr>
          <w:rFonts w:ascii="Visual Geez Unicode" w:hAnsi="Visual Geez Unicode" w:cs="Ebrima"/>
          <w:sz w:val="22"/>
        </w:rPr>
        <w:t>አገልግሎት</w:t>
      </w:r>
      <w:r w:rsidR="00473AC6" w:rsidRPr="007E2DF4">
        <w:rPr>
          <w:rFonts w:ascii="Visual Geez Unicode" w:hAnsi="Visual Geez Unicode" w:cs="Ebrima"/>
          <w:sz w:val="22"/>
        </w:rPr>
        <w:t>ን</w:t>
      </w:r>
      <w:proofErr w:type="spellEnd"/>
      <w:r w:rsidR="00DD3A8C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A41818" w:rsidRPr="007E2DF4">
        <w:rPr>
          <w:rFonts w:ascii="Visual Geez Unicode" w:hAnsi="Visual Geez Unicode" w:cs="Ebrima"/>
          <w:sz w:val="22"/>
        </w:rPr>
        <w:t>ይጨምራል</w:t>
      </w:r>
      <w:proofErr w:type="spellEnd"/>
      <w:r w:rsidR="00DD3A8C" w:rsidRPr="007E2DF4">
        <w:rPr>
          <w:rFonts w:ascii="Visual Geez Unicode" w:hAnsi="Visual Geez Unicode" w:cs="Ebrima"/>
          <w:sz w:val="22"/>
        </w:rPr>
        <w:t xml:space="preserve">፡፡ </w:t>
      </w:r>
      <w:r w:rsidR="00B86997" w:rsidRPr="008134AC">
        <w:t>(</w:t>
      </w:r>
      <w:r w:rsidR="009A6EE4" w:rsidRPr="008134AC">
        <w:t>Contract negotiation and drafting</w:t>
      </w:r>
      <w:r w:rsidR="00B86997" w:rsidRPr="008134AC">
        <w:t>:</w:t>
      </w:r>
      <w:r w:rsidR="0012402F" w:rsidRPr="008134AC">
        <w:t>-</w:t>
      </w:r>
      <w:r w:rsidR="00E46F71" w:rsidRPr="008134AC">
        <w:t xml:space="preserve"> </w:t>
      </w:r>
      <w:r w:rsidR="00E46F71" w:rsidRPr="008134AC">
        <w:t xml:space="preserve">a service that is requested for seeking an opinion on draft </w:t>
      </w:r>
      <w:r w:rsidR="008F77DB">
        <w:t>contracts</w:t>
      </w:r>
      <w:r w:rsidR="00E46F71" w:rsidRPr="008134AC">
        <w:t xml:space="preserve"> </w:t>
      </w:r>
      <w:r w:rsidR="001D48B9">
        <w:t>such as</w:t>
      </w:r>
      <w:r w:rsidR="00E46F71" w:rsidRPr="008134AC">
        <w:t xml:space="preserve"> construction, goods, services, and other agreements for large-scale projects, or preparing contract agreements for purchases made in compliance with procurement laws that include Negotiating contract terms</w:t>
      </w:r>
      <w:r w:rsidR="00173C8F" w:rsidRPr="008134AC">
        <w:t>.</w:t>
      </w:r>
      <w:r w:rsidR="00C67D95" w:rsidRPr="008134AC">
        <w:t>)</w:t>
      </w:r>
    </w:p>
    <w:p w:rsidR="005B6EEC" w:rsidRDefault="005B6EEC" w:rsidP="005B6EEC">
      <w:pPr>
        <w:pStyle w:val="NormalWeb"/>
        <w:spacing w:line="360" w:lineRule="auto"/>
        <w:jc w:val="both"/>
        <w:rPr>
          <w:rFonts w:ascii="Visual Geez Unicode" w:hAnsi="Visual Geez Unicode" w:cs="Ebrima"/>
          <w:b/>
          <w:sz w:val="22"/>
        </w:rPr>
      </w:pPr>
    </w:p>
    <w:p w:rsidR="005B6EEC" w:rsidRDefault="00645889" w:rsidP="005B6EEC">
      <w:pPr>
        <w:pStyle w:val="NormalWeb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</w:rPr>
      </w:pPr>
      <w:proofErr w:type="spellStart"/>
      <w:r w:rsidRPr="007E2DF4">
        <w:rPr>
          <w:rFonts w:ascii="Visual Geez Unicode" w:hAnsi="Visual Geez Unicode" w:cs="Ebrima"/>
          <w:b/>
          <w:sz w:val="22"/>
        </w:rPr>
        <w:lastRenderedPageBreak/>
        <w:t>አማራጭ</w:t>
      </w:r>
      <w:proofErr w:type="spellEnd"/>
      <w:r w:rsidRPr="007E2DF4">
        <w:rPr>
          <w:rFonts w:ascii="Visual Geez Unicode" w:hAnsi="Visual Geez Unicode" w:cstheme="minorHAnsi"/>
          <w:b/>
          <w:sz w:val="22"/>
        </w:rPr>
        <w:t xml:space="preserve"> </w:t>
      </w:r>
      <w:proofErr w:type="spellStart"/>
      <w:r w:rsidR="00F362D5" w:rsidRPr="007E2DF4">
        <w:rPr>
          <w:rFonts w:ascii="Visual Geez Unicode" w:hAnsi="Visual Geez Unicode" w:cs="Ebrima"/>
          <w:b/>
          <w:sz w:val="22"/>
        </w:rPr>
        <w:t>የአለመግባባት</w:t>
      </w:r>
      <w:proofErr w:type="spellEnd"/>
      <w:r w:rsidRPr="007E2DF4">
        <w:rPr>
          <w:rFonts w:ascii="Visual Geez Unicode" w:hAnsi="Visual Geez Unicode" w:cstheme="minorHAnsi"/>
          <w:b/>
          <w:sz w:val="22"/>
        </w:rPr>
        <w:t xml:space="preserve"> </w:t>
      </w:r>
      <w:proofErr w:type="spellStart"/>
      <w:r w:rsidRPr="007E2DF4">
        <w:rPr>
          <w:rFonts w:ascii="Visual Geez Unicode" w:hAnsi="Visual Geez Unicode" w:cs="Ebrima"/>
          <w:b/>
          <w:sz w:val="22"/>
        </w:rPr>
        <w:t>መፍቻ</w:t>
      </w:r>
      <w:proofErr w:type="spellEnd"/>
      <w:r w:rsidR="008E4589" w:rsidRPr="007E2DF4">
        <w:rPr>
          <w:rFonts w:ascii="Visual Geez Unicode" w:hAnsi="Visual Geez Unicode" w:cs="Ebrima"/>
          <w:b/>
          <w:sz w:val="22"/>
        </w:rPr>
        <w:t xml:space="preserve"> </w:t>
      </w:r>
      <w:proofErr w:type="spellStart"/>
      <w:r w:rsidR="008E4589" w:rsidRPr="007E2DF4">
        <w:rPr>
          <w:rFonts w:ascii="Visual Geez Unicode" w:hAnsi="Visual Geez Unicode" w:cs="Ebrima"/>
          <w:b/>
          <w:sz w:val="22"/>
        </w:rPr>
        <w:t>ዘዴዎች</w:t>
      </w:r>
      <w:proofErr w:type="spellEnd"/>
      <w:r w:rsidR="001435BF">
        <w:rPr>
          <w:rFonts w:ascii="Visual Geez Unicode" w:hAnsi="Visual Geez Unicode" w:cs="Ebrima"/>
          <w:b/>
          <w:sz w:val="22"/>
        </w:rPr>
        <w:t>፡</w:t>
      </w:r>
      <w:r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Pr="007E2DF4">
        <w:rPr>
          <w:rFonts w:ascii="Visual Geez Unicode" w:hAnsi="Visual Geez Unicode" w:cs="Ebrima"/>
          <w:sz w:val="22"/>
        </w:rPr>
        <w:t>የመንግሥት</w:t>
      </w:r>
      <w:proofErr w:type="spellEnd"/>
      <w:r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Pr="007E2DF4">
        <w:rPr>
          <w:rFonts w:ascii="Visual Geez Unicode" w:hAnsi="Visual Geez Unicode" w:cs="Ebrima"/>
          <w:sz w:val="22"/>
        </w:rPr>
        <w:t>ተቋማት</w:t>
      </w:r>
      <w:proofErr w:type="spellEnd"/>
      <w:r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Pr="007E2DF4">
        <w:rPr>
          <w:rFonts w:ascii="Visual Geez Unicode" w:hAnsi="Visual Geez Unicode" w:cs="Ebrima"/>
          <w:sz w:val="22"/>
        </w:rPr>
        <w:t>እርስ</w:t>
      </w:r>
      <w:proofErr w:type="spellEnd"/>
      <w:r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Pr="007E2DF4">
        <w:rPr>
          <w:rFonts w:ascii="Visual Geez Unicode" w:hAnsi="Visual Geez Unicode" w:cs="Ebrima"/>
          <w:sz w:val="22"/>
        </w:rPr>
        <w:t>በርስ</w:t>
      </w:r>
      <w:proofErr w:type="spellEnd"/>
      <w:r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Pr="007E2DF4">
        <w:rPr>
          <w:rFonts w:ascii="Visual Geez Unicode" w:hAnsi="Visual Geez Unicode" w:cs="Ebrima"/>
          <w:sz w:val="22"/>
        </w:rPr>
        <w:t>ወይም</w:t>
      </w:r>
      <w:proofErr w:type="spellEnd"/>
      <w:r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Pr="007E2DF4">
        <w:rPr>
          <w:rFonts w:ascii="Visual Geez Unicode" w:hAnsi="Visual Geez Unicode" w:cs="Ebrima"/>
          <w:sz w:val="22"/>
        </w:rPr>
        <w:t>የመንግሥት</w:t>
      </w:r>
      <w:proofErr w:type="spellEnd"/>
      <w:r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Pr="007E2DF4">
        <w:rPr>
          <w:rFonts w:ascii="Visual Geez Unicode" w:hAnsi="Visual Geez Unicode" w:cs="Ebrima"/>
          <w:sz w:val="22"/>
        </w:rPr>
        <w:t>ተቋማት</w:t>
      </w:r>
      <w:proofErr w:type="spellEnd"/>
      <w:r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A078D8" w:rsidRPr="007E2DF4">
        <w:rPr>
          <w:rFonts w:ascii="Visual Geez Unicode" w:hAnsi="Visual Geez Unicode" w:cs="Ebrima"/>
          <w:sz w:val="22"/>
        </w:rPr>
        <w:t>ከ</w:t>
      </w:r>
      <w:r w:rsidR="00D1448B" w:rsidRPr="007E2DF4">
        <w:rPr>
          <w:rFonts w:ascii="Visual Geez Unicode" w:hAnsi="Visual Geez Unicode" w:cs="Ebrima"/>
          <w:sz w:val="22"/>
        </w:rPr>
        <w:t>ግለሰቦች</w:t>
      </w:r>
      <w:proofErr w:type="spellEnd"/>
      <w:r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Pr="007E2DF4">
        <w:rPr>
          <w:rFonts w:ascii="Visual Geez Unicode" w:hAnsi="Visual Geez Unicode" w:cs="Ebrima"/>
          <w:sz w:val="22"/>
        </w:rPr>
        <w:t>ወይም</w:t>
      </w:r>
      <w:proofErr w:type="spellEnd"/>
      <w:r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Pr="007E2DF4">
        <w:rPr>
          <w:rFonts w:ascii="Visual Geez Unicode" w:hAnsi="Visual Geez Unicode" w:cs="Ebrima"/>
          <w:sz w:val="22"/>
        </w:rPr>
        <w:t>የግል</w:t>
      </w:r>
      <w:proofErr w:type="spellEnd"/>
      <w:r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Pr="007E2DF4">
        <w:rPr>
          <w:rFonts w:ascii="Visual Geez Unicode" w:hAnsi="Visual Geez Unicode" w:cs="Ebrima"/>
          <w:sz w:val="22"/>
        </w:rPr>
        <w:t>ድርጅቶች</w:t>
      </w:r>
      <w:proofErr w:type="spellEnd"/>
      <w:r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A078D8" w:rsidRPr="007E2DF4">
        <w:rPr>
          <w:rFonts w:ascii="Visual Geez Unicode" w:hAnsi="Visual Geez Unicode" w:cstheme="minorHAnsi"/>
          <w:sz w:val="22"/>
        </w:rPr>
        <w:t>የሚኖራቸውን</w:t>
      </w:r>
      <w:proofErr w:type="spellEnd"/>
      <w:r w:rsidR="00A078D8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891E5F" w:rsidRPr="007E2DF4">
        <w:rPr>
          <w:rFonts w:ascii="Visual Geez Unicode" w:hAnsi="Visual Geez Unicode" w:cs="Ebrima"/>
          <w:sz w:val="22"/>
        </w:rPr>
        <w:t>ንግድ</w:t>
      </w:r>
      <w:proofErr w:type="spellEnd"/>
      <w:r w:rsidR="00891E5F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891E5F" w:rsidRPr="007E2DF4">
        <w:rPr>
          <w:rFonts w:ascii="Visual Geez Unicode" w:hAnsi="Visual Geez Unicode" w:cs="Ebrima"/>
          <w:sz w:val="22"/>
        </w:rPr>
        <w:t>ነክና</w:t>
      </w:r>
      <w:proofErr w:type="spellEnd"/>
      <w:r w:rsidR="00891E5F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891E5F" w:rsidRPr="007E2DF4">
        <w:rPr>
          <w:rFonts w:ascii="Visual Geez Unicode" w:hAnsi="Visual Geez Unicode" w:cs="Ebrima"/>
          <w:sz w:val="22"/>
        </w:rPr>
        <w:t>ፍትሐብሔር</w:t>
      </w:r>
      <w:proofErr w:type="spellEnd"/>
      <w:r w:rsidR="00891E5F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A078D8" w:rsidRPr="007E2DF4">
        <w:rPr>
          <w:rFonts w:ascii="Visual Geez Unicode" w:hAnsi="Visual Geez Unicode" w:cstheme="minorHAnsi"/>
          <w:sz w:val="22"/>
        </w:rPr>
        <w:t>አለመግባባት</w:t>
      </w:r>
      <w:proofErr w:type="spellEnd"/>
      <w:r w:rsidR="00A078D8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Pr="007E2DF4">
        <w:rPr>
          <w:rFonts w:ascii="Visual Geez Unicode" w:hAnsi="Visual Geez Unicode" w:cs="Ebrima"/>
          <w:sz w:val="22"/>
        </w:rPr>
        <w:t>በድርድር</w:t>
      </w:r>
      <w:proofErr w:type="spellEnd"/>
      <w:r w:rsidRPr="007E2DF4">
        <w:rPr>
          <w:rFonts w:ascii="Visual Geez Unicode" w:hAnsi="Visual Geez Unicode" w:cs="Ebrima"/>
          <w:sz w:val="22"/>
        </w:rPr>
        <w:t xml:space="preserve">፣ </w:t>
      </w:r>
      <w:proofErr w:type="spellStart"/>
      <w:r w:rsidRPr="007E2DF4">
        <w:rPr>
          <w:rFonts w:ascii="Visual Geez Unicode" w:hAnsi="Visual Geez Unicode" w:cs="Ebrima"/>
          <w:sz w:val="22"/>
        </w:rPr>
        <w:t>በስምምነት</w:t>
      </w:r>
      <w:proofErr w:type="spellEnd"/>
      <w:r w:rsidR="008B580B" w:rsidRPr="007E2DF4">
        <w:rPr>
          <w:rFonts w:ascii="Visual Geez Unicode" w:hAnsi="Visual Geez Unicode" w:cs="Ebrima"/>
          <w:sz w:val="22"/>
        </w:rPr>
        <w:t>፣</w:t>
      </w:r>
      <w:r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Pr="007E2DF4">
        <w:rPr>
          <w:rFonts w:ascii="Visual Geez Unicode" w:hAnsi="Visual Geez Unicode" w:cs="Ebrima"/>
          <w:sz w:val="22"/>
        </w:rPr>
        <w:t>በዕርቅ</w:t>
      </w:r>
      <w:proofErr w:type="spellEnd"/>
      <w:r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8B580B" w:rsidRPr="007E2DF4">
        <w:rPr>
          <w:rFonts w:ascii="Visual Geez Unicode" w:hAnsi="Visual Geez Unicode" w:cs="Ebrima"/>
          <w:sz w:val="22"/>
        </w:rPr>
        <w:t>ወይም</w:t>
      </w:r>
      <w:proofErr w:type="spellEnd"/>
      <w:r w:rsidR="008B580B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8B580B" w:rsidRPr="007E2DF4">
        <w:rPr>
          <w:rFonts w:ascii="Visual Geez Unicode" w:hAnsi="Visual Geez Unicode" w:cs="Ebrima"/>
          <w:sz w:val="22"/>
        </w:rPr>
        <w:t>በሌላ</w:t>
      </w:r>
      <w:proofErr w:type="spellEnd"/>
      <w:r w:rsidR="008B580B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8B580B" w:rsidRPr="007E2DF4">
        <w:rPr>
          <w:rFonts w:ascii="Visual Geez Unicode" w:hAnsi="Visual Geez Unicode" w:cs="Ebrima"/>
          <w:sz w:val="22"/>
        </w:rPr>
        <w:t>ከፍርድ</w:t>
      </w:r>
      <w:proofErr w:type="spellEnd"/>
      <w:r w:rsidR="008B580B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8B580B" w:rsidRPr="007E2DF4">
        <w:rPr>
          <w:rFonts w:ascii="Visual Geez Unicode" w:hAnsi="Visual Geez Unicode" w:cs="Ebrima"/>
          <w:sz w:val="22"/>
        </w:rPr>
        <w:t>ቤት</w:t>
      </w:r>
      <w:proofErr w:type="spellEnd"/>
      <w:r w:rsidR="008B580B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8B580B" w:rsidRPr="007E2DF4">
        <w:rPr>
          <w:rFonts w:ascii="Visual Geez Unicode" w:hAnsi="Visual Geez Unicode" w:cs="Ebrima"/>
          <w:sz w:val="22"/>
        </w:rPr>
        <w:t>ውጭ</w:t>
      </w:r>
      <w:proofErr w:type="spellEnd"/>
      <w:r w:rsidR="008B580B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8B580B" w:rsidRPr="007E2DF4">
        <w:rPr>
          <w:rFonts w:ascii="Visual Geez Unicode" w:hAnsi="Visual Geez Unicode" w:cs="Ebrima"/>
          <w:sz w:val="22"/>
        </w:rPr>
        <w:t>ባለ</w:t>
      </w:r>
      <w:proofErr w:type="spellEnd"/>
      <w:r w:rsidR="008B580B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8B580B" w:rsidRPr="007E2DF4">
        <w:rPr>
          <w:rFonts w:ascii="Visual Geez Unicode" w:hAnsi="Visual Geez Unicode" w:cs="Ebrima"/>
          <w:sz w:val="22"/>
        </w:rPr>
        <w:t>አማራጭ</w:t>
      </w:r>
      <w:proofErr w:type="spellEnd"/>
      <w:r w:rsidR="008B580B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165E93" w:rsidRPr="007E2DF4">
        <w:rPr>
          <w:rFonts w:ascii="Visual Geez Unicode" w:hAnsi="Visual Geez Unicode" w:cs="Ebrima"/>
          <w:sz w:val="22"/>
        </w:rPr>
        <w:t>እንዲ</w:t>
      </w:r>
      <w:r w:rsidRPr="007E2DF4">
        <w:rPr>
          <w:rFonts w:ascii="Visual Geez Unicode" w:hAnsi="Visual Geez Unicode" w:cs="Ebrima"/>
          <w:sz w:val="22"/>
        </w:rPr>
        <w:t>ፈታ</w:t>
      </w:r>
      <w:proofErr w:type="spellEnd"/>
      <w:r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165E93" w:rsidRPr="007E2DF4">
        <w:rPr>
          <w:rFonts w:ascii="Visual Geez Unicode" w:hAnsi="Visual Geez Unicode" w:cs="Ebrima"/>
          <w:sz w:val="22"/>
        </w:rPr>
        <w:t>ለማድረግ</w:t>
      </w:r>
      <w:proofErr w:type="spellEnd"/>
      <w:r w:rsidR="00165E93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B30A4A" w:rsidRPr="007E2DF4">
        <w:rPr>
          <w:rFonts w:ascii="Visual Geez Unicode" w:hAnsi="Visual Geez Unicode" w:cs="Ebrima"/>
          <w:sz w:val="22"/>
        </w:rPr>
        <w:t>ወይም</w:t>
      </w:r>
      <w:proofErr w:type="spellEnd"/>
      <w:r w:rsidR="00B30A4A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B30A4A" w:rsidRPr="007E2DF4">
        <w:rPr>
          <w:rFonts w:ascii="Visual Geez Unicode" w:hAnsi="Visual Geez Unicode" w:cs="Ebrima"/>
          <w:sz w:val="22"/>
        </w:rPr>
        <w:t>አቅመ</w:t>
      </w:r>
      <w:proofErr w:type="spellEnd"/>
      <w:r w:rsidR="00B30A4A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B30A4A" w:rsidRPr="007E2DF4">
        <w:rPr>
          <w:rFonts w:ascii="Visual Geez Unicode" w:hAnsi="Visual Geez Unicode" w:cs="Ebrima"/>
          <w:sz w:val="22"/>
        </w:rPr>
        <w:t>ደካማ</w:t>
      </w:r>
      <w:proofErr w:type="spellEnd"/>
      <w:r w:rsidR="00B30A4A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B30A4A" w:rsidRPr="007E2DF4">
        <w:rPr>
          <w:rFonts w:ascii="Visual Geez Unicode" w:hAnsi="Visual Geez Unicode" w:cs="Ebrima"/>
          <w:sz w:val="22"/>
        </w:rPr>
        <w:t>የሆኑ</w:t>
      </w:r>
      <w:proofErr w:type="spellEnd"/>
      <w:r w:rsidR="00B30A4A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B30A4A" w:rsidRPr="007E2DF4">
        <w:rPr>
          <w:rFonts w:ascii="Visual Geez Unicode" w:hAnsi="Visual Geez Unicode" w:cs="Ebrima"/>
          <w:sz w:val="22"/>
        </w:rPr>
        <w:t>ዜጎች</w:t>
      </w:r>
      <w:proofErr w:type="spellEnd"/>
      <w:r w:rsidR="00B30A4A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B30A4A" w:rsidRPr="007E2DF4">
        <w:rPr>
          <w:rFonts w:ascii="Visual Geez Unicode" w:hAnsi="Visual Geez Unicode" w:cs="Ebrima"/>
          <w:sz w:val="22"/>
        </w:rPr>
        <w:t>አለመግባባታቸውን</w:t>
      </w:r>
      <w:proofErr w:type="spellEnd"/>
      <w:r w:rsidR="00B30A4A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B30A4A" w:rsidRPr="007E2DF4">
        <w:rPr>
          <w:rFonts w:ascii="Visual Geez Unicode" w:hAnsi="Visual Geez Unicode" w:cs="Ebrima"/>
          <w:sz w:val="22"/>
        </w:rPr>
        <w:t>ከፍርድ</w:t>
      </w:r>
      <w:proofErr w:type="spellEnd"/>
      <w:r w:rsidR="00B30A4A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B30A4A" w:rsidRPr="007E2DF4">
        <w:rPr>
          <w:rFonts w:ascii="Visual Geez Unicode" w:hAnsi="Visual Geez Unicode" w:cs="Ebrima"/>
          <w:sz w:val="22"/>
        </w:rPr>
        <w:t>ቤት</w:t>
      </w:r>
      <w:proofErr w:type="spellEnd"/>
      <w:r w:rsidR="00B30A4A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B30A4A" w:rsidRPr="007E2DF4">
        <w:rPr>
          <w:rFonts w:ascii="Visual Geez Unicode" w:hAnsi="Visual Geez Unicode" w:cs="Ebrima"/>
          <w:sz w:val="22"/>
        </w:rPr>
        <w:t>ውጭ</w:t>
      </w:r>
      <w:proofErr w:type="spellEnd"/>
      <w:r w:rsidR="00B30A4A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B30A4A" w:rsidRPr="007E2DF4">
        <w:rPr>
          <w:rFonts w:ascii="Visual Geez Unicode" w:hAnsi="Visual Geez Unicode" w:cs="Ebrima"/>
          <w:sz w:val="22"/>
        </w:rPr>
        <w:t>ባለ</w:t>
      </w:r>
      <w:proofErr w:type="spellEnd"/>
      <w:r w:rsidR="00B30A4A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B30A4A" w:rsidRPr="007E2DF4">
        <w:rPr>
          <w:rFonts w:ascii="Visual Geez Unicode" w:hAnsi="Visual Geez Unicode" w:cs="Ebrima"/>
          <w:sz w:val="22"/>
        </w:rPr>
        <w:t>አማራጭ</w:t>
      </w:r>
      <w:proofErr w:type="spellEnd"/>
      <w:r w:rsidR="00B30A4A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B30A4A" w:rsidRPr="007E2DF4">
        <w:rPr>
          <w:rFonts w:ascii="Visual Geez Unicode" w:hAnsi="Visual Geez Unicode" w:cs="Ebrima"/>
          <w:sz w:val="22"/>
        </w:rPr>
        <w:t>እንዲፈታላቸው</w:t>
      </w:r>
      <w:proofErr w:type="spellEnd"/>
      <w:r w:rsidR="00B30A4A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B30A4A" w:rsidRPr="007E2DF4">
        <w:rPr>
          <w:rFonts w:ascii="Visual Geez Unicode" w:hAnsi="Visual Geez Unicode" w:cs="Ebrima"/>
          <w:sz w:val="22"/>
        </w:rPr>
        <w:t>የሚቀርብ</w:t>
      </w:r>
      <w:proofErr w:type="spellEnd"/>
      <w:r w:rsidR="00B30A4A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165E93" w:rsidRPr="007E2DF4">
        <w:rPr>
          <w:rFonts w:ascii="Visual Geez Unicode" w:hAnsi="Visual Geez Unicode" w:cs="Ebrima"/>
          <w:sz w:val="22"/>
        </w:rPr>
        <w:t>አገልግሎት</w:t>
      </w:r>
      <w:proofErr w:type="spellEnd"/>
      <w:r w:rsidR="00165E93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B30A4A" w:rsidRPr="007E2DF4">
        <w:rPr>
          <w:rFonts w:ascii="Visual Geez Unicode" w:hAnsi="Visual Geez Unicode" w:cs="Ebrima"/>
          <w:sz w:val="22"/>
        </w:rPr>
        <w:t>ሲሆን</w:t>
      </w:r>
      <w:proofErr w:type="spellEnd"/>
      <w:r w:rsidR="00B30A4A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617981" w:rsidRPr="007E2DF4">
        <w:rPr>
          <w:rFonts w:ascii="Visual Geez Unicode" w:hAnsi="Visual Geez Unicode" w:cs="Ebrima"/>
          <w:sz w:val="22"/>
        </w:rPr>
        <w:t>በድርድር</w:t>
      </w:r>
      <w:proofErr w:type="spellEnd"/>
      <w:r w:rsidR="00617981" w:rsidRPr="007E2DF4">
        <w:rPr>
          <w:rFonts w:ascii="Visual Geez Unicode" w:hAnsi="Visual Geez Unicode" w:cs="Ebrima"/>
          <w:sz w:val="22"/>
        </w:rPr>
        <w:t xml:space="preserve">፣ </w:t>
      </w:r>
      <w:proofErr w:type="spellStart"/>
      <w:r w:rsidR="00C458D7" w:rsidRPr="007E2DF4">
        <w:rPr>
          <w:rFonts w:ascii="Visual Geez Unicode" w:hAnsi="Visual Geez Unicode" w:cs="Ebrima"/>
          <w:sz w:val="22"/>
        </w:rPr>
        <w:t>የ</w:t>
      </w:r>
      <w:r w:rsidR="00617981" w:rsidRPr="007E2DF4">
        <w:rPr>
          <w:rFonts w:ascii="Visual Geez Unicode" w:hAnsi="Visual Geez Unicode" w:cs="Ebrima"/>
          <w:sz w:val="22"/>
        </w:rPr>
        <w:t>ግልግል</w:t>
      </w:r>
      <w:proofErr w:type="spellEnd"/>
      <w:r w:rsidR="00617981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617981" w:rsidRPr="007E2DF4">
        <w:rPr>
          <w:rFonts w:ascii="Visual Geez Unicode" w:hAnsi="Visual Geez Unicode" w:cs="Ebrima"/>
          <w:sz w:val="22"/>
        </w:rPr>
        <w:t>ዳኝነትና</w:t>
      </w:r>
      <w:proofErr w:type="spellEnd"/>
      <w:r w:rsidR="00617981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587BA4" w:rsidRPr="007E2DF4">
        <w:rPr>
          <w:rFonts w:ascii="Visual Geez Unicode" w:hAnsi="Visual Geez Unicode" w:cs="Ebrima"/>
          <w:sz w:val="22"/>
        </w:rPr>
        <w:t>የፍርድ</w:t>
      </w:r>
      <w:proofErr w:type="spellEnd"/>
      <w:r w:rsidR="00587BA4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587BA4" w:rsidRPr="007E2DF4">
        <w:rPr>
          <w:rFonts w:ascii="Visual Geez Unicode" w:hAnsi="Visual Geez Unicode" w:cs="Ebrima"/>
          <w:sz w:val="22"/>
        </w:rPr>
        <w:t>ቤት</w:t>
      </w:r>
      <w:proofErr w:type="spellEnd"/>
      <w:r w:rsidR="00587BA4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3F4B69" w:rsidRPr="007E2DF4">
        <w:rPr>
          <w:rFonts w:ascii="Visual Geez Unicode" w:hAnsi="Visual Geez Unicode" w:cs="Ebrima"/>
          <w:sz w:val="22"/>
        </w:rPr>
        <w:t>ወይም</w:t>
      </w:r>
      <w:proofErr w:type="spellEnd"/>
      <w:r w:rsidR="003F4B69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3F4B69" w:rsidRPr="007E2DF4">
        <w:rPr>
          <w:rFonts w:ascii="Visual Geez Unicode" w:hAnsi="Visual Geez Unicode" w:cs="Ebrima"/>
          <w:sz w:val="22"/>
        </w:rPr>
        <w:t>ከፊል</w:t>
      </w:r>
      <w:proofErr w:type="spellEnd"/>
      <w:r w:rsidR="003F4B69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3F4B69" w:rsidRPr="007E2DF4">
        <w:rPr>
          <w:rFonts w:ascii="Visual Geez Unicode" w:hAnsi="Visual Geez Unicode" w:cs="Ebrima"/>
          <w:sz w:val="22"/>
        </w:rPr>
        <w:t>የዳኝነት</w:t>
      </w:r>
      <w:proofErr w:type="spellEnd"/>
      <w:r w:rsidR="003F4B69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3F4B69" w:rsidRPr="007E2DF4">
        <w:rPr>
          <w:rFonts w:ascii="Visual Geez Unicode" w:hAnsi="Visual Geez Unicode" w:cs="Ebrima"/>
          <w:sz w:val="22"/>
        </w:rPr>
        <w:t>አካል</w:t>
      </w:r>
      <w:proofErr w:type="spellEnd"/>
      <w:r w:rsidR="003F4B69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8E5713" w:rsidRPr="007E2DF4">
        <w:rPr>
          <w:rFonts w:ascii="Visual Geez Unicode" w:hAnsi="Visual Geez Unicode" w:cs="Ebrima"/>
          <w:sz w:val="22"/>
        </w:rPr>
        <w:t>በተጀመረ</w:t>
      </w:r>
      <w:proofErr w:type="spellEnd"/>
      <w:r w:rsidR="008E5713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8E5713" w:rsidRPr="007E2DF4">
        <w:rPr>
          <w:rFonts w:ascii="Visual Geez Unicode" w:hAnsi="Visual Geez Unicode" w:cs="Ebrima"/>
          <w:sz w:val="22"/>
        </w:rPr>
        <w:t>ሂደት</w:t>
      </w:r>
      <w:proofErr w:type="spellEnd"/>
      <w:r w:rsidR="001275D9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1275D9" w:rsidRPr="007E2DF4">
        <w:rPr>
          <w:rFonts w:ascii="Visual Geez Unicode" w:hAnsi="Visual Geez Unicode" w:cs="Ebrima"/>
          <w:sz w:val="22"/>
        </w:rPr>
        <w:t>ላይ</w:t>
      </w:r>
      <w:proofErr w:type="spellEnd"/>
      <w:r w:rsidR="00690282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617981" w:rsidRPr="007E2DF4">
        <w:rPr>
          <w:rFonts w:ascii="Visual Geez Unicode" w:hAnsi="Visual Geez Unicode" w:cs="Ebrima"/>
          <w:sz w:val="22"/>
        </w:rPr>
        <w:t>እገዛ</w:t>
      </w:r>
      <w:proofErr w:type="spellEnd"/>
      <w:r w:rsidR="00617981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BE4090" w:rsidRPr="007E2DF4">
        <w:rPr>
          <w:rFonts w:ascii="Visual Geez Unicode" w:hAnsi="Visual Geez Unicode" w:cs="Ebrima"/>
          <w:sz w:val="22"/>
        </w:rPr>
        <w:t>እንዲደረግ</w:t>
      </w:r>
      <w:proofErr w:type="spellEnd"/>
      <w:r w:rsidR="008E5713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AF638B" w:rsidRPr="007E2DF4">
        <w:rPr>
          <w:rFonts w:ascii="Visual Geez Unicode" w:hAnsi="Visual Geez Unicode" w:cs="Ebrima"/>
          <w:sz w:val="22"/>
        </w:rPr>
        <w:t>የሚቀርብ</w:t>
      </w:r>
      <w:proofErr w:type="spellEnd"/>
      <w:r w:rsidR="00AF638B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AF638B" w:rsidRPr="007E2DF4">
        <w:rPr>
          <w:rFonts w:ascii="Visual Geez Unicode" w:hAnsi="Visual Geez Unicode" w:cs="Ebrima"/>
          <w:sz w:val="22"/>
        </w:rPr>
        <w:t>ጥያቄ</w:t>
      </w:r>
      <w:r w:rsidR="00B30A4A" w:rsidRPr="007E2DF4">
        <w:rPr>
          <w:rFonts w:ascii="Visual Geez Unicode" w:hAnsi="Visual Geez Unicode" w:cs="Ebrima"/>
          <w:sz w:val="22"/>
        </w:rPr>
        <w:t>ን</w:t>
      </w:r>
      <w:proofErr w:type="spellEnd"/>
      <w:r w:rsidR="00AF638B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B30A4A" w:rsidRPr="007E2DF4">
        <w:rPr>
          <w:rFonts w:ascii="Visual Geez Unicode" w:hAnsi="Visual Geez Unicode" w:cs="Ebrima"/>
          <w:sz w:val="22"/>
        </w:rPr>
        <w:t>ያካትታል</w:t>
      </w:r>
      <w:proofErr w:type="spellEnd"/>
      <w:r w:rsidR="00165E93" w:rsidRPr="007E2DF4">
        <w:rPr>
          <w:rFonts w:ascii="Visual Geez Unicode" w:hAnsi="Visual Geez Unicode" w:cs="Ebrima"/>
          <w:sz w:val="22"/>
        </w:rPr>
        <w:t xml:space="preserve">፡፡ </w:t>
      </w:r>
      <w:r w:rsidR="008134AC">
        <w:rPr>
          <w:rFonts w:ascii="Visual Geez Unicode" w:hAnsi="Visual Geez Unicode" w:cs="Ebrima"/>
        </w:rPr>
        <w:t>(</w:t>
      </w:r>
      <w:r w:rsidR="009A6EE4" w:rsidRPr="003649F4">
        <w:t>Alternative dispute resolution</w:t>
      </w:r>
      <w:r w:rsidR="003649F4">
        <w:t>:</w:t>
      </w:r>
      <w:r w:rsidR="00D7696A" w:rsidRPr="008134AC">
        <w:rPr>
          <w:b/>
        </w:rPr>
        <w:t xml:space="preserve">- </w:t>
      </w:r>
      <w:r w:rsidR="00594CD0" w:rsidRPr="008134AC">
        <w:t xml:space="preserve">a service that is requested for resolving </w:t>
      </w:r>
      <w:r w:rsidR="007B4989" w:rsidRPr="008134AC">
        <w:t xml:space="preserve">civil and commercial </w:t>
      </w:r>
      <w:r w:rsidR="00594CD0" w:rsidRPr="008134AC">
        <w:t xml:space="preserve">disputes through arbitration, negotiation, mediation, conciliation, or other ADR mechanism other than court, requested </w:t>
      </w:r>
      <w:r w:rsidR="003C3DB0" w:rsidRPr="008134AC">
        <w:t xml:space="preserve">by </w:t>
      </w:r>
      <w:r w:rsidR="00592AE6">
        <w:t xml:space="preserve">the </w:t>
      </w:r>
      <w:r w:rsidR="003C3DB0" w:rsidRPr="008134AC">
        <w:t xml:space="preserve">government or </w:t>
      </w:r>
      <w:r w:rsidR="00594CD0" w:rsidRPr="008134AC">
        <w:t xml:space="preserve">by indigent citizens, and such requests include a request </w:t>
      </w:r>
      <w:r w:rsidR="00592AE6">
        <w:t>to</w:t>
      </w:r>
      <w:r w:rsidR="00594CD0" w:rsidRPr="008134AC">
        <w:t xml:space="preserve"> </w:t>
      </w:r>
      <w:r w:rsidR="00592AE6">
        <w:t>take</w:t>
      </w:r>
      <w:r w:rsidR="009853BF" w:rsidRPr="008134AC">
        <w:t xml:space="preserve"> part </w:t>
      </w:r>
      <w:r w:rsidR="00592AE6">
        <w:t xml:space="preserve">in </w:t>
      </w:r>
      <w:r w:rsidR="00594CD0" w:rsidRPr="008134AC">
        <w:t>an ADR process.</w:t>
      </w:r>
      <w:r w:rsidR="008134AC" w:rsidRPr="008134AC">
        <w:t>)</w:t>
      </w:r>
    </w:p>
    <w:p w:rsidR="00A01C87" w:rsidRPr="00F67103" w:rsidRDefault="00F72DD9" w:rsidP="004C07DD">
      <w:pPr>
        <w:pStyle w:val="NormalWeb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</w:rPr>
      </w:pPr>
      <w:proofErr w:type="spellStart"/>
      <w:r w:rsidRPr="007E2DF4">
        <w:rPr>
          <w:rFonts w:ascii="Visual Geez Unicode" w:hAnsi="Visual Geez Unicode" w:cstheme="minorHAnsi"/>
          <w:b/>
          <w:sz w:val="22"/>
        </w:rPr>
        <w:t>አስገዳጅ</w:t>
      </w:r>
      <w:proofErr w:type="spellEnd"/>
      <w:r w:rsidRPr="007E2DF4">
        <w:rPr>
          <w:rFonts w:ascii="Visual Geez Unicode" w:hAnsi="Visual Geez Unicode" w:cstheme="minorHAnsi"/>
          <w:b/>
          <w:sz w:val="22"/>
        </w:rPr>
        <w:t xml:space="preserve"> </w:t>
      </w:r>
      <w:proofErr w:type="spellStart"/>
      <w:r w:rsidR="00295D44" w:rsidRPr="007E2DF4">
        <w:rPr>
          <w:rFonts w:ascii="Visual Geez Unicode" w:hAnsi="Visual Geez Unicode" w:cstheme="minorHAnsi"/>
          <w:b/>
          <w:sz w:val="22"/>
        </w:rPr>
        <w:t>ው</w:t>
      </w:r>
      <w:r w:rsidR="004930D9" w:rsidRPr="007E2DF4">
        <w:rPr>
          <w:rFonts w:ascii="Visual Geez Unicode" w:hAnsi="Visual Geez Unicode" w:cstheme="minorHAnsi"/>
          <w:b/>
          <w:sz w:val="22"/>
        </w:rPr>
        <w:t>ሳኔ</w:t>
      </w:r>
      <w:proofErr w:type="spellEnd"/>
      <w:r w:rsidR="004930D9" w:rsidRPr="007E2DF4">
        <w:rPr>
          <w:rFonts w:ascii="Visual Geez Unicode" w:hAnsi="Visual Geez Unicode" w:cstheme="minorHAnsi"/>
          <w:b/>
          <w:sz w:val="22"/>
        </w:rPr>
        <w:t xml:space="preserve"> </w:t>
      </w:r>
      <w:proofErr w:type="spellStart"/>
      <w:r w:rsidRPr="007E2DF4">
        <w:rPr>
          <w:rFonts w:ascii="Visual Geez Unicode" w:hAnsi="Visual Geez Unicode" w:cstheme="minorHAnsi"/>
          <w:b/>
          <w:sz w:val="22"/>
        </w:rPr>
        <w:t>መስጠት</w:t>
      </w:r>
      <w:proofErr w:type="spellEnd"/>
      <w:r w:rsidR="00FD32ED">
        <w:rPr>
          <w:rFonts w:ascii="Visual Geez Unicode" w:hAnsi="Visual Geez Unicode" w:cstheme="minorHAnsi"/>
          <w:b/>
          <w:sz w:val="22"/>
        </w:rPr>
        <w:t>፡</w:t>
      </w:r>
      <w:r w:rsidR="004930D9" w:rsidRPr="007E2DF4">
        <w:rPr>
          <w:rFonts w:ascii="Visual Geez Unicode" w:hAnsi="Visual Geez Unicode" w:cstheme="minorHAnsi"/>
          <w:b/>
          <w:sz w:val="22"/>
        </w:rPr>
        <w:t xml:space="preserve"> </w:t>
      </w:r>
      <w:proofErr w:type="spellStart"/>
      <w:r w:rsidR="004930D9" w:rsidRPr="007E2DF4">
        <w:rPr>
          <w:rFonts w:ascii="Visual Geez Unicode" w:hAnsi="Visual Geez Unicode" w:cstheme="minorHAnsi"/>
          <w:sz w:val="22"/>
        </w:rPr>
        <w:t>የፌዴራል</w:t>
      </w:r>
      <w:proofErr w:type="spellEnd"/>
      <w:r w:rsidR="004930D9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4930D9" w:rsidRPr="007E2DF4">
        <w:rPr>
          <w:rFonts w:ascii="Visual Geez Unicode" w:hAnsi="Visual Geez Unicode" w:cstheme="minorHAnsi"/>
          <w:sz w:val="22"/>
        </w:rPr>
        <w:t>መንግስት</w:t>
      </w:r>
      <w:proofErr w:type="spellEnd"/>
      <w:r w:rsidR="004930D9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4930D9" w:rsidRPr="007E2DF4">
        <w:rPr>
          <w:rFonts w:ascii="Visual Geez Unicode" w:hAnsi="Visual Geez Unicode" w:cstheme="minorHAnsi"/>
          <w:sz w:val="22"/>
        </w:rPr>
        <w:t>መስሪያ</w:t>
      </w:r>
      <w:proofErr w:type="spellEnd"/>
      <w:r w:rsidR="004930D9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4930D9" w:rsidRPr="007E2DF4">
        <w:rPr>
          <w:rFonts w:ascii="Visual Geez Unicode" w:hAnsi="Visual Geez Unicode" w:cstheme="minorHAnsi"/>
          <w:sz w:val="22"/>
        </w:rPr>
        <w:t>ቤቶች</w:t>
      </w:r>
      <w:proofErr w:type="spellEnd"/>
      <w:r w:rsidR="004930D9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4930D9" w:rsidRPr="007E2DF4">
        <w:rPr>
          <w:rFonts w:ascii="Visual Geez Unicode" w:hAnsi="Visual Geez Unicode" w:cstheme="minorHAnsi"/>
          <w:sz w:val="22"/>
        </w:rPr>
        <w:t>እርስ</w:t>
      </w:r>
      <w:proofErr w:type="spellEnd"/>
      <w:r w:rsidR="004930D9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4930D9" w:rsidRPr="007E2DF4">
        <w:rPr>
          <w:rFonts w:ascii="Visual Geez Unicode" w:hAnsi="Visual Geez Unicode" w:cstheme="minorHAnsi"/>
          <w:sz w:val="22"/>
        </w:rPr>
        <w:t>በርሳቸው</w:t>
      </w:r>
      <w:proofErr w:type="spellEnd"/>
      <w:r w:rsidR="004930D9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4930D9" w:rsidRPr="007E2DF4">
        <w:rPr>
          <w:rFonts w:ascii="Visual Geez Unicode" w:hAnsi="Visual Geez Unicode" w:cstheme="minorHAnsi"/>
          <w:sz w:val="22"/>
        </w:rPr>
        <w:t>ባልተግባቡበት</w:t>
      </w:r>
      <w:proofErr w:type="spellEnd"/>
      <w:r w:rsidR="004930D9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4930D9" w:rsidRPr="007E2DF4">
        <w:rPr>
          <w:rFonts w:ascii="Visual Geez Unicode" w:hAnsi="Visual Geez Unicode" w:cstheme="minorHAnsi"/>
          <w:sz w:val="22"/>
        </w:rPr>
        <w:t>የፍትሐብሔር</w:t>
      </w:r>
      <w:proofErr w:type="spellEnd"/>
      <w:r w:rsidR="004930D9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4930D9" w:rsidRPr="007E2DF4">
        <w:rPr>
          <w:rFonts w:ascii="Visual Geez Unicode" w:hAnsi="Visual Geez Unicode" w:cstheme="minorHAnsi"/>
          <w:sz w:val="22"/>
        </w:rPr>
        <w:t>ጉዳይ</w:t>
      </w:r>
      <w:proofErr w:type="spellEnd"/>
      <w:r w:rsidR="004930D9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4930D9" w:rsidRPr="007E2DF4">
        <w:rPr>
          <w:rFonts w:ascii="Visual Geez Unicode" w:hAnsi="Visual Geez Unicode" w:cstheme="minorHAnsi"/>
          <w:sz w:val="22"/>
        </w:rPr>
        <w:t>ላይ</w:t>
      </w:r>
      <w:proofErr w:type="spellEnd"/>
      <w:r w:rsidR="004930D9" w:rsidRPr="007E2DF4">
        <w:rPr>
          <w:rFonts w:ascii="Visual Geez Unicode" w:hAnsi="Visual Geez Unicode" w:cstheme="minorHAnsi"/>
          <w:b/>
          <w:sz w:val="22"/>
        </w:rPr>
        <w:t xml:space="preserve"> </w:t>
      </w:r>
      <w:proofErr w:type="spellStart"/>
      <w:r w:rsidR="004930D9" w:rsidRPr="007E2DF4">
        <w:rPr>
          <w:rFonts w:ascii="Visual Geez Unicode" w:eastAsia="Calibri" w:hAnsi="Visual Geez Unicode"/>
          <w:sz w:val="22"/>
        </w:rPr>
        <w:t>በአዋጅ</w:t>
      </w:r>
      <w:proofErr w:type="spellEnd"/>
      <w:r w:rsidR="004930D9" w:rsidRPr="007E2DF4">
        <w:rPr>
          <w:rFonts w:ascii="Visual Geez Unicode" w:eastAsia="Calibri" w:hAnsi="Visual Geez Unicode"/>
          <w:sz w:val="22"/>
        </w:rPr>
        <w:t xml:space="preserve"> </w:t>
      </w:r>
      <w:proofErr w:type="spellStart"/>
      <w:r w:rsidR="004930D9" w:rsidRPr="007E2DF4">
        <w:rPr>
          <w:rFonts w:ascii="Visual Geez Unicode" w:eastAsia="Calibri" w:hAnsi="Visual Geez Unicode"/>
          <w:sz w:val="22"/>
        </w:rPr>
        <w:t>ቁጥር</w:t>
      </w:r>
      <w:proofErr w:type="spellEnd"/>
      <w:r w:rsidR="004930D9" w:rsidRPr="007E2DF4">
        <w:rPr>
          <w:rFonts w:ascii="Visual Geez Unicode" w:eastAsia="Calibri" w:hAnsi="Visual Geez Unicode"/>
          <w:sz w:val="22"/>
        </w:rPr>
        <w:t xml:space="preserve"> 1263/2021 </w:t>
      </w:r>
      <w:proofErr w:type="spellStart"/>
      <w:r w:rsidR="004930D9" w:rsidRPr="007E2DF4">
        <w:rPr>
          <w:rFonts w:ascii="Visual Geez Unicode" w:eastAsia="Calibri" w:hAnsi="Visual Geez Unicode"/>
          <w:sz w:val="22"/>
        </w:rPr>
        <w:t>አንቀጽ</w:t>
      </w:r>
      <w:proofErr w:type="spellEnd"/>
      <w:r w:rsidR="004930D9" w:rsidRPr="007E2DF4">
        <w:rPr>
          <w:rFonts w:ascii="Visual Geez Unicode" w:eastAsia="Calibri" w:hAnsi="Visual Geez Unicode"/>
          <w:sz w:val="22"/>
        </w:rPr>
        <w:t xml:space="preserve"> 40(2)(ሀ) </w:t>
      </w:r>
      <w:proofErr w:type="spellStart"/>
      <w:r w:rsidR="004930D9" w:rsidRPr="007E2DF4">
        <w:rPr>
          <w:rFonts w:ascii="Visual Geez Unicode" w:eastAsia="Calibri" w:hAnsi="Visual Geez Unicode"/>
          <w:sz w:val="22"/>
        </w:rPr>
        <w:t>መሰረት</w:t>
      </w:r>
      <w:proofErr w:type="spellEnd"/>
      <w:r w:rsidR="004930D9" w:rsidRPr="007E2DF4">
        <w:rPr>
          <w:rFonts w:ascii="Visual Geez Unicode" w:eastAsia="Calibri" w:hAnsi="Visual Geez Unicode"/>
          <w:sz w:val="22"/>
        </w:rPr>
        <w:t xml:space="preserve"> </w:t>
      </w:r>
      <w:proofErr w:type="spellStart"/>
      <w:r w:rsidR="00056BE7" w:rsidRPr="007E2DF4">
        <w:rPr>
          <w:rFonts w:ascii="Visual Geez Unicode" w:eastAsia="Calibri" w:hAnsi="Visual Geez Unicode"/>
          <w:sz w:val="22"/>
        </w:rPr>
        <w:t>ው</w:t>
      </w:r>
      <w:r w:rsidR="00433AD7" w:rsidRPr="007E2DF4">
        <w:rPr>
          <w:rFonts w:ascii="Visual Geez Unicode" w:eastAsia="Calibri" w:hAnsi="Visual Geez Unicode"/>
          <w:sz w:val="22"/>
        </w:rPr>
        <w:t>ሳኔ</w:t>
      </w:r>
      <w:proofErr w:type="spellEnd"/>
      <w:r w:rsidR="00433AD7" w:rsidRPr="007E2DF4">
        <w:rPr>
          <w:rFonts w:ascii="Visual Geez Unicode" w:eastAsia="Calibri" w:hAnsi="Visual Geez Unicode"/>
          <w:sz w:val="22"/>
        </w:rPr>
        <w:t xml:space="preserve"> </w:t>
      </w:r>
      <w:proofErr w:type="spellStart"/>
      <w:r w:rsidR="00433AD7" w:rsidRPr="007E2DF4">
        <w:rPr>
          <w:rFonts w:ascii="Visual Geez Unicode" w:eastAsia="Calibri" w:hAnsi="Visual Geez Unicode"/>
          <w:sz w:val="22"/>
        </w:rPr>
        <w:t>እንዲሰጥ</w:t>
      </w:r>
      <w:proofErr w:type="spellEnd"/>
      <w:r w:rsidR="00433AD7" w:rsidRPr="007E2DF4">
        <w:rPr>
          <w:rFonts w:ascii="Visual Geez Unicode" w:eastAsia="Calibri" w:hAnsi="Visual Geez Unicode"/>
          <w:sz w:val="22"/>
        </w:rPr>
        <w:t xml:space="preserve"> </w:t>
      </w:r>
      <w:proofErr w:type="spellStart"/>
      <w:r w:rsidR="00433AD7" w:rsidRPr="007E2DF4">
        <w:rPr>
          <w:rFonts w:ascii="Visual Geez Unicode" w:hAnsi="Visual Geez Unicode" w:cs="Ebrima"/>
          <w:sz w:val="22"/>
        </w:rPr>
        <w:t>የሚቀርብ</w:t>
      </w:r>
      <w:proofErr w:type="spellEnd"/>
      <w:r w:rsidR="00433AD7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433AD7" w:rsidRPr="007E2DF4">
        <w:rPr>
          <w:rFonts w:ascii="Visual Geez Unicode" w:hAnsi="Visual Geez Unicode" w:cs="Ebrima"/>
          <w:sz w:val="22"/>
        </w:rPr>
        <w:t>ጥያቄ</w:t>
      </w:r>
      <w:proofErr w:type="spellEnd"/>
      <w:r w:rsidR="00433AD7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433AD7" w:rsidRPr="007E2DF4">
        <w:rPr>
          <w:rFonts w:ascii="Visual Geez Unicode" w:hAnsi="Visual Geez Unicode" w:cs="Ebrima"/>
          <w:sz w:val="22"/>
        </w:rPr>
        <w:t>ነው</w:t>
      </w:r>
      <w:proofErr w:type="spellEnd"/>
      <w:r w:rsidR="00433AD7" w:rsidRPr="007E2DF4">
        <w:rPr>
          <w:rFonts w:ascii="Visual Geez Unicode" w:hAnsi="Visual Geez Unicode" w:cs="Ebrima"/>
          <w:sz w:val="22"/>
        </w:rPr>
        <w:t xml:space="preserve">፡፡ </w:t>
      </w:r>
      <w:r w:rsidR="004930D9" w:rsidRPr="00F67103">
        <w:rPr>
          <w:rFonts w:ascii="Visual Geez Unicode" w:eastAsia="Calibri" w:hAnsi="Visual Geez Unicode"/>
        </w:rPr>
        <w:t>(</w:t>
      </w:r>
      <w:r w:rsidR="00647EA9" w:rsidRPr="00C33F03">
        <w:t>D</w:t>
      </w:r>
      <w:r w:rsidR="00A01C87" w:rsidRPr="00C33F03">
        <w:t>ecision</w:t>
      </w:r>
      <w:r w:rsidR="000D2FA3" w:rsidRPr="00C33F03">
        <w:t>:</w:t>
      </w:r>
      <w:r w:rsidR="00A01C87" w:rsidRPr="00C33F03">
        <w:t xml:space="preserve">- </w:t>
      </w:r>
      <w:r w:rsidR="000F3258" w:rsidRPr="008134AC">
        <w:t>a service that is requested for decisions on civil disputes arising between Federal Government Offices in accordance with Article 40(2)(a) of Proclamation No. 1263/2021</w:t>
      </w:r>
      <w:r w:rsidR="004930D9" w:rsidRPr="008134AC">
        <w:t>)</w:t>
      </w:r>
    </w:p>
    <w:p w:rsidR="00AE758A" w:rsidRPr="00F67103" w:rsidRDefault="00C043A8" w:rsidP="006D3E99">
      <w:pPr>
        <w:pStyle w:val="NormalWeb"/>
        <w:numPr>
          <w:ilvl w:val="0"/>
          <w:numId w:val="1"/>
        </w:numPr>
        <w:spacing w:line="360" w:lineRule="auto"/>
        <w:jc w:val="both"/>
        <w:rPr>
          <w:rFonts w:ascii="Visual Geez Unicode" w:hAnsi="Visual Geez Unicode"/>
        </w:rPr>
      </w:pPr>
      <w:proofErr w:type="spellStart"/>
      <w:r w:rsidRPr="007E2DF4">
        <w:rPr>
          <w:rFonts w:ascii="Visual Geez Unicode" w:hAnsi="Visual Geez Unicode" w:cstheme="minorHAnsi"/>
          <w:b/>
          <w:sz w:val="22"/>
        </w:rPr>
        <w:t>የአለም</w:t>
      </w:r>
      <w:proofErr w:type="spellEnd"/>
      <w:r w:rsidRPr="007E2DF4">
        <w:rPr>
          <w:rFonts w:ascii="Visual Geez Unicode" w:hAnsi="Visual Geez Unicode" w:cstheme="minorHAnsi"/>
          <w:b/>
          <w:sz w:val="22"/>
        </w:rPr>
        <w:t xml:space="preserve"> </w:t>
      </w:r>
      <w:proofErr w:type="spellStart"/>
      <w:r w:rsidRPr="007E2DF4">
        <w:rPr>
          <w:rFonts w:ascii="Visual Geez Unicode" w:hAnsi="Visual Geez Unicode" w:cstheme="minorHAnsi"/>
          <w:b/>
          <w:sz w:val="22"/>
        </w:rPr>
        <w:t>አቀፍ</w:t>
      </w:r>
      <w:proofErr w:type="spellEnd"/>
      <w:r w:rsidRPr="007E2DF4">
        <w:rPr>
          <w:rFonts w:ascii="Visual Geez Unicode" w:hAnsi="Visual Geez Unicode" w:cstheme="minorHAnsi"/>
          <w:b/>
          <w:sz w:val="22"/>
        </w:rPr>
        <w:t xml:space="preserve"> </w:t>
      </w:r>
      <w:proofErr w:type="spellStart"/>
      <w:r w:rsidR="0071193A" w:rsidRPr="007E2DF4">
        <w:rPr>
          <w:rFonts w:ascii="Visual Geez Unicode" w:hAnsi="Visual Geez Unicode" w:cstheme="minorHAnsi"/>
          <w:b/>
          <w:sz w:val="22"/>
        </w:rPr>
        <w:t>የ</w:t>
      </w:r>
      <w:r w:rsidRPr="007E2DF4">
        <w:rPr>
          <w:rFonts w:ascii="Visual Geez Unicode" w:hAnsi="Visual Geez Unicode" w:cstheme="minorHAnsi"/>
          <w:b/>
          <w:sz w:val="22"/>
        </w:rPr>
        <w:t>ፍትሐ</w:t>
      </w:r>
      <w:proofErr w:type="spellEnd"/>
      <w:r w:rsidRPr="007E2DF4">
        <w:rPr>
          <w:rFonts w:ascii="Visual Geez Unicode" w:hAnsi="Visual Geez Unicode" w:cstheme="minorHAnsi"/>
          <w:b/>
          <w:sz w:val="22"/>
        </w:rPr>
        <w:t xml:space="preserve"> </w:t>
      </w:r>
      <w:proofErr w:type="spellStart"/>
      <w:r w:rsidRPr="007E2DF4">
        <w:rPr>
          <w:rFonts w:ascii="Visual Geez Unicode" w:hAnsi="Visual Geez Unicode" w:cstheme="minorHAnsi"/>
          <w:b/>
          <w:sz w:val="22"/>
        </w:rPr>
        <w:t>ብሄር</w:t>
      </w:r>
      <w:proofErr w:type="spellEnd"/>
      <w:r w:rsidRPr="007E2DF4">
        <w:rPr>
          <w:rFonts w:ascii="Visual Geez Unicode" w:hAnsi="Visual Geez Unicode" w:cstheme="minorHAnsi"/>
          <w:b/>
          <w:sz w:val="22"/>
        </w:rPr>
        <w:t xml:space="preserve"> </w:t>
      </w:r>
      <w:proofErr w:type="spellStart"/>
      <w:r w:rsidRPr="007E2DF4">
        <w:rPr>
          <w:rFonts w:ascii="Visual Geez Unicode" w:hAnsi="Visual Geez Unicode" w:cstheme="minorHAnsi"/>
          <w:b/>
          <w:sz w:val="22"/>
        </w:rPr>
        <w:t>ጉዳዮች</w:t>
      </w:r>
      <w:proofErr w:type="spellEnd"/>
      <w:r w:rsidR="0071193A" w:rsidRPr="007E2DF4">
        <w:rPr>
          <w:rFonts w:ascii="Visual Geez Unicode" w:hAnsi="Visual Geez Unicode" w:cstheme="minorHAnsi"/>
          <w:b/>
          <w:sz w:val="22"/>
        </w:rPr>
        <w:t xml:space="preserve"> </w:t>
      </w:r>
      <w:proofErr w:type="spellStart"/>
      <w:r w:rsidR="0071193A" w:rsidRPr="007E2DF4">
        <w:rPr>
          <w:rFonts w:ascii="Visual Geez Unicode" w:hAnsi="Visual Geez Unicode" w:cstheme="minorHAnsi"/>
          <w:b/>
          <w:sz w:val="22"/>
        </w:rPr>
        <w:t>ጋር</w:t>
      </w:r>
      <w:proofErr w:type="spellEnd"/>
      <w:r w:rsidR="0071193A" w:rsidRPr="007E2DF4">
        <w:rPr>
          <w:rFonts w:ascii="Visual Geez Unicode" w:hAnsi="Visual Geez Unicode" w:cstheme="minorHAnsi"/>
          <w:b/>
          <w:sz w:val="22"/>
        </w:rPr>
        <w:t xml:space="preserve"> </w:t>
      </w:r>
      <w:proofErr w:type="spellStart"/>
      <w:r w:rsidR="0071193A" w:rsidRPr="007E2DF4">
        <w:rPr>
          <w:rFonts w:ascii="Visual Geez Unicode" w:hAnsi="Visual Geez Unicode" w:cstheme="minorHAnsi"/>
          <w:b/>
          <w:sz w:val="22"/>
        </w:rPr>
        <w:t>የተያያዘ</w:t>
      </w:r>
      <w:proofErr w:type="spellEnd"/>
      <w:r w:rsidRPr="007E2DF4">
        <w:rPr>
          <w:rFonts w:ascii="Visual Geez Unicode" w:hAnsi="Visual Geez Unicode" w:cstheme="minorHAnsi"/>
          <w:b/>
          <w:sz w:val="22"/>
        </w:rPr>
        <w:t xml:space="preserve"> </w:t>
      </w:r>
      <w:proofErr w:type="spellStart"/>
      <w:r w:rsidRPr="007E2DF4">
        <w:rPr>
          <w:rFonts w:ascii="Visual Geez Unicode" w:hAnsi="Visual Geez Unicode" w:cstheme="minorHAnsi"/>
          <w:b/>
          <w:sz w:val="22"/>
        </w:rPr>
        <w:t>አገልግሎት</w:t>
      </w:r>
      <w:proofErr w:type="spellEnd"/>
      <w:r w:rsidR="00FD32ED">
        <w:rPr>
          <w:rFonts w:ascii="Visual Geez Unicode" w:hAnsi="Visual Geez Unicode" w:cstheme="minorHAnsi"/>
          <w:sz w:val="22"/>
        </w:rPr>
        <w:t>፡</w:t>
      </w:r>
      <w:r w:rsidR="00A57EDE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A57EDE" w:rsidRPr="007E2DF4">
        <w:rPr>
          <w:rFonts w:ascii="Visual Geez Unicode" w:hAnsi="Visual Geez Unicode" w:cs="Ebrima"/>
          <w:sz w:val="22"/>
        </w:rPr>
        <w:t>የ</w:t>
      </w:r>
      <w:r w:rsidR="00E53DED" w:rsidRPr="007E2DF4">
        <w:rPr>
          <w:rFonts w:ascii="Visual Geez Unicode" w:hAnsi="Visual Geez Unicode" w:cs="Ebrima"/>
          <w:sz w:val="22"/>
        </w:rPr>
        <w:t>ፌዴ</w:t>
      </w:r>
      <w:r w:rsidR="00A57EDE" w:rsidRPr="007E2DF4">
        <w:rPr>
          <w:rFonts w:ascii="Visual Geez Unicode" w:hAnsi="Visual Geez Unicode" w:cs="Ebrima"/>
          <w:sz w:val="22"/>
        </w:rPr>
        <w:t>ራል</w:t>
      </w:r>
      <w:proofErr w:type="spellEnd"/>
      <w:r w:rsidR="00A57EDE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A57EDE" w:rsidRPr="007E2DF4">
        <w:rPr>
          <w:rFonts w:ascii="Visual Geez Unicode" w:hAnsi="Visual Geez Unicode" w:cs="Ebrima"/>
          <w:sz w:val="22"/>
        </w:rPr>
        <w:t>መንግሥት</w:t>
      </w:r>
      <w:proofErr w:type="spellEnd"/>
      <w:r w:rsidR="00A57EDE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A57EDE" w:rsidRPr="007E2DF4">
        <w:rPr>
          <w:rFonts w:ascii="Visual Geez Unicode" w:hAnsi="Visual Geez Unicode" w:cs="Ebrima"/>
          <w:sz w:val="22"/>
        </w:rPr>
        <w:t>ወይም</w:t>
      </w:r>
      <w:proofErr w:type="spellEnd"/>
      <w:r w:rsidR="00A57EDE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A57EDE" w:rsidRPr="007E2DF4">
        <w:rPr>
          <w:rFonts w:ascii="Visual Geez Unicode" w:hAnsi="Visual Geez Unicode" w:cs="Ebrima"/>
          <w:sz w:val="22"/>
        </w:rPr>
        <w:t>ተቋማት</w:t>
      </w:r>
      <w:proofErr w:type="spellEnd"/>
      <w:r w:rsidR="00A57EDE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5E469C" w:rsidRPr="007E2DF4">
        <w:rPr>
          <w:rFonts w:ascii="Visual Geez Unicode" w:hAnsi="Visual Geez Unicode" w:cstheme="minorHAnsi"/>
          <w:sz w:val="22"/>
        </w:rPr>
        <w:t>በውጭ</w:t>
      </w:r>
      <w:proofErr w:type="spellEnd"/>
      <w:r w:rsidR="005E469C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5E469C" w:rsidRPr="007E2DF4">
        <w:rPr>
          <w:rFonts w:ascii="Visual Geez Unicode" w:hAnsi="Visual Geez Unicode" w:cstheme="minorHAnsi"/>
          <w:sz w:val="22"/>
        </w:rPr>
        <w:t>ሀገር</w:t>
      </w:r>
      <w:proofErr w:type="spellEnd"/>
      <w:r w:rsidR="005E469C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5E469C" w:rsidRPr="007E2DF4">
        <w:rPr>
          <w:rFonts w:ascii="Visual Geez Unicode" w:hAnsi="Visual Geez Unicode" w:cstheme="minorHAnsi"/>
          <w:sz w:val="22"/>
        </w:rPr>
        <w:t>የገጠማቸውን</w:t>
      </w:r>
      <w:proofErr w:type="spellEnd"/>
      <w:r w:rsidR="005E469C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5E469C" w:rsidRPr="007E2DF4">
        <w:rPr>
          <w:rFonts w:ascii="Visual Geez Unicode" w:hAnsi="Visual Geez Unicode" w:cstheme="minorHAnsi"/>
          <w:sz w:val="22"/>
        </w:rPr>
        <w:t>ክስ</w:t>
      </w:r>
      <w:proofErr w:type="spellEnd"/>
      <w:r w:rsidR="005E469C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5E469C" w:rsidRPr="007E2DF4">
        <w:rPr>
          <w:rFonts w:ascii="Visual Geez Unicode" w:hAnsi="Visual Geez Unicode" w:cstheme="minorHAnsi"/>
          <w:sz w:val="22"/>
        </w:rPr>
        <w:t>ወይም</w:t>
      </w:r>
      <w:proofErr w:type="spellEnd"/>
      <w:r w:rsidR="005E469C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A44AC7" w:rsidRPr="007E2DF4">
        <w:rPr>
          <w:rFonts w:ascii="Visual Geez Unicode" w:hAnsi="Visual Geez Unicode" w:cstheme="minorHAnsi"/>
          <w:sz w:val="22"/>
        </w:rPr>
        <w:t>ንግድ</w:t>
      </w:r>
      <w:proofErr w:type="spellEnd"/>
      <w:r w:rsidR="00A44AC7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A44AC7" w:rsidRPr="007E2DF4">
        <w:rPr>
          <w:rFonts w:ascii="Visual Geez Unicode" w:hAnsi="Visual Geez Unicode" w:cstheme="minorHAnsi"/>
          <w:sz w:val="22"/>
        </w:rPr>
        <w:t>ነክ</w:t>
      </w:r>
      <w:proofErr w:type="spellEnd"/>
      <w:r w:rsidR="00A44AC7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A44AC7" w:rsidRPr="007E2DF4">
        <w:rPr>
          <w:rFonts w:ascii="Visual Geez Unicode" w:hAnsi="Visual Geez Unicode" w:cstheme="minorHAnsi"/>
          <w:sz w:val="22"/>
        </w:rPr>
        <w:t>አለመግባባት</w:t>
      </w:r>
      <w:proofErr w:type="spellEnd"/>
      <w:r w:rsidR="005E469C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5E469C" w:rsidRPr="007E2DF4">
        <w:rPr>
          <w:rFonts w:ascii="Visual Geez Unicode" w:hAnsi="Visual Geez Unicode" w:cstheme="minorHAnsi"/>
          <w:sz w:val="22"/>
        </w:rPr>
        <w:t>አስመል</w:t>
      </w:r>
      <w:r w:rsidR="007D51C6" w:rsidRPr="007E2DF4">
        <w:rPr>
          <w:rFonts w:ascii="Visual Geez Unicode" w:hAnsi="Visual Geez Unicode" w:cstheme="minorHAnsi"/>
          <w:sz w:val="22"/>
        </w:rPr>
        <w:t>ክ</w:t>
      </w:r>
      <w:r w:rsidR="005E469C" w:rsidRPr="007E2DF4">
        <w:rPr>
          <w:rFonts w:ascii="Visual Geez Unicode" w:hAnsi="Visual Geez Unicode" w:cstheme="minorHAnsi"/>
          <w:sz w:val="22"/>
        </w:rPr>
        <w:t>ቶ</w:t>
      </w:r>
      <w:proofErr w:type="spellEnd"/>
      <w:r w:rsidR="005E469C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5E469C" w:rsidRPr="007E2DF4">
        <w:rPr>
          <w:rFonts w:ascii="Visual Geez Unicode" w:hAnsi="Visual Geez Unicode" w:cstheme="minorHAnsi"/>
          <w:sz w:val="22"/>
        </w:rPr>
        <w:t>ምላሽ</w:t>
      </w:r>
      <w:proofErr w:type="spellEnd"/>
      <w:r w:rsidR="005E469C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5E469C" w:rsidRPr="007E2DF4">
        <w:rPr>
          <w:rFonts w:ascii="Visual Geez Unicode" w:hAnsi="Visual Geez Unicode" w:cstheme="minorHAnsi"/>
          <w:sz w:val="22"/>
        </w:rPr>
        <w:t>እንዲሰጥ</w:t>
      </w:r>
      <w:proofErr w:type="spellEnd"/>
      <w:r w:rsidR="005E469C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B104EB" w:rsidRPr="007E2DF4">
        <w:rPr>
          <w:rFonts w:ascii="Visual Geez Unicode" w:hAnsi="Visual Geez Unicode" w:cstheme="minorHAnsi"/>
          <w:sz w:val="22"/>
        </w:rPr>
        <w:t>ወይም</w:t>
      </w:r>
      <w:proofErr w:type="spellEnd"/>
      <w:r w:rsidR="005E469C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5E469C" w:rsidRPr="007E2DF4">
        <w:rPr>
          <w:rFonts w:ascii="Visual Geez Unicode" w:hAnsi="Visual Geez Unicode" w:cstheme="minorHAnsi"/>
          <w:sz w:val="22"/>
        </w:rPr>
        <w:t>ድርድር</w:t>
      </w:r>
      <w:proofErr w:type="spellEnd"/>
      <w:r w:rsidR="005E469C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E406C9" w:rsidRPr="007E2DF4">
        <w:rPr>
          <w:rFonts w:ascii="Visual Geez Unicode" w:hAnsi="Visual Geez Unicode" w:cstheme="minorHAnsi"/>
          <w:sz w:val="22"/>
        </w:rPr>
        <w:t>ላይ</w:t>
      </w:r>
      <w:proofErr w:type="spellEnd"/>
      <w:r w:rsidR="00E406C9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E406C9" w:rsidRPr="007E2DF4">
        <w:rPr>
          <w:rFonts w:ascii="Visual Geez Unicode" w:hAnsi="Visual Geez Unicode" w:cstheme="minorHAnsi"/>
          <w:sz w:val="22"/>
        </w:rPr>
        <w:t>ተሳትፎ</w:t>
      </w:r>
      <w:proofErr w:type="spellEnd"/>
      <w:r w:rsidR="00E406C9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E406C9" w:rsidRPr="007E2DF4">
        <w:rPr>
          <w:rFonts w:ascii="Visual Geez Unicode" w:hAnsi="Visual Geez Unicode" w:cstheme="minorHAnsi"/>
          <w:sz w:val="22"/>
        </w:rPr>
        <w:t>እንዲደረግ</w:t>
      </w:r>
      <w:proofErr w:type="spellEnd"/>
      <w:r w:rsidR="00E406C9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B104EB" w:rsidRPr="007E2DF4">
        <w:rPr>
          <w:rFonts w:ascii="Visual Geez Unicode" w:hAnsi="Visual Geez Unicode" w:cstheme="minorHAnsi"/>
          <w:sz w:val="22"/>
        </w:rPr>
        <w:t>ወይም</w:t>
      </w:r>
      <w:proofErr w:type="spellEnd"/>
      <w:r w:rsidR="005E469C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5E469C" w:rsidRPr="007E2DF4">
        <w:rPr>
          <w:rFonts w:ascii="Visual Geez Unicode" w:hAnsi="Visual Geez Unicode" w:cstheme="minorHAnsi"/>
          <w:sz w:val="22"/>
        </w:rPr>
        <w:t>በዳኝነት</w:t>
      </w:r>
      <w:proofErr w:type="spellEnd"/>
      <w:r w:rsidR="005E469C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5E469C" w:rsidRPr="007E2DF4">
        <w:rPr>
          <w:rFonts w:ascii="Visual Geez Unicode" w:hAnsi="Visual Geez Unicode" w:cstheme="minorHAnsi"/>
          <w:sz w:val="22"/>
        </w:rPr>
        <w:t>አካላት</w:t>
      </w:r>
      <w:proofErr w:type="spellEnd"/>
      <w:r w:rsidR="005E469C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A01EAA" w:rsidRPr="007E2DF4">
        <w:rPr>
          <w:rFonts w:ascii="Visual Geez Unicode" w:hAnsi="Visual Geez Unicode" w:cstheme="minorHAnsi"/>
          <w:sz w:val="22"/>
        </w:rPr>
        <w:t>ክርክር</w:t>
      </w:r>
      <w:proofErr w:type="spellEnd"/>
      <w:r w:rsidR="005E469C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A01EAA" w:rsidRPr="007E2DF4">
        <w:rPr>
          <w:rFonts w:ascii="Visual Geez Unicode" w:hAnsi="Visual Geez Unicode" w:cstheme="minorHAnsi"/>
          <w:sz w:val="22"/>
        </w:rPr>
        <w:t>እንዲደረግ</w:t>
      </w:r>
      <w:proofErr w:type="spellEnd"/>
      <w:r w:rsidR="00A22DC8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A22DC8" w:rsidRPr="007E2DF4">
        <w:rPr>
          <w:rFonts w:ascii="Visual Geez Unicode" w:hAnsi="Visual Geez Unicode" w:cstheme="minorHAnsi"/>
          <w:sz w:val="22"/>
        </w:rPr>
        <w:t>ወይም</w:t>
      </w:r>
      <w:proofErr w:type="spellEnd"/>
      <w:r w:rsidR="00A22DC8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A22DC8" w:rsidRPr="007E2DF4">
        <w:rPr>
          <w:rFonts w:ascii="Visual Geez Unicode" w:hAnsi="Visual Geez Unicode" w:cstheme="minorHAnsi"/>
          <w:sz w:val="22"/>
        </w:rPr>
        <w:t>ማ</w:t>
      </w:r>
      <w:r w:rsidR="0071193A" w:rsidRPr="007E2DF4">
        <w:rPr>
          <w:rFonts w:ascii="Visual Geez Unicode" w:hAnsi="Visual Geez Unicode" w:cstheme="minorHAnsi"/>
          <w:sz w:val="22"/>
        </w:rPr>
        <w:t>ና</w:t>
      </w:r>
      <w:r w:rsidR="00A22DC8" w:rsidRPr="007E2DF4">
        <w:rPr>
          <w:rFonts w:ascii="Visual Geez Unicode" w:hAnsi="Visual Geez Unicode" w:cstheme="minorHAnsi"/>
          <w:sz w:val="22"/>
        </w:rPr>
        <w:t>ቸውም</w:t>
      </w:r>
      <w:proofErr w:type="spellEnd"/>
      <w:r w:rsidR="00A22DC8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A22DC8" w:rsidRPr="007E2DF4">
        <w:rPr>
          <w:rFonts w:ascii="Visual Geez Unicode" w:hAnsi="Visual Geez Unicode" w:cstheme="minorHAnsi"/>
          <w:sz w:val="22"/>
        </w:rPr>
        <w:t>ከአለም</w:t>
      </w:r>
      <w:proofErr w:type="spellEnd"/>
      <w:r w:rsidR="00A22DC8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A22DC8" w:rsidRPr="007E2DF4">
        <w:rPr>
          <w:rFonts w:ascii="Visual Geez Unicode" w:hAnsi="Visual Geez Unicode" w:cstheme="minorHAnsi"/>
          <w:sz w:val="22"/>
        </w:rPr>
        <w:t>አቀፍ</w:t>
      </w:r>
      <w:proofErr w:type="spellEnd"/>
      <w:r w:rsidR="00A22DC8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A22DC8" w:rsidRPr="007E2DF4">
        <w:rPr>
          <w:rFonts w:ascii="Visual Geez Unicode" w:hAnsi="Visual Geez Unicode" w:cstheme="minorHAnsi"/>
          <w:sz w:val="22"/>
        </w:rPr>
        <w:t>ፍትሐ</w:t>
      </w:r>
      <w:r w:rsidR="001E6AC7" w:rsidRPr="007E2DF4">
        <w:rPr>
          <w:rFonts w:ascii="Visual Geez Unicode" w:hAnsi="Visual Geez Unicode" w:cstheme="minorHAnsi"/>
          <w:sz w:val="22"/>
        </w:rPr>
        <w:t>ብሄር</w:t>
      </w:r>
      <w:proofErr w:type="spellEnd"/>
      <w:r w:rsidR="001E6AC7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CD598A" w:rsidRPr="007E2DF4">
        <w:rPr>
          <w:rFonts w:ascii="Visual Geez Unicode" w:hAnsi="Visual Geez Unicode" w:cstheme="minorHAnsi"/>
          <w:sz w:val="22"/>
        </w:rPr>
        <w:t>ጉዳይ</w:t>
      </w:r>
      <w:proofErr w:type="spellEnd"/>
      <w:r w:rsidR="00CD598A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1E6AC7" w:rsidRPr="007E2DF4">
        <w:rPr>
          <w:rFonts w:ascii="Visual Geez Unicode" w:hAnsi="Visual Geez Unicode" w:cstheme="minorHAnsi"/>
          <w:sz w:val="22"/>
        </w:rPr>
        <w:t>ጋር</w:t>
      </w:r>
      <w:proofErr w:type="spellEnd"/>
      <w:r w:rsidR="001E6AC7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1E6AC7" w:rsidRPr="007E2DF4">
        <w:rPr>
          <w:rFonts w:ascii="Visual Geez Unicode" w:hAnsi="Visual Geez Unicode" w:cstheme="minorHAnsi"/>
          <w:sz w:val="22"/>
        </w:rPr>
        <w:t>በተያያዘ</w:t>
      </w:r>
      <w:proofErr w:type="spellEnd"/>
      <w:r w:rsidR="00ED058D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CA750D" w:rsidRPr="007E2DF4">
        <w:rPr>
          <w:rFonts w:ascii="Visual Geez Unicode" w:hAnsi="Visual Geez Unicode" w:cstheme="minorHAnsi"/>
          <w:sz w:val="22"/>
        </w:rPr>
        <w:t>በተቋማት</w:t>
      </w:r>
      <w:proofErr w:type="spellEnd"/>
      <w:r w:rsidR="00CA750D" w:rsidRPr="007E2DF4">
        <w:rPr>
          <w:rFonts w:ascii="Visual Geez Unicode" w:hAnsi="Visual Geez Unicode" w:cstheme="minorHAnsi"/>
          <w:sz w:val="22"/>
        </w:rPr>
        <w:t xml:space="preserve"> </w:t>
      </w:r>
      <w:proofErr w:type="spellStart"/>
      <w:r w:rsidR="00ED058D" w:rsidRPr="007E2DF4">
        <w:rPr>
          <w:rFonts w:ascii="Visual Geez Unicode" w:hAnsi="Visual Geez Unicode" w:cs="Ebrima"/>
          <w:sz w:val="22"/>
        </w:rPr>
        <w:t>የሚቀርብ</w:t>
      </w:r>
      <w:proofErr w:type="spellEnd"/>
      <w:r w:rsidR="00ED058D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1E6AC7" w:rsidRPr="007E2DF4">
        <w:rPr>
          <w:rFonts w:ascii="Visual Geez Unicode" w:hAnsi="Visual Geez Unicode" w:cs="Ebrima"/>
          <w:sz w:val="22"/>
        </w:rPr>
        <w:t>የድጋፍ</w:t>
      </w:r>
      <w:proofErr w:type="spellEnd"/>
      <w:r w:rsidR="001E6AC7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ED058D" w:rsidRPr="007E2DF4">
        <w:rPr>
          <w:rFonts w:ascii="Visual Geez Unicode" w:hAnsi="Visual Geez Unicode" w:cs="Ebrima"/>
          <w:sz w:val="22"/>
        </w:rPr>
        <w:t>ጥያቄ</w:t>
      </w:r>
      <w:proofErr w:type="spellEnd"/>
      <w:r w:rsidR="00ED058D" w:rsidRPr="007E2DF4">
        <w:rPr>
          <w:rFonts w:ascii="Visual Geez Unicode" w:hAnsi="Visual Geez Unicode" w:cs="Ebrima"/>
          <w:sz w:val="22"/>
        </w:rPr>
        <w:t xml:space="preserve"> </w:t>
      </w:r>
      <w:proofErr w:type="spellStart"/>
      <w:r w:rsidR="00ED058D" w:rsidRPr="007E2DF4">
        <w:rPr>
          <w:rFonts w:ascii="Visual Geez Unicode" w:hAnsi="Visual Geez Unicode" w:cs="Ebrima"/>
          <w:sz w:val="22"/>
        </w:rPr>
        <w:t>ነው</w:t>
      </w:r>
      <w:proofErr w:type="spellEnd"/>
      <w:r w:rsidR="00ED058D" w:rsidRPr="007E2DF4">
        <w:rPr>
          <w:rFonts w:ascii="Visual Geez Unicode" w:hAnsi="Visual Geez Unicode" w:cs="Ebrima"/>
          <w:sz w:val="22"/>
        </w:rPr>
        <w:t>፡፡</w:t>
      </w:r>
      <w:r w:rsidR="00733BA3">
        <w:rPr>
          <w:rFonts w:ascii="Visual Geez Unicode" w:hAnsi="Visual Geez Unicode" w:cs="Ebrima"/>
        </w:rPr>
        <w:t xml:space="preserve"> </w:t>
      </w:r>
      <w:r w:rsidR="00943062" w:rsidRPr="00F67103">
        <w:rPr>
          <w:rFonts w:ascii="Visual Geez Unicode" w:hAnsi="Visual Geez Unicode" w:cs="Ebrima"/>
        </w:rPr>
        <w:t>(</w:t>
      </w:r>
      <w:r w:rsidR="00AE758A">
        <w:t>Regarding International Civil Cases:</w:t>
      </w:r>
      <w:bookmarkStart w:id="0" w:name="_GoBack"/>
      <w:r w:rsidR="00AE1320" w:rsidRPr="00F869E3">
        <w:t>-</w:t>
      </w:r>
      <w:bookmarkEnd w:id="0"/>
      <w:r w:rsidR="00AE758A">
        <w:t xml:space="preserve"> a service that is requested to respond to matters pertaining to international commerce and civil cases that involve FDRE and its instrumentalities; requests to negotiate; requests to defend international commerce and civil lawsuits by providing legal representation; or other requested responses</w:t>
      </w:r>
      <w:r w:rsidR="00AE758A" w:rsidRPr="00AE758A">
        <w:t xml:space="preserve"> </w:t>
      </w:r>
      <w:r w:rsidR="00AE758A" w:rsidRPr="008134AC">
        <w:t>relating to international suits</w:t>
      </w:r>
      <w:r w:rsidR="00AE758A">
        <w:t>.</w:t>
      </w:r>
      <w:r w:rsidR="00AE758A">
        <w:t>)</w:t>
      </w:r>
    </w:p>
    <w:sectPr w:rsidR="00AE758A" w:rsidRPr="00F67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Visual Geez Unicode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23BE8"/>
    <w:multiLevelType w:val="hybridMultilevel"/>
    <w:tmpl w:val="DCE0F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C584D"/>
    <w:multiLevelType w:val="hybridMultilevel"/>
    <w:tmpl w:val="7CC2BF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E4"/>
    <w:rsid w:val="00004623"/>
    <w:rsid w:val="0003072B"/>
    <w:rsid w:val="00030C65"/>
    <w:rsid w:val="00034AAE"/>
    <w:rsid w:val="00041DB8"/>
    <w:rsid w:val="00054888"/>
    <w:rsid w:val="0005622B"/>
    <w:rsid w:val="00056BE7"/>
    <w:rsid w:val="0007665A"/>
    <w:rsid w:val="000839F2"/>
    <w:rsid w:val="000868E1"/>
    <w:rsid w:val="00087581"/>
    <w:rsid w:val="000910B5"/>
    <w:rsid w:val="000A21EE"/>
    <w:rsid w:val="000A40CA"/>
    <w:rsid w:val="000A7206"/>
    <w:rsid w:val="000B750B"/>
    <w:rsid w:val="000C4C82"/>
    <w:rsid w:val="000C69B9"/>
    <w:rsid w:val="000C6B6F"/>
    <w:rsid w:val="000D04AE"/>
    <w:rsid w:val="000D2902"/>
    <w:rsid w:val="000D2D25"/>
    <w:rsid w:val="000D2FA3"/>
    <w:rsid w:val="000D3583"/>
    <w:rsid w:val="000D53B0"/>
    <w:rsid w:val="000D5984"/>
    <w:rsid w:val="000F1A30"/>
    <w:rsid w:val="000F3258"/>
    <w:rsid w:val="000F32FD"/>
    <w:rsid w:val="00112D83"/>
    <w:rsid w:val="001154EE"/>
    <w:rsid w:val="0012402F"/>
    <w:rsid w:val="00124F76"/>
    <w:rsid w:val="001275D9"/>
    <w:rsid w:val="00133429"/>
    <w:rsid w:val="0013481C"/>
    <w:rsid w:val="001435BF"/>
    <w:rsid w:val="00147D55"/>
    <w:rsid w:val="00156AE7"/>
    <w:rsid w:val="00165E93"/>
    <w:rsid w:val="00173C8F"/>
    <w:rsid w:val="00194F7A"/>
    <w:rsid w:val="001A03D2"/>
    <w:rsid w:val="001A1073"/>
    <w:rsid w:val="001B006D"/>
    <w:rsid w:val="001B6DD3"/>
    <w:rsid w:val="001C0920"/>
    <w:rsid w:val="001C4983"/>
    <w:rsid w:val="001D4560"/>
    <w:rsid w:val="001D48B9"/>
    <w:rsid w:val="001E473F"/>
    <w:rsid w:val="001E5DDD"/>
    <w:rsid w:val="001E6AC7"/>
    <w:rsid w:val="001F3F58"/>
    <w:rsid w:val="002112EE"/>
    <w:rsid w:val="00216FF0"/>
    <w:rsid w:val="00217824"/>
    <w:rsid w:val="00230B4F"/>
    <w:rsid w:val="00232B8F"/>
    <w:rsid w:val="00253E1B"/>
    <w:rsid w:val="00260FA0"/>
    <w:rsid w:val="00261073"/>
    <w:rsid w:val="00261765"/>
    <w:rsid w:val="00262D10"/>
    <w:rsid w:val="002633AE"/>
    <w:rsid w:val="0027363F"/>
    <w:rsid w:val="00277971"/>
    <w:rsid w:val="00281B97"/>
    <w:rsid w:val="00285FF3"/>
    <w:rsid w:val="00291A0B"/>
    <w:rsid w:val="00295D44"/>
    <w:rsid w:val="002A3EC9"/>
    <w:rsid w:val="002A75AD"/>
    <w:rsid w:val="002B358F"/>
    <w:rsid w:val="002C2318"/>
    <w:rsid w:val="002C450A"/>
    <w:rsid w:val="002D0B33"/>
    <w:rsid w:val="002E14D6"/>
    <w:rsid w:val="002E1A5C"/>
    <w:rsid w:val="002F1CAF"/>
    <w:rsid w:val="002F67C7"/>
    <w:rsid w:val="002F78C4"/>
    <w:rsid w:val="003245B4"/>
    <w:rsid w:val="00342B0F"/>
    <w:rsid w:val="003454F0"/>
    <w:rsid w:val="00345A18"/>
    <w:rsid w:val="0035501A"/>
    <w:rsid w:val="003551EA"/>
    <w:rsid w:val="003602D4"/>
    <w:rsid w:val="003649F4"/>
    <w:rsid w:val="00365DF1"/>
    <w:rsid w:val="0037453B"/>
    <w:rsid w:val="00380F8D"/>
    <w:rsid w:val="0039422A"/>
    <w:rsid w:val="003957F1"/>
    <w:rsid w:val="0039705F"/>
    <w:rsid w:val="003A0C84"/>
    <w:rsid w:val="003B3E4B"/>
    <w:rsid w:val="003C3DB0"/>
    <w:rsid w:val="003C42E8"/>
    <w:rsid w:val="003C7495"/>
    <w:rsid w:val="003C7CA8"/>
    <w:rsid w:val="003D0A98"/>
    <w:rsid w:val="003D6708"/>
    <w:rsid w:val="003E0635"/>
    <w:rsid w:val="003E1442"/>
    <w:rsid w:val="003E70CE"/>
    <w:rsid w:val="003F046A"/>
    <w:rsid w:val="003F4B69"/>
    <w:rsid w:val="003F6E3F"/>
    <w:rsid w:val="00416FAE"/>
    <w:rsid w:val="00420A5A"/>
    <w:rsid w:val="004256E6"/>
    <w:rsid w:val="00426293"/>
    <w:rsid w:val="00433AD7"/>
    <w:rsid w:val="00435A0F"/>
    <w:rsid w:val="00447C72"/>
    <w:rsid w:val="00461B8F"/>
    <w:rsid w:val="00461C06"/>
    <w:rsid w:val="00473AC6"/>
    <w:rsid w:val="004757A1"/>
    <w:rsid w:val="004765A5"/>
    <w:rsid w:val="004877B4"/>
    <w:rsid w:val="004930D9"/>
    <w:rsid w:val="00493C4D"/>
    <w:rsid w:val="004A3919"/>
    <w:rsid w:val="004B25C3"/>
    <w:rsid w:val="004C07DD"/>
    <w:rsid w:val="004C7871"/>
    <w:rsid w:val="004D5EC7"/>
    <w:rsid w:val="004E2466"/>
    <w:rsid w:val="004E256E"/>
    <w:rsid w:val="004E51A7"/>
    <w:rsid w:val="004F14FA"/>
    <w:rsid w:val="004F3AEA"/>
    <w:rsid w:val="0050770B"/>
    <w:rsid w:val="00510A99"/>
    <w:rsid w:val="00510E5B"/>
    <w:rsid w:val="00513527"/>
    <w:rsid w:val="00517FF5"/>
    <w:rsid w:val="005246D1"/>
    <w:rsid w:val="0052697B"/>
    <w:rsid w:val="005414D6"/>
    <w:rsid w:val="00543239"/>
    <w:rsid w:val="0054504A"/>
    <w:rsid w:val="00546053"/>
    <w:rsid w:val="00552DE0"/>
    <w:rsid w:val="00554D26"/>
    <w:rsid w:val="00554DA1"/>
    <w:rsid w:val="005574FC"/>
    <w:rsid w:val="00573205"/>
    <w:rsid w:val="00587921"/>
    <w:rsid w:val="00587BA4"/>
    <w:rsid w:val="00592AE6"/>
    <w:rsid w:val="00594CD0"/>
    <w:rsid w:val="00595BFF"/>
    <w:rsid w:val="005A68A8"/>
    <w:rsid w:val="005B31AF"/>
    <w:rsid w:val="005B6EEC"/>
    <w:rsid w:val="005B6F8A"/>
    <w:rsid w:val="005D4BFE"/>
    <w:rsid w:val="005E469C"/>
    <w:rsid w:val="005E63E6"/>
    <w:rsid w:val="005F100F"/>
    <w:rsid w:val="005F4E32"/>
    <w:rsid w:val="00607384"/>
    <w:rsid w:val="006171E7"/>
    <w:rsid w:val="00617981"/>
    <w:rsid w:val="006240BA"/>
    <w:rsid w:val="00641977"/>
    <w:rsid w:val="00645889"/>
    <w:rsid w:val="00647EA9"/>
    <w:rsid w:val="00654701"/>
    <w:rsid w:val="0066142A"/>
    <w:rsid w:val="00672011"/>
    <w:rsid w:val="0067359B"/>
    <w:rsid w:val="006841EA"/>
    <w:rsid w:val="00690282"/>
    <w:rsid w:val="00695250"/>
    <w:rsid w:val="006956EA"/>
    <w:rsid w:val="00696522"/>
    <w:rsid w:val="006A15D8"/>
    <w:rsid w:val="006B18B1"/>
    <w:rsid w:val="006B2A4D"/>
    <w:rsid w:val="006B30A0"/>
    <w:rsid w:val="006B70E9"/>
    <w:rsid w:val="006C3128"/>
    <w:rsid w:val="006D00FB"/>
    <w:rsid w:val="006D3E99"/>
    <w:rsid w:val="006D4587"/>
    <w:rsid w:val="006E2E57"/>
    <w:rsid w:val="006E417A"/>
    <w:rsid w:val="006F5A71"/>
    <w:rsid w:val="0070362E"/>
    <w:rsid w:val="0071091E"/>
    <w:rsid w:val="007109D7"/>
    <w:rsid w:val="0071193A"/>
    <w:rsid w:val="00730D32"/>
    <w:rsid w:val="00733BA3"/>
    <w:rsid w:val="00737DCE"/>
    <w:rsid w:val="007420F7"/>
    <w:rsid w:val="007436EC"/>
    <w:rsid w:val="00766397"/>
    <w:rsid w:val="00777BBB"/>
    <w:rsid w:val="00782BF4"/>
    <w:rsid w:val="00790FC1"/>
    <w:rsid w:val="007A466C"/>
    <w:rsid w:val="007A649F"/>
    <w:rsid w:val="007B00D2"/>
    <w:rsid w:val="007B4989"/>
    <w:rsid w:val="007B72AA"/>
    <w:rsid w:val="007C18CC"/>
    <w:rsid w:val="007C5B1D"/>
    <w:rsid w:val="007C6DE2"/>
    <w:rsid w:val="007C795E"/>
    <w:rsid w:val="007D465A"/>
    <w:rsid w:val="007D51C6"/>
    <w:rsid w:val="007D6561"/>
    <w:rsid w:val="007E2DF4"/>
    <w:rsid w:val="007E37E4"/>
    <w:rsid w:val="007E777E"/>
    <w:rsid w:val="007E7AB6"/>
    <w:rsid w:val="00803767"/>
    <w:rsid w:val="0080716E"/>
    <w:rsid w:val="008134AC"/>
    <w:rsid w:val="00815C91"/>
    <w:rsid w:val="0083658D"/>
    <w:rsid w:val="0084017C"/>
    <w:rsid w:val="00841F99"/>
    <w:rsid w:val="008436DC"/>
    <w:rsid w:val="008436FD"/>
    <w:rsid w:val="00851B3D"/>
    <w:rsid w:val="008712FF"/>
    <w:rsid w:val="0087296F"/>
    <w:rsid w:val="00877CD2"/>
    <w:rsid w:val="00880C8E"/>
    <w:rsid w:val="00881AB0"/>
    <w:rsid w:val="00886552"/>
    <w:rsid w:val="00886CF4"/>
    <w:rsid w:val="00890914"/>
    <w:rsid w:val="008919F6"/>
    <w:rsid w:val="00891E5F"/>
    <w:rsid w:val="008A0E71"/>
    <w:rsid w:val="008A3CB0"/>
    <w:rsid w:val="008B03D0"/>
    <w:rsid w:val="008B5017"/>
    <w:rsid w:val="008B580B"/>
    <w:rsid w:val="008C657A"/>
    <w:rsid w:val="008D5D7D"/>
    <w:rsid w:val="008D68D7"/>
    <w:rsid w:val="008D7287"/>
    <w:rsid w:val="008E4589"/>
    <w:rsid w:val="008E5713"/>
    <w:rsid w:val="008F77DB"/>
    <w:rsid w:val="00902EA7"/>
    <w:rsid w:val="00904C21"/>
    <w:rsid w:val="00905CE9"/>
    <w:rsid w:val="009074C0"/>
    <w:rsid w:val="00916A15"/>
    <w:rsid w:val="0092065A"/>
    <w:rsid w:val="00921556"/>
    <w:rsid w:val="009261B6"/>
    <w:rsid w:val="00934F51"/>
    <w:rsid w:val="0093543A"/>
    <w:rsid w:val="00940001"/>
    <w:rsid w:val="00943062"/>
    <w:rsid w:val="00962D51"/>
    <w:rsid w:val="009763E1"/>
    <w:rsid w:val="009803E4"/>
    <w:rsid w:val="0098380A"/>
    <w:rsid w:val="009839A4"/>
    <w:rsid w:val="009853BF"/>
    <w:rsid w:val="00986CB9"/>
    <w:rsid w:val="009A6EE4"/>
    <w:rsid w:val="009A760D"/>
    <w:rsid w:val="009D0889"/>
    <w:rsid w:val="009D6D68"/>
    <w:rsid w:val="009E0600"/>
    <w:rsid w:val="009F1D61"/>
    <w:rsid w:val="00A01C87"/>
    <w:rsid w:val="00A01EAA"/>
    <w:rsid w:val="00A04D74"/>
    <w:rsid w:val="00A072C1"/>
    <w:rsid w:val="00A078D8"/>
    <w:rsid w:val="00A10ED6"/>
    <w:rsid w:val="00A22DC8"/>
    <w:rsid w:val="00A2441E"/>
    <w:rsid w:val="00A317C8"/>
    <w:rsid w:val="00A32C7C"/>
    <w:rsid w:val="00A41818"/>
    <w:rsid w:val="00A423B2"/>
    <w:rsid w:val="00A42814"/>
    <w:rsid w:val="00A42F8B"/>
    <w:rsid w:val="00A44AC7"/>
    <w:rsid w:val="00A4790E"/>
    <w:rsid w:val="00A5597E"/>
    <w:rsid w:val="00A57EDE"/>
    <w:rsid w:val="00A6084E"/>
    <w:rsid w:val="00A61D5B"/>
    <w:rsid w:val="00A7010B"/>
    <w:rsid w:val="00A70684"/>
    <w:rsid w:val="00A70D6B"/>
    <w:rsid w:val="00A80C5F"/>
    <w:rsid w:val="00A81FE5"/>
    <w:rsid w:val="00A84A5A"/>
    <w:rsid w:val="00A86D34"/>
    <w:rsid w:val="00AC399F"/>
    <w:rsid w:val="00AC504B"/>
    <w:rsid w:val="00AD0070"/>
    <w:rsid w:val="00AD18B2"/>
    <w:rsid w:val="00AD4F14"/>
    <w:rsid w:val="00AE1014"/>
    <w:rsid w:val="00AE1320"/>
    <w:rsid w:val="00AE19A8"/>
    <w:rsid w:val="00AE3E4F"/>
    <w:rsid w:val="00AE758A"/>
    <w:rsid w:val="00AF2C03"/>
    <w:rsid w:val="00AF3C52"/>
    <w:rsid w:val="00AF49BF"/>
    <w:rsid w:val="00AF638B"/>
    <w:rsid w:val="00AF72A5"/>
    <w:rsid w:val="00B02038"/>
    <w:rsid w:val="00B02701"/>
    <w:rsid w:val="00B104EB"/>
    <w:rsid w:val="00B13528"/>
    <w:rsid w:val="00B205D5"/>
    <w:rsid w:val="00B30A4A"/>
    <w:rsid w:val="00B4204E"/>
    <w:rsid w:val="00B63496"/>
    <w:rsid w:val="00B70781"/>
    <w:rsid w:val="00B85F59"/>
    <w:rsid w:val="00B86997"/>
    <w:rsid w:val="00B9684E"/>
    <w:rsid w:val="00B9781A"/>
    <w:rsid w:val="00BA0465"/>
    <w:rsid w:val="00BA2CB5"/>
    <w:rsid w:val="00BA7494"/>
    <w:rsid w:val="00BB48BE"/>
    <w:rsid w:val="00BB7046"/>
    <w:rsid w:val="00BD2758"/>
    <w:rsid w:val="00BD2C95"/>
    <w:rsid w:val="00BE4090"/>
    <w:rsid w:val="00C01999"/>
    <w:rsid w:val="00C043A8"/>
    <w:rsid w:val="00C05018"/>
    <w:rsid w:val="00C07CA9"/>
    <w:rsid w:val="00C158D1"/>
    <w:rsid w:val="00C175F8"/>
    <w:rsid w:val="00C22952"/>
    <w:rsid w:val="00C26FAD"/>
    <w:rsid w:val="00C32CF1"/>
    <w:rsid w:val="00C33F03"/>
    <w:rsid w:val="00C3401D"/>
    <w:rsid w:val="00C35464"/>
    <w:rsid w:val="00C36086"/>
    <w:rsid w:val="00C43B0D"/>
    <w:rsid w:val="00C458D7"/>
    <w:rsid w:val="00C47711"/>
    <w:rsid w:val="00C51AA0"/>
    <w:rsid w:val="00C5444D"/>
    <w:rsid w:val="00C55EAB"/>
    <w:rsid w:val="00C61807"/>
    <w:rsid w:val="00C63536"/>
    <w:rsid w:val="00C67D95"/>
    <w:rsid w:val="00C82F2B"/>
    <w:rsid w:val="00C90659"/>
    <w:rsid w:val="00CA1C87"/>
    <w:rsid w:val="00CA750D"/>
    <w:rsid w:val="00CB007A"/>
    <w:rsid w:val="00CB1586"/>
    <w:rsid w:val="00CD45BF"/>
    <w:rsid w:val="00CD598A"/>
    <w:rsid w:val="00CD60AA"/>
    <w:rsid w:val="00CE16D4"/>
    <w:rsid w:val="00CE58AA"/>
    <w:rsid w:val="00CE59F6"/>
    <w:rsid w:val="00CE6AC0"/>
    <w:rsid w:val="00CF01F9"/>
    <w:rsid w:val="00CF4F58"/>
    <w:rsid w:val="00D01DB9"/>
    <w:rsid w:val="00D04F0F"/>
    <w:rsid w:val="00D0755C"/>
    <w:rsid w:val="00D1448B"/>
    <w:rsid w:val="00D25CE9"/>
    <w:rsid w:val="00D2731C"/>
    <w:rsid w:val="00D277C7"/>
    <w:rsid w:val="00D425B5"/>
    <w:rsid w:val="00D463D7"/>
    <w:rsid w:val="00D46671"/>
    <w:rsid w:val="00D57A08"/>
    <w:rsid w:val="00D74665"/>
    <w:rsid w:val="00D74FF4"/>
    <w:rsid w:val="00D7696A"/>
    <w:rsid w:val="00DB5303"/>
    <w:rsid w:val="00DC4C6C"/>
    <w:rsid w:val="00DC7420"/>
    <w:rsid w:val="00DD3A8C"/>
    <w:rsid w:val="00DE5D3E"/>
    <w:rsid w:val="00DE5D6F"/>
    <w:rsid w:val="00E01814"/>
    <w:rsid w:val="00E07895"/>
    <w:rsid w:val="00E12234"/>
    <w:rsid w:val="00E22443"/>
    <w:rsid w:val="00E357DF"/>
    <w:rsid w:val="00E406C9"/>
    <w:rsid w:val="00E46F71"/>
    <w:rsid w:val="00E514E9"/>
    <w:rsid w:val="00E53DED"/>
    <w:rsid w:val="00E621F0"/>
    <w:rsid w:val="00E62735"/>
    <w:rsid w:val="00E80A80"/>
    <w:rsid w:val="00E81ABC"/>
    <w:rsid w:val="00E81E64"/>
    <w:rsid w:val="00E93703"/>
    <w:rsid w:val="00EA1CD8"/>
    <w:rsid w:val="00EB770A"/>
    <w:rsid w:val="00ED058D"/>
    <w:rsid w:val="00EE1AB2"/>
    <w:rsid w:val="00EE3F66"/>
    <w:rsid w:val="00EF21BC"/>
    <w:rsid w:val="00EF36CF"/>
    <w:rsid w:val="00F0610C"/>
    <w:rsid w:val="00F219F0"/>
    <w:rsid w:val="00F21E74"/>
    <w:rsid w:val="00F362D5"/>
    <w:rsid w:val="00F41F3A"/>
    <w:rsid w:val="00F468F2"/>
    <w:rsid w:val="00F54658"/>
    <w:rsid w:val="00F570DC"/>
    <w:rsid w:val="00F63AE8"/>
    <w:rsid w:val="00F67103"/>
    <w:rsid w:val="00F72DD9"/>
    <w:rsid w:val="00F73E83"/>
    <w:rsid w:val="00F743B4"/>
    <w:rsid w:val="00F81445"/>
    <w:rsid w:val="00F869E3"/>
    <w:rsid w:val="00F873D1"/>
    <w:rsid w:val="00F901D7"/>
    <w:rsid w:val="00F9059B"/>
    <w:rsid w:val="00F9542A"/>
    <w:rsid w:val="00FB1703"/>
    <w:rsid w:val="00FB1C46"/>
    <w:rsid w:val="00FB222E"/>
    <w:rsid w:val="00FB2C27"/>
    <w:rsid w:val="00FD32ED"/>
    <w:rsid w:val="00FD6A06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72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A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AEA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E4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EE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2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23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72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A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AEA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E4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EE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2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23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</dc:creator>
  <cp:lastModifiedBy>Nigus</cp:lastModifiedBy>
  <cp:revision>585</cp:revision>
  <dcterms:created xsi:type="dcterms:W3CDTF">2024-01-31T05:55:00Z</dcterms:created>
  <dcterms:modified xsi:type="dcterms:W3CDTF">2024-02-09T01:09:00Z</dcterms:modified>
</cp:coreProperties>
</file>