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D068E" w14:textId="77777777" w:rsidR="00703021" w:rsidRPr="00703021" w:rsidRDefault="00703021" w:rsidP="00703021">
      <w:pPr>
        <w:pStyle w:val="Ttulo"/>
      </w:pPr>
      <w:r w:rsidRPr="00703021">
        <w:t>Memoria del proyecto: Taquilla de cine</w:t>
      </w:r>
    </w:p>
    <w:p w14:paraId="0E9D355E" w14:textId="40151258" w:rsidR="00703021" w:rsidRPr="00703021" w:rsidRDefault="00703021" w:rsidP="00703021">
      <w:pPr>
        <w:pStyle w:val="Subttulo"/>
      </w:pPr>
      <w:r w:rsidRPr="00703021">
        <w:t>Integrantes</w:t>
      </w:r>
      <w:r>
        <w:t xml:space="preserve">: </w:t>
      </w:r>
      <w:r w:rsidRPr="00703021">
        <w:t>David García Ramírez</w:t>
      </w:r>
      <w:r>
        <w:t xml:space="preserve"> y </w:t>
      </w:r>
      <w:r w:rsidRPr="00703021">
        <w:t>Jesús Herrera Bail</w:t>
      </w:r>
      <w:r>
        <w:t>o</w:t>
      </w:r>
      <w:r w:rsidRPr="00703021">
        <w:t>n</w:t>
      </w:r>
    </w:p>
    <w:p w14:paraId="5DC297FF" w14:textId="3C0A42C4" w:rsidR="00703021" w:rsidRPr="00703021" w:rsidRDefault="00703021" w:rsidP="00703021">
      <w:pPr>
        <w:pStyle w:val="Ttulo1"/>
        <w:numPr>
          <w:ilvl w:val="0"/>
          <w:numId w:val="11"/>
        </w:numPr>
      </w:pPr>
      <w:r w:rsidRPr="00703021">
        <w:t>Funcionamiento del menú</w:t>
      </w:r>
    </w:p>
    <w:p w14:paraId="0D4DEBEE" w14:textId="77777777" w:rsidR="00703021" w:rsidRPr="00703021" w:rsidRDefault="00703021" w:rsidP="00703021">
      <w:pPr>
        <w:rPr>
          <w:b/>
          <w:bCs/>
        </w:rPr>
      </w:pPr>
      <w:r w:rsidRPr="00703021">
        <w:rPr>
          <w:b/>
          <w:bCs/>
        </w:rPr>
        <w:t>El programa muestra un menú principal de forma continua mediante un bucle while True. Desde este menú el usuario puede elegir entre las siguientes opciones:</w:t>
      </w:r>
    </w:p>
    <w:p w14:paraId="0160B838" w14:textId="77777777" w:rsidR="00703021" w:rsidRPr="00703021" w:rsidRDefault="00703021" w:rsidP="00703021">
      <w:pPr>
        <w:rPr>
          <w:b/>
          <w:bCs/>
        </w:rPr>
      </w:pPr>
      <w:r w:rsidRPr="00703021">
        <w:rPr>
          <w:b/>
          <w:bCs/>
        </w:rPr>
        <w:t>Vender entradas.</w:t>
      </w:r>
    </w:p>
    <w:p w14:paraId="7687FD01" w14:textId="77777777" w:rsidR="00703021" w:rsidRPr="00703021" w:rsidRDefault="00703021" w:rsidP="00703021">
      <w:pPr>
        <w:rPr>
          <w:b/>
          <w:bCs/>
        </w:rPr>
      </w:pPr>
      <w:r w:rsidRPr="00703021">
        <w:rPr>
          <w:b/>
          <w:bCs/>
        </w:rPr>
        <w:t>Consultar el resumen de ventas.</w:t>
      </w:r>
    </w:p>
    <w:p w14:paraId="5A020633" w14:textId="77777777" w:rsidR="00703021" w:rsidRPr="00703021" w:rsidRDefault="00703021" w:rsidP="00703021">
      <w:pPr>
        <w:rPr>
          <w:b/>
          <w:bCs/>
        </w:rPr>
      </w:pPr>
      <w:r w:rsidRPr="00703021">
        <w:rPr>
          <w:b/>
          <w:bCs/>
        </w:rPr>
        <w:t>Reiniciar el resumen de ventas.</w:t>
      </w:r>
    </w:p>
    <w:p w14:paraId="1AB4BB0E" w14:textId="77777777" w:rsidR="00703021" w:rsidRPr="00703021" w:rsidRDefault="00703021" w:rsidP="00703021">
      <w:pPr>
        <w:rPr>
          <w:b/>
          <w:bCs/>
        </w:rPr>
      </w:pPr>
      <w:r w:rsidRPr="00703021">
        <w:rPr>
          <w:b/>
          <w:bCs/>
        </w:rPr>
        <w:t>Salir del programa.</w:t>
      </w:r>
    </w:p>
    <w:p w14:paraId="2278CA79" w14:textId="77777777" w:rsidR="00703021" w:rsidRPr="00703021" w:rsidRDefault="00703021" w:rsidP="00703021">
      <w:pPr>
        <w:pBdr>
          <w:bottom w:val="single" w:sz="12" w:space="1" w:color="auto"/>
        </w:pBdr>
        <w:rPr>
          <w:b/>
          <w:bCs/>
        </w:rPr>
      </w:pPr>
      <w:r w:rsidRPr="00703021">
        <w:rPr>
          <w:b/>
          <w:bCs/>
        </w:rPr>
        <w:t>Cuando se selecciona una opción válida, el programa ejecuta la acción correspondiente. Si la opción introducida no es correcta, se muestra un mensaje de error y se vuelve a mostrar el menú. [onedrive.live.com], [T02-Python...niproyecto | PDF]</w:t>
      </w:r>
    </w:p>
    <w:p w14:paraId="0245712F" w14:textId="213326BD" w:rsidR="00703021" w:rsidRPr="00703021" w:rsidRDefault="00703021" w:rsidP="00703021">
      <w:pPr>
        <w:rPr>
          <w:b/>
          <w:bCs/>
        </w:rPr>
      </w:pPr>
      <w:r w:rsidRPr="00703021">
        <w:rPr>
          <w:b/>
          <w:bCs/>
        </w:rPr>
        <w:t>Estructuras de selección utilizadas</w:t>
      </w:r>
    </w:p>
    <w:p w14:paraId="3D13BDC3" w14:textId="77777777" w:rsidR="00703021" w:rsidRPr="00703021" w:rsidRDefault="00703021" w:rsidP="00703021">
      <w:pPr>
        <w:rPr>
          <w:b/>
          <w:bCs/>
        </w:rPr>
      </w:pPr>
      <w:r w:rsidRPr="00703021">
        <w:rPr>
          <w:b/>
          <w:bCs/>
        </w:rPr>
        <w:t>Para determinar el tipo de entrada y su precio se utiliza una estructura if - elif - else.</w:t>
      </w:r>
    </w:p>
    <w:p w14:paraId="3963C9B2" w14:textId="77777777" w:rsidR="00703021" w:rsidRPr="00703021" w:rsidRDefault="00703021" w:rsidP="00703021">
      <w:pPr>
        <w:rPr>
          <w:b/>
          <w:bCs/>
        </w:rPr>
      </w:pPr>
      <w:r w:rsidRPr="00703021">
        <w:rPr>
          <w:b/>
          <w:bCs/>
        </w:rPr>
        <w:t>Las categorías son:</w:t>
      </w:r>
    </w:p>
    <w:p w14:paraId="443D72B4" w14:textId="77777777" w:rsidR="00703021" w:rsidRPr="00703021" w:rsidRDefault="00703021" w:rsidP="00703021">
      <w:pPr>
        <w:rPr>
          <w:b/>
          <w:bCs/>
        </w:rPr>
      </w:pPr>
      <w:r w:rsidRPr="00703021">
        <w:rPr>
          <w:b/>
          <w:bCs/>
        </w:rPr>
        <w:t>Menor de 5 años: entrada infantil gratuita.</w:t>
      </w:r>
    </w:p>
    <w:p w14:paraId="04663059" w14:textId="77777777" w:rsidR="00703021" w:rsidRPr="00703021" w:rsidRDefault="00703021" w:rsidP="00703021">
      <w:pPr>
        <w:rPr>
          <w:b/>
          <w:bCs/>
        </w:rPr>
      </w:pPr>
      <w:r w:rsidRPr="00703021">
        <w:rPr>
          <w:b/>
          <w:bCs/>
        </w:rPr>
        <w:t>Entre 5 y 17 años: entrada de menor (5 €).</w:t>
      </w:r>
    </w:p>
    <w:p w14:paraId="5F596859" w14:textId="77777777" w:rsidR="00703021" w:rsidRPr="00703021" w:rsidRDefault="00703021" w:rsidP="00703021">
      <w:pPr>
        <w:rPr>
          <w:b/>
          <w:bCs/>
        </w:rPr>
      </w:pPr>
      <w:r w:rsidRPr="00703021">
        <w:rPr>
          <w:b/>
          <w:bCs/>
        </w:rPr>
        <w:t>Entre 18 y 64 años: entrada general (9 €).</w:t>
      </w:r>
    </w:p>
    <w:p w14:paraId="04050A02" w14:textId="77777777" w:rsidR="00703021" w:rsidRPr="00703021" w:rsidRDefault="00703021" w:rsidP="00703021">
      <w:pPr>
        <w:rPr>
          <w:b/>
          <w:bCs/>
        </w:rPr>
      </w:pPr>
      <w:r w:rsidRPr="00703021">
        <w:rPr>
          <w:b/>
          <w:bCs/>
        </w:rPr>
        <w:t>65 años o más: entrada sénior (6 €).</w:t>
      </w:r>
    </w:p>
    <w:p w14:paraId="505DA2E0" w14:textId="77777777" w:rsidR="00703021" w:rsidRPr="00703021" w:rsidRDefault="00703021" w:rsidP="00703021">
      <w:pPr>
        <w:rPr>
          <w:b/>
          <w:bCs/>
        </w:rPr>
      </w:pPr>
      <w:r w:rsidRPr="00703021">
        <w:rPr>
          <w:b/>
          <w:bCs/>
        </w:rPr>
        <w:t>También se utilizan estructuras condicionales para:</w:t>
      </w:r>
    </w:p>
    <w:p w14:paraId="333E5566" w14:textId="77777777" w:rsidR="00703021" w:rsidRPr="00703021" w:rsidRDefault="00703021" w:rsidP="00703021">
      <w:pPr>
        <w:rPr>
          <w:b/>
          <w:bCs/>
        </w:rPr>
      </w:pPr>
      <w:r w:rsidRPr="00703021">
        <w:rPr>
          <w:b/>
          <w:bCs/>
        </w:rPr>
        <w:t>Aplicar descuentos.</w:t>
      </w:r>
    </w:p>
    <w:p w14:paraId="795F04B7" w14:textId="77777777" w:rsidR="00703021" w:rsidRPr="00703021" w:rsidRDefault="00703021" w:rsidP="00703021">
      <w:pPr>
        <w:rPr>
          <w:b/>
          <w:bCs/>
        </w:rPr>
      </w:pPr>
      <w:r w:rsidRPr="00703021">
        <w:rPr>
          <w:b/>
          <w:bCs/>
        </w:rPr>
        <w:t>Comprobar si el cliente tiene carné de estudiante.</w:t>
      </w:r>
    </w:p>
    <w:p w14:paraId="4D44D871" w14:textId="77777777" w:rsidR="00703021" w:rsidRPr="00703021" w:rsidRDefault="00703021" w:rsidP="00703021">
      <w:pPr>
        <w:rPr>
          <w:b/>
          <w:bCs/>
        </w:rPr>
      </w:pPr>
      <w:r w:rsidRPr="00703021">
        <w:rPr>
          <w:b/>
          <w:bCs/>
        </w:rPr>
        <w:t>Verificar que los datos introducidos son válidos.</w:t>
      </w:r>
    </w:p>
    <w:p w14:paraId="6530398B" w14:textId="77777777" w:rsidR="00703021" w:rsidRPr="00703021" w:rsidRDefault="00703021" w:rsidP="00703021">
      <w:pPr>
        <w:rPr>
          <w:b/>
          <w:bCs/>
        </w:rPr>
      </w:pPr>
      <w:r w:rsidRPr="00703021">
        <w:rPr>
          <w:b/>
          <w:bCs/>
        </w:rPr>
        <w:t>Gestionar las opciones del menú principal. [onedrive.live.com], [T02-Python...niproyecto | PDF]</w:t>
      </w:r>
    </w:p>
    <w:p w14:paraId="061C892E" w14:textId="77777777" w:rsidR="00703021" w:rsidRPr="00703021" w:rsidRDefault="00703021" w:rsidP="00703021">
      <w:pPr>
        <w:rPr>
          <w:b/>
          <w:bCs/>
        </w:rPr>
      </w:pPr>
      <w:r w:rsidRPr="00703021">
        <w:rPr>
          <w:b/>
          <w:bCs/>
        </w:rPr>
        <w:t>________________________________________</w:t>
      </w:r>
    </w:p>
    <w:p w14:paraId="0FC74A9C" w14:textId="77777777" w:rsidR="00703021" w:rsidRPr="00703021" w:rsidRDefault="00703021" w:rsidP="00703021">
      <w:pPr>
        <w:rPr>
          <w:b/>
          <w:bCs/>
        </w:rPr>
      </w:pPr>
      <w:r w:rsidRPr="00703021">
        <w:rPr>
          <w:b/>
          <w:bCs/>
        </w:rPr>
        <w:lastRenderedPageBreak/>
        <w:t>3. Necesidad del bucle</w:t>
      </w:r>
    </w:p>
    <w:p w14:paraId="6B85EC2E" w14:textId="77777777" w:rsidR="00703021" w:rsidRPr="00703021" w:rsidRDefault="00703021" w:rsidP="00703021">
      <w:pPr>
        <w:rPr>
          <w:b/>
          <w:bCs/>
        </w:rPr>
      </w:pPr>
      <w:r w:rsidRPr="00703021">
        <w:rPr>
          <w:b/>
          <w:bCs/>
        </w:rPr>
        <w:t>El programa utiliza un bucle while True para mantener el menú en ejecución mientras el usuario quiera seguir utilizándolo.</w:t>
      </w:r>
    </w:p>
    <w:p w14:paraId="0BC292AE" w14:textId="77777777" w:rsidR="00703021" w:rsidRPr="00703021" w:rsidRDefault="00703021" w:rsidP="00703021">
      <w:pPr>
        <w:rPr>
          <w:b/>
          <w:bCs/>
        </w:rPr>
      </w:pPr>
      <w:r w:rsidRPr="00703021">
        <w:rPr>
          <w:b/>
          <w:bCs/>
        </w:rPr>
        <w:t>Gracias a este bucle no es necesario reiniciar el programa después de cada operación. Una vez finalizada una venta o consultado el resumen, el menú vuelve a mostrarse automáticamente hasta que el usuario decide salir. [onedrive.live.com], [T02-Python...niproyecto | PDF]</w:t>
      </w:r>
    </w:p>
    <w:p w14:paraId="4281DB54" w14:textId="77777777" w:rsidR="00703021" w:rsidRPr="00703021" w:rsidRDefault="00703021" w:rsidP="00703021">
      <w:pPr>
        <w:rPr>
          <w:b/>
          <w:bCs/>
        </w:rPr>
      </w:pPr>
      <w:r w:rsidRPr="00703021">
        <w:rPr>
          <w:b/>
          <w:bCs/>
        </w:rPr>
        <w:t>________________________________________</w:t>
      </w:r>
    </w:p>
    <w:p w14:paraId="0AC7EF40" w14:textId="77777777" w:rsidR="00703021" w:rsidRPr="00703021" w:rsidRDefault="00703021" w:rsidP="00703021">
      <w:pPr>
        <w:rPr>
          <w:b/>
          <w:bCs/>
        </w:rPr>
      </w:pPr>
      <w:r w:rsidRPr="00703021">
        <w:rPr>
          <w:b/>
          <w:bCs/>
        </w:rPr>
        <w:t>4. Funcionamiento de break y continue</w:t>
      </w:r>
    </w:p>
    <w:p w14:paraId="33321389" w14:textId="77777777" w:rsidR="00703021" w:rsidRPr="00703021" w:rsidRDefault="00703021" w:rsidP="00703021">
      <w:pPr>
        <w:rPr>
          <w:b/>
          <w:bCs/>
        </w:rPr>
      </w:pPr>
      <w:r w:rsidRPr="00703021">
        <w:rPr>
          <w:b/>
          <w:bCs/>
        </w:rPr>
        <w:t>Break</w:t>
      </w:r>
    </w:p>
    <w:p w14:paraId="23244BD5" w14:textId="77777777" w:rsidR="00703021" w:rsidRPr="00703021" w:rsidRDefault="00703021" w:rsidP="00703021">
      <w:pPr>
        <w:rPr>
          <w:b/>
          <w:bCs/>
        </w:rPr>
      </w:pPr>
      <w:r w:rsidRPr="00703021">
        <w:rPr>
          <w:b/>
          <w:bCs/>
        </w:rPr>
        <w:t>La instrucción break se utiliza cuando el usuario selecciona la opción de salir. Esta instrucción finaliza el bucle principal y termina la ejecución del programa.</w:t>
      </w:r>
    </w:p>
    <w:p w14:paraId="427DF4C8" w14:textId="77777777" w:rsidR="00703021" w:rsidRPr="00703021" w:rsidRDefault="00703021" w:rsidP="00703021">
      <w:pPr>
        <w:rPr>
          <w:b/>
          <w:bCs/>
        </w:rPr>
      </w:pPr>
      <w:r w:rsidRPr="00703021">
        <w:rPr>
          <w:b/>
          <w:bCs/>
        </w:rPr>
        <w:t>Continue</w:t>
      </w:r>
    </w:p>
    <w:p w14:paraId="752484A7" w14:textId="77777777" w:rsidR="00703021" w:rsidRPr="00703021" w:rsidRDefault="00703021" w:rsidP="00703021">
      <w:pPr>
        <w:rPr>
          <w:b/>
          <w:bCs/>
        </w:rPr>
      </w:pPr>
      <w:r w:rsidRPr="00703021">
        <w:rPr>
          <w:b/>
          <w:bCs/>
        </w:rPr>
        <w:t>La instrucción continue se utiliza en varias situaciones:</w:t>
      </w:r>
    </w:p>
    <w:p w14:paraId="1501FF5E" w14:textId="77777777" w:rsidR="00703021" w:rsidRPr="00703021" w:rsidRDefault="00703021" w:rsidP="00703021">
      <w:pPr>
        <w:rPr>
          <w:b/>
          <w:bCs/>
        </w:rPr>
      </w:pPr>
      <w:r w:rsidRPr="00703021">
        <w:rPr>
          <w:b/>
          <w:bCs/>
        </w:rPr>
        <w:t>Cuando el usuario introduce una opción de menú incorrecta.</w:t>
      </w:r>
    </w:p>
    <w:p w14:paraId="08AE8701" w14:textId="77777777" w:rsidR="00703021" w:rsidRPr="00703021" w:rsidRDefault="00703021" w:rsidP="00703021">
      <w:pPr>
        <w:rPr>
          <w:b/>
          <w:bCs/>
        </w:rPr>
      </w:pPr>
      <w:r w:rsidRPr="00703021">
        <w:rPr>
          <w:b/>
          <w:bCs/>
        </w:rPr>
        <w:t>Cuando se cancela una venta.</w:t>
      </w:r>
    </w:p>
    <w:p w14:paraId="2A7DDA47" w14:textId="77777777" w:rsidR="00703021" w:rsidRPr="00703021" w:rsidRDefault="00703021" w:rsidP="00703021">
      <w:pPr>
        <w:rPr>
          <w:b/>
          <w:bCs/>
        </w:rPr>
      </w:pPr>
      <w:r w:rsidRPr="00703021">
        <w:rPr>
          <w:b/>
          <w:bCs/>
        </w:rPr>
        <w:t>Cuando se detecta un dato inválido y es necesario volver al menú principal.</w:t>
      </w:r>
    </w:p>
    <w:p w14:paraId="392B9003" w14:textId="77777777" w:rsidR="00703021" w:rsidRPr="00703021" w:rsidRDefault="00703021" w:rsidP="00703021">
      <w:pPr>
        <w:rPr>
          <w:b/>
          <w:bCs/>
        </w:rPr>
      </w:pPr>
      <w:r w:rsidRPr="00703021">
        <w:rPr>
          <w:b/>
          <w:bCs/>
        </w:rPr>
        <w:t>Gracias a continue, el programa puede volver directamente al inicio del bucle sin ejecutar el resto de instrucciones del bloque actual. [onedrive.live.com], [T02-Python...niproyecto | PDF]</w:t>
      </w:r>
    </w:p>
    <w:p w14:paraId="5740A219" w14:textId="77777777" w:rsidR="00703021" w:rsidRPr="00703021" w:rsidRDefault="00703021" w:rsidP="00703021">
      <w:pPr>
        <w:rPr>
          <w:b/>
          <w:bCs/>
        </w:rPr>
      </w:pPr>
      <w:r w:rsidRPr="00703021">
        <w:rPr>
          <w:b/>
          <w:bCs/>
        </w:rPr>
        <w:t>________________________________________</w:t>
      </w:r>
    </w:p>
    <w:p w14:paraId="65977F35" w14:textId="77777777" w:rsidR="00703021" w:rsidRPr="00703021" w:rsidRDefault="00703021" w:rsidP="00703021">
      <w:pPr>
        <w:rPr>
          <w:b/>
          <w:bCs/>
        </w:rPr>
      </w:pPr>
      <w:r w:rsidRPr="00703021">
        <w:rPr>
          <w:b/>
          <w:bCs/>
        </w:rPr>
        <w:t>5. Control de errores mediante try-except</w:t>
      </w:r>
    </w:p>
    <w:p w14:paraId="7FF80431" w14:textId="77777777" w:rsidR="00703021" w:rsidRPr="00703021" w:rsidRDefault="00703021" w:rsidP="00703021">
      <w:pPr>
        <w:rPr>
          <w:b/>
          <w:bCs/>
        </w:rPr>
      </w:pPr>
      <w:r w:rsidRPr="00703021">
        <w:rPr>
          <w:b/>
          <w:bCs/>
        </w:rPr>
        <w:t>El programa utiliza bloques try-except para evitar que se produzcan errores cuando el usuario introduce datos incorrectos.</w:t>
      </w:r>
    </w:p>
    <w:p w14:paraId="68C5DA3D" w14:textId="77777777" w:rsidR="00703021" w:rsidRPr="00703021" w:rsidRDefault="00703021" w:rsidP="00703021">
      <w:pPr>
        <w:rPr>
          <w:b/>
          <w:bCs/>
        </w:rPr>
      </w:pPr>
      <w:r w:rsidRPr="00703021">
        <w:rPr>
          <w:b/>
          <w:bCs/>
        </w:rPr>
        <w:t>Se controla específicamente la excepción ValueError en los siguientes casos:</w:t>
      </w:r>
    </w:p>
    <w:p w14:paraId="09523B8B" w14:textId="77777777" w:rsidR="00703021" w:rsidRPr="00703021" w:rsidRDefault="00703021" w:rsidP="00703021">
      <w:pPr>
        <w:rPr>
          <w:b/>
          <w:bCs/>
        </w:rPr>
      </w:pPr>
      <w:r w:rsidRPr="00703021">
        <w:rPr>
          <w:b/>
          <w:bCs/>
        </w:rPr>
        <w:t>Introducción de una opción de menú que no es un número entero.</w:t>
      </w:r>
    </w:p>
    <w:p w14:paraId="32C2EDC2" w14:textId="77777777" w:rsidR="00703021" w:rsidRPr="00703021" w:rsidRDefault="00703021" w:rsidP="00703021">
      <w:pPr>
        <w:rPr>
          <w:b/>
          <w:bCs/>
        </w:rPr>
      </w:pPr>
      <w:r w:rsidRPr="00703021">
        <w:rPr>
          <w:b/>
          <w:bCs/>
        </w:rPr>
        <w:t>Introducción de una edad con caracteres no numéricos.</w:t>
      </w:r>
    </w:p>
    <w:p w14:paraId="7B27F008" w14:textId="77777777" w:rsidR="00703021" w:rsidRPr="00703021" w:rsidRDefault="00703021" w:rsidP="00703021">
      <w:pPr>
        <w:rPr>
          <w:b/>
          <w:bCs/>
        </w:rPr>
      </w:pPr>
      <w:r w:rsidRPr="00703021">
        <w:rPr>
          <w:b/>
          <w:bCs/>
        </w:rPr>
        <w:t>Introducción de un número de entradas con caracteres no numéricos.</w:t>
      </w:r>
    </w:p>
    <w:p w14:paraId="46306AD3" w14:textId="77777777" w:rsidR="00703021" w:rsidRPr="00703021" w:rsidRDefault="00703021" w:rsidP="00703021">
      <w:pPr>
        <w:rPr>
          <w:b/>
          <w:bCs/>
        </w:rPr>
      </w:pPr>
      <w:r w:rsidRPr="00703021">
        <w:rPr>
          <w:b/>
          <w:bCs/>
        </w:rPr>
        <w:lastRenderedPageBreak/>
        <w:t>Cuando se detecta uno de estos errores, se muestra un mensaje informativo y se solicita nuevamente el dato correspondiente. [onedrive.live.com], [T02-Python...niproyecto | PDF]</w:t>
      </w:r>
    </w:p>
    <w:p w14:paraId="4A7F0DAC" w14:textId="77777777" w:rsidR="00703021" w:rsidRPr="00703021" w:rsidRDefault="00703021" w:rsidP="00703021">
      <w:pPr>
        <w:rPr>
          <w:b/>
          <w:bCs/>
        </w:rPr>
      </w:pPr>
      <w:r w:rsidRPr="00703021">
        <w:rPr>
          <w:b/>
          <w:bCs/>
        </w:rPr>
        <w:t>________________________________________</w:t>
      </w:r>
    </w:p>
    <w:p w14:paraId="073C6457" w14:textId="77777777" w:rsidR="00703021" w:rsidRPr="00703021" w:rsidRDefault="00703021" w:rsidP="00703021">
      <w:pPr>
        <w:rPr>
          <w:b/>
          <w:bCs/>
        </w:rPr>
      </w:pPr>
      <w:r w:rsidRPr="00703021">
        <w:rPr>
          <w:b/>
          <w:bCs/>
        </w:rPr>
        <w:t>6. Actualización de contadores y acumuladores</w:t>
      </w:r>
    </w:p>
    <w:p w14:paraId="32E223D0" w14:textId="77777777" w:rsidR="00703021" w:rsidRPr="00703021" w:rsidRDefault="00703021" w:rsidP="00703021">
      <w:pPr>
        <w:rPr>
          <w:b/>
          <w:bCs/>
        </w:rPr>
      </w:pPr>
      <w:r w:rsidRPr="00703021">
        <w:rPr>
          <w:b/>
          <w:bCs/>
        </w:rPr>
        <w:t>El programa mantiene diversas variables para registrar la información de las ventas realizadas.</w:t>
      </w:r>
    </w:p>
    <w:p w14:paraId="2884C3F9" w14:textId="77777777" w:rsidR="00703021" w:rsidRPr="00703021" w:rsidRDefault="00703021" w:rsidP="00703021">
      <w:pPr>
        <w:rPr>
          <w:b/>
          <w:bCs/>
        </w:rPr>
      </w:pPr>
      <w:r w:rsidRPr="00703021">
        <w:rPr>
          <w:b/>
          <w:bCs/>
        </w:rPr>
        <w:t>Contadores</w:t>
      </w:r>
    </w:p>
    <w:p w14:paraId="085EE008" w14:textId="77777777" w:rsidR="00703021" w:rsidRPr="00703021" w:rsidRDefault="00703021" w:rsidP="00703021">
      <w:pPr>
        <w:rPr>
          <w:b/>
          <w:bCs/>
        </w:rPr>
      </w:pPr>
      <w:r w:rsidRPr="00703021">
        <w:rPr>
          <w:b/>
          <w:bCs/>
        </w:rPr>
        <w:t>Total de operaciones realizadas.</w:t>
      </w:r>
    </w:p>
    <w:p w14:paraId="3AC54BB4" w14:textId="77777777" w:rsidR="00703021" w:rsidRPr="00703021" w:rsidRDefault="00703021" w:rsidP="00703021">
      <w:pPr>
        <w:rPr>
          <w:b/>
          <w:bCs/>
        </w:rPr>
      </w:pPr>
      <w:r w:rsidRPr="00703021">
        <w:rPr>
          <w:b/>
          <w:bCs/>
        </w:rPr>
        <w:t>Total de entradas vendidas.</w:t>
      </w:r>
    </w:p>
    <w:p w14:paraId="3DF60617" w14:textId="77777777" w:rsidR="00703021" w:rsidRPr="00703021" w:rsidRDefault="00703021" w:rsidP="00703021">
      <w:pPr>
        <w:rPr>
          <w:b/>
          <w:bCs/>
        </w:rPr>
      </w:pPr>
      <w:r w:rsidRPr="00703021">
        <w:rPr>
          <w:b/>
          <w:bCs/>
        </w:rPr>
        <w:t>Entradas infantiles vendidas.</w:t>
      </w:r>
    </w:p>
    <w:p w14:paraId="2254880F" w14:textId="77777777" w:rsidR="00703021" w:rsidRPr="00703021" w:rsidRDefault="00703021" w:rsidP="00703021">
      <w:pPr>
        <w:rPr>
          <w:b/>
          <w:bCs/>
        </w:rPr>
      </w:pPr>
      <w:r w:rsidRPr="00703021">
        <w:rPr>
          <w:b/>
          <w:bCs/>
        </w:rPr>
        <w:t>Entradas de menor vendidas.</w:t>
      </w:r>
    </w:p>
    <w:p w14:paraId="1FF469EA" w14:textId="77777777" w:rsidR="00703021" w:rsidRPr="00703021" w:rsidRDefault="00703021" w:rsidP="00703021">
      <w:pPr>
        <w:rPr>
          <w:b/>
          <w:bCs/>
        </w:rPr>
      </w:pPr>
      <w:r w:rsidRPr="00703021">
        <w:rPr>
          <w:b/>
          <w:bCs/>
        </w:rPr>
        <w:t>Entradas generales vendidas.</w:t>
      </w:r>
    </w:p>
    <w:p w14:paraId="7E8FEDE7" w14:textId="77777777" w:rsidR="00703021" w:rsidRPr="00703021" w:rsidRDefault="00703021" w:rsidP="00703021">
      <w:pPr>
        <w:rPr>
          <w:b/>
          <w:bCs/>
        </w:rPr>
      </w:pPr>
      <w:r w:rsidRPr="00703021">
        <w:rPr>
          <w:b/>
          <w:bCs/>
        </w:rPr>
        <w:t>Entradas sénior vendidas.</w:t>
      </w:r>
    </w:p>
    <w:p w14:paraId="72A6A416" w14:textId="77777777" w:rsidR="00703021" w:rsidRPr="00703021" w:rsidRDefault="00703021" w:rsidP="00703021">
      <w:pPr>
        <w:rPr>
          <w:b/>
          <w:bCs/>
        </w:rPr>
      </w:pPr>
      <w:r w:rsidRPr="00703021">
        <w:rPr>
          <w:b/>
          <w:bCs/>
        </w:rPr>
        <w:t>Acumuladores</w:t>
      </w:r>
    </w:p>
    <w:p w14:paraId="7DF1D2DB" w14:textId="77777777" w:rsidR="00703021" w:rsidRPr="00703021" w:rsidRDefault="00703021" w:rsidP="00703021">
      <w:pPr>
        <w:rPr>
          <w:b/>
          <w:bCs/>
        </w:rPr>
      </w:pPr>
      <w:r w:rsidRPr="00703021">
        <w:rPr>
          <w:b/>
          <w:bCs/>
        </w:rPr>
        <w:t>Dinero total recaudado.</w:t>
      </w:r>
    </w:p>
    <w:p w14:paraId="413306EE" w14:textId="77777777" w:rsidR="00703021" w:rsidRPr="00703021" w:rsidRDefault="00703021" w:rsidP="00703021">
      <w:pPr>
        <w:rPr>
          <w:b/>
          <w:bCs/>
        </w:rPr>
      </w:pPr>
      <w:r w:rsidRPr="00703021">
        <w:rPr>
          <w:b/>
          <w:bCs/>
        </w:rPr>
        <w:t>Después de cada venta correcta, estas variables se actualizan automáticamente para que el resumen de ventas refleje la información real acumulada. Además, el programa calcula la media de recaudación por operación dividiendo la recaudación total entre el número de operaciones realizadas. [onedrive.live.com]</w:t>
      </w:r>
    </w:p>
    <w:p w14:paraId="5D9DBD8A" w14:textId="77777777" w:rsidR="00703021" w:rsidRPr="00703021" w:rsidRDefault="00703021" w:rsidP="00703021">
      <w:pPr>
        <w:rPr>
          <w:b/>
          <w:bCs/>
        </w:rPr>
      </w:pPr>
      <w:r w:rsidRPr="00703021">
        <w:rPr>
          <w:b/>
          <w:bCs/>
        </w:rPr>
        <w:t>________________________________________</w:t>
      </w:r>
    </w:p>
    <w:p w14:paraId="077D3240" w14:textId="77777777" w:rsidR="00703021" w:rsidRPr="00703021" w:rsidRDefault="00703021" w:rsidP="00703021">
      <w:pPr>
        <w:rPr>
          <w:b/>
          <w:bCs/>
        </w:rPr>
      </w:pPr>
      <w:r w:rsidRPr="00703021">
        <w:rPr>
          <w:b/>
          <w:bCs/>
        </w:rPr>
        <w:t>7. Pruebas realizadas</w:t>
      </w:r>
    </w:p>
    <w:p w14:paraId="68FD6FEE" w14:textId="77777777" w:rsidR="00703021" w:rsidRPr="00703021" w:rsidRDefault="00703021" w:rsidP="00703021">
      <w:pPr>
        <w:rPr>
          <w:b/>
          <w:bCs/>
        </w:rPr>
      </w:pPr>
      <w:r w:rsidRPr="00703021">
        <w:rPr>
          <w:b/>
          <w:bCs/>
        </w:rPr>
        <w:t>Caso</w:t>
      </w:r>
      <w:r w:rsidRPr="00703021">
        <w:rPr>
          <w:b/>
          <w:bCs/>
        </w:rPr>
        <w:tab/>
        <w:t>Datos introducidos</w:t>
      </w:r>
      <w:r w:rsidRPr="00703021">
        <w:rPr>
          <w:b/>
          <w:bCs/>
        </w:rPr>
        <w:tab/>
        <w:t>Resultado obtenido</w:t>
      </w:r>
    </w:p>
    <w:p w14:paraId="5DBBDD84" w14:textId="77777777" w:rsidR="00703021" w:rsidRPr="00703021" w:rsidRDefault="00703021" w:rsidP="00703021">
      <w:pPr>
        <w:rPr>
          <w:b/>
          <w:bCs/>
        </w:rPr>
      </w:pPr>
      <w:r w:rsidRPr="00703021">
        <w:rPr>
          <w:b/>
          <w:bCs/>
        </w:rPr>
        <w:t>1</w:t>
      </w:r>
      <w:r w:rsidRPr="00703021">
        <w:rPr>
          <w:b/>
          <w:bCs/>
        </w:rPr>
        <w:tab/>
        <w:t>Edad: 3, Entradas: 2</w:t>
      </w:r>
      <w:r w:rsidRPr="00703021">
        <w:rPr>
          <w:b/>
          <w:bCs/>
        </w:rPr>
        <w:tab/>
        <w:t>Total: 0,00 €</w:t>
      </w:r>
    </w:p>
    <w:p w14:paraId="0B2E0BEA" w14:textId="77777777" w:rsidR="00703021" w:rsidRPr="00703021" w:rsidRDefault="00703021" w:rsidP="00703021">
      <w:pPr>
        <w:rPr>
          <w:b/>
          <w:bCs/>
        </w:rPr>
      </w:pPr>
      <w:r w:rsidRPr="00703021">
        <w:rPr>
          <w:b/>
          <w:bCs/>
        </w:rPr>
        <w:t>2</w:t>
      </w:r>
      <w:r w:rsidRPr="00703021">
        <w:rPr>
          <w:b/>
          <w:bCs/>
        </w:rPr>
        <w:tab/>
        <w:t>Edad: 12, Entradas: 3</w:t>
      </w:r>
      <w:r w:rsidRPr="00703021">
        <w:rPr>
          <w:b/>
          <w:bCs/>
        </w:rPr>
        <w:tab/>
        <w:t>Total: 15,00 €</w:t>
      </w:r>
    </w:p>
    <w:p w14:paraId="008BC643" w14:textId="77777777" w:rsidR="00703021" w:rsidRPr="00703021" w:rsidRDefault="00703021" w:rsidP="00703021">
      <w:pPr>
        <w:rPr>
          <w:b/>
          <w:bCs/>
        </w:rPr>
      </w:pPr>
      <w:r w:rsidRPr="00703021">
        <w:rPr>
          <w:b/>
          <w:bCs/>
        </w:rPr>
        <w:t>3</w:t>
      </w:r>
      <w:r w:rsidRPr="00703021">
        <w:rPr>
          <w:b/>
          <w:bCs/>
        </w:rPr>
        <w:tab/>
        <w:t>Edad: 25, Entradas: 2</w:t>
      </w:r>
      <w:r w:rsidRPr="00703021">
        <w:rPr>
          <w:b/>
          <w:bCs/>
        </w:rPr>
        <w:tab/>
        <w:t>Total: 18,00 €</w:t>
      </w:r>
    </w:p>
    <w:p w14:paraId="0D4198F0" w14:textId="77777777" w:rsidR="00703021" w:rsidRPr="00703021" w:rsidRDefault="00703021" w:rsidP="00703021">
      <w:pPr>
        <w:rPr>
          <w:b/>
          <w:bCs/>
        </w:rPr>
      </w:pPr>
      <w:r w:rsidRPr="00703021">
        <w:rPr>
          <w:b/>
          <w:bCs/>
        </w:rPr>
        <w:t>4</w:t>
      </w:r>
      <w:r w:rsidRPr="00703021">
        <w:rPr>
          <w:b/>
          <w:bCs/>
        </w:rPr>
        <w:tab/>
        <w:t>Edad: 70, Entradas: 1</w:t>
      </w:r>
      <w:r w:rsidRPr="00703021">
        <w:rPr>
          <w:b/>
          <w:bCs/>
        </w:rPr>
        <w:tab/>
        <w:t>Total: 6,00 €</w:t>
      </w:r>
    </w:p>
    <w:p w14:paraId="2894E331" w14:textId="77777777" w:rsidR="00703021" w:rsidRPr="00703021" w:rsidRDefault="00703021" w:rsidP="00703021">
      <w:pPr>
        <w:rPr>
          <w:b/>
          <w:bCs/>
        </w:rPr>
      </w:pPr>
      <w:r w:rsidRPr="00703021">
        <w:rPr>
          <w:b/>
          <w:bCs/>
        </w:rPr>
        <w:t>5</w:t>
      </w:r>
      <w:r w:rsidRPr="00703021">
        <w:rPr>
          <w:b/>
          <w:bCs/>
        </w:rPr>
        <w:tab/>
        <w:t>Edad: -4</w:t>
      </w:r>
      <w:r w:rsidRPr="00703021">
        <w:rPr>
          <w:b/>
          <w:bCs/>
        </w:rPr>
        <w:tab/>
        <w:t>Mensaje de edad no válida</w:t>
      </w:r>
    </w:p>
    <w:p w14:paraId="72DC9006" w14:textId="77777777" w:rsidR="00703021" w:rsidRPr="00703021" w:rsidRDefault="00703021" w:rsidP="00703021">
      <w:pPr>
        <w:rPr>
          <w:b/>
          <w:bCs/>
        </w:rPr>
      </w:pPr>
      <w:r w:rsidRPr="00703021">
        <w:rPr>
          <w:b/>
          <w:bCs/>
        </w:rPr>
        <w:t>6</w:t>
      </w:r>
      <w:r w:rsidRPr="00703021">
        <w:rPr>
          <w:b/>
          <w:bCs/>
        </w:rPr>
        <w:tab/>
        <w:t>Edad: 20, Entradas: 0</w:t>
      </w:r>
      <w:r w:rsidRPr="00703021">
        <w:rPr>
          <w:b/>
          <w:bCs/>
        </w:rPr>
        <w:tab/>
        <w:t>Mensaje de número de entradas no válido</w:t>
      </w:r>
    </w:p>
    <w:p w14:paraId="128E27BD" w14:textId="77777777" w:rsidR="00703021" w:rsidRPr="00703021" w:rsidRDefault="00703021" w:rsidP="00703021">
      <w:pPr>
        <w:rPr>
          <w:b/>
          <w:bCs/>
        </w:rPr>
      </w:pPr>
      <w:r w:rsidRPr="00703021">
        <w:rPr>
          <w:b/>
          <w:bCs/>
        </w:rPr>
        <w:lastRenderedPageBreak/>
        <w:t>7</w:t>
      </w:r>
      <w:r w:rsidRPr="00703021">
        <w:rPr>
          <w:b/>
          <w:bCs/>
        </w:rPr>
        <w:tab/>
        <w:t>Edad: "veinte"</w:t>
      </w:r>
      <w:r w:rsidRPr="00703021">
        <w:rPr>
          <w:b/>
          <w:bCs/>
        </w:rPr>
        <w:tab/>
        <w:t>Control de excepción ValueError</w:t>
      </w:r>
    </w:p>
    <w:p w14:paraId="72972897" w14:textId="77777777" w:rsidR="00703021" w:rsidRPr="00703021" w:rsidRDefault="00703021" w:rsidP="00703021">
      <w:pPr>
        <w:rPr>
          <w:b/>
          <w:bCs/>
        </w:rPr>
      </w:pPr>
      <w:r w:rsidRPr="00703021">
        <w:rPr>
          <w:b/>
          <w:bCs/>
        </w:rPr>
        <w:t>8</w:t>
      </w:r>
      <w:r w:rsidRPr="00703021">
        <w:rPr>
          <w:b/>
          <w:bCs/>
        </w:rPr>
        <w:tab/>
        <w:t>Opción de menú: 7</w:t>
      </w:r>
      <w:r w:rsidRPr="00703021">
        <w:rPr>
          <w:b/>
          <w:bCs/>
        </w:rPr>
        <w:tab/>
        <w:t>Mensaje de opción no válida</w:t>
      </w:r>
    </w:p>
    <w:p w14:paraId="2BFD2C22" w14:textId="77777777" w:rsidR="00703021" w:rsidRPr="00703021" w:rsidRDefault="00703021" w:rsidP="00703021">
      <w:pPr>
        <w:rPr>
          <w:b/>
          <w:bCs/>
        </w:rPr>
      </w:pPr>
      <w:r w:rsidRPr="00703021">
        <w:rPr>
          <w:b/>
          <w:bCs/>
        </w:rPr>
        <w:t>Todos los casos de prueba produjeron los resultados esperados. [T02-Python...niproyecto | PDF]</w:t>
      </w:r>
    </w:p>
    <w:p w14:paraId="2A92D0D2" w14:textId="77777777" w:rsidR="00703021" w:rsidRPr="00703021" w:rsidRDefault="00703021" w:rsidP="00703021">
      <w:pPr>
        <w:rPr>
          <w:b/>
          <w:bCs/>
        </w:rPr>
      </w:pPr>
      <w:r w:rsidRPr="00703021">
        <w:rPr>
          <w:b/>
          <w:bCs/>
        </w:rPr>
        <w:t>________________________________________</w:t>
      </w:r>
    </w:p>
    <w:p w14:paraId="5D61D22B" w14:textId="77777777" w:rsidR="00703021" w:rsidRPr="00703021" w:rsidRDefault="00703021" w:rsidP="00703021">
      <w:pPr>
        <w:rPr>
          <w:b/>
          <w:bCs/>
        </w:rPr>
      </w:pPr>
      <w:r w:rsidRPr="00703021">
        <w:rPr>
          <w:b/>
          <w:bCs/>
        </w:rPr>
        <w:t>8. Error encontrado y solución aplicada</w:t>
      </w:r>
    </w:p>
    <w:p w14:paraId="0CC89936" w14:textId="77777777" w:rsidR="00703021" w:rsidRPr="00703021" w:rsidRDefault="00703021" w:rsidP="00703021">
      <w:pPr>
        <w:rPr>
          <w:b/>
          <w:bCs/>
        </w:rPr>
      </w:pPr>
      <w:r w:rsidRPr="00703021">
        <w:rPr>
          <w:b/>
          <w:bCs/>
        </w:rPr>
        <w:t>Durante las pruebas detectamos que era posible introducir valores incorrectos para la edad o el número de entradas, provocando errores en el programa.</w:t>
      </w:r>
    </w:p>
    <w:p w14:paraId="06AA5B14" w14:textId="77777777" w:rsidR="00703021" w:rsidRPr="00703021" w:rsidRDefault="00703021" w:rsidP="00703021">
      <w:pPr>
        <w:rPr>
          <w:b/>
          <w:bCs/>
        </w:rPr>
      </w:pPr>
      <w:r w:rsidRPr="00703021">
        <w:rPr>
          <w:b/>
          <w:bCs/>
        </w:rPr>
        <w:t>Para solucionarlo se añadieron validaciones que comprueban:</w:t>
      </w:r>
    </w:p>
    <w:p w14:paraId="5074B30E" w14:textId="77777777" w:rsidR="00703021" w:rsidRPr="00703021" w:rsidRDefault="00703021" w:rsidP="00703021">
      <w:pPr>
        <w:rPr>
          <w:b/>
          <w:bCs/>
        </w:rPr>
      </w:pPr>
      <w:r w:rsidRPr="00703021">
        <w:rPr>
          <w:b/>
          <w:bCs/>
        </w:rPr>
        <w:t>Que la edad no sea negativa.</w:t>
      </w:r>
    </w:p>
    <w:p w14:paraId="2806010C" w14:textId="77777777" w:rsidR="00703021" w:rsidRPr="00703021" w:rsidRDefault="00703021" w:rsidP="00703021">
      <w:pPr>
        <w:rPr>
          <w:b/>
          <w:bCs/>
        </w:rPr>
      </w:pPr>
      <w:r w:rsidRPr="00703021">
        <w:rPr>
          <w:b/>
          <w:bCs/>
        </w:rPr>
        <w:t>Que el número de entradas sea mayor que cero.</w:t>
      </w:r>
    </w:p>
    <w:p w14:paraId="0962DE7D" w14:textId="77777777" w:rsidR="00703021" w:rsidRPr="00703021" w:rsidRDefault="00703021" w:rsidP="00703021">
      <w:pPr>
        <w:rPr>
          <w:b/>
          <w:bCs/>
        </w:rPr>
      </w:pPr>
      <w:r w:rsidRPr="00703021">
        <w:rPr>
          <w:b/>
          <w:bCs/>
        </w:rPr>
        <w:t>Que ambas entradas sean numéricas.</w:t>
      </w:r>
    </w:p>
    <w:p w14:paraId="30FE0C92" w14:textId="77777777" w:rsidR="00703021" w:rsidRPr="00703021" w:rsidRDefault="00703021" w:rsidP="00703021">
      <w:pPr>
        <w:rPr>
          <w:b/>
          <w:bCs/>
        </w:rPr>
      </w:pPr>
      <w:r w:rsidRPr="00703021">
        <w:rPr>
          <w:b/>
          <w:bCs/>
        </w:rPr>
        <w:t>Que no se puedan comprar más de 10 entradas por operación.</w:t>
      </w:r>
    </w:p>
    <w:p w14:paraId="1D35087F" w14:textId="77777777" w:rsidR="00703021" w:rsidRPr="00703021" w:rsidRDefault="00703021" w:rsidP="00703021">
      <w:pPr>
        <w:rPr>
          <w:b/>
          <w:bCs/>
        </w:rPr>
      </w:pPr>
      <w:r w:rsidRPr="00703021">
        <w:rPr>
          <w:b/>
          <w:bCs/>
        </w:rPr>
        <w:t>También se incorporó el manejo de excepciones mediante try-except para impedir que el programa se cierre inesperadamente cuando el usuario introduce texto donde se espera un número. [onedrive.live.com]</w:t>
      </w:r>
    </w:p>
    <w:p w14:paraId="1693A03E" w14:textId="77777777" w:rsidR="00703021" w:rsidRPr="00703021" w:rsidRDefault="00703021" w:rsidP="00703021">
      <w:pPr>
        <w:rPr>
          <w:b/>
          <w:bCs/>
        </w:rPr>
      </w:pPr>
      <w:r w:rsidRPr="00703021">
        <w:rPr>
          <w:b/>
          <w:bCs/>
        </w:rPr>
        <w:t>________________________________________</w:t>
      </w:r>
    </w:p>
    <w:p w14:paraId="38773587" w14:textId="77777777" w:rsidR="00703021" w:rsidRPr="00703021" w:rsidRDefault="00703021" w:rsidP="00703021">
      <w:pPr>
        <w:rPr>
          <w:b/>
          <w:bCs/>
        </w:rPr>
      </w:pPr>
      <w:r w:rsidRPr="00703021">
        <w:rPr>
          <w:b/>
          <w:bCs/>
        </w:rPr>
        <w:t>9. Mejoras implementadas (ampliación voluntaria)</w:t>
      </w:r>
    </w:p>
    <w:p w14:paraId="504D4F10" w14:textId="77777777" w:rsidR="00703021" w:rsidRPr="00703021" w:rsidRDefault="00703021" w:rsidP="00703021">
      <w:pPr>
        <w:rPr>
          <w:b/>
          <w:bCs/>
        </w:rPr>
      </w:pPr>
      <w:r w:rsidRPr="00703021">
        <w:rPr>
          <w:b/>
          <w:bCs/>
        </w:rPr>
        <w:t>Además de los requisitos obligatorios, se implementaron las siguientes mejoras:</w:t>
      </w:r>
    </w:p>
    <w:p w14:paraId="40DEFC8B" w14:textId="77777777" w:rsidR="00703021" w:rsidRPr="00703021" w:rsidRDefault="00703021" w:rsidP="00703021">
      <w:pPr>
        <w:rPr>
          <w:b/>
          <w:bCs/>
        </w:rPr>
      </w:pPr>
      <w:r w:rsidRPr="00703021">
        <w:rPr>
          <w:b/>
          <w:bCs/>
        </w:rPr>
        <w:t>Descuento del 10 % por compra de 5 o más entradas.</w:t>
      </w:r>
    </w:p>
    <w:p w14:paraId="458B3145" w14:textId="77777777" w:rsidR="00703021" w:rsidRPr="00703021" w:rsidRDefault="00703021" w:rsidP="00703021">
      <w:pPr>
        <w:rPr>
          <w:b/>
          <w:bCs/>
        </w:rPr>
      </w:pPr>
      <w:r w:rsidRPr="00703021">
        <w:rPr>
          <w:b/>
          <w:bCs/>
        </w:rPr>
        <w:t>Descuento del 15 % para estudiantes.</w:t>
      </w:r>
    </w:p>
    <w:p w14:paraId="07EDF691" w14:textId="77777777" w:rsidR="00703021" w:rsidRPr="00703021" w:rsidRDefault="00703021" w:rsidP="00703021">
      <w:pPr>
        <w:rPr>
          <w:b/>
          <w:bCs/>
        </w:rPr>
      </w:pPr>
      <w:r w:rsidRPr="00703021">
        <w:rPr>
          <w:b/>
          <w:bCs/>
        </w:rPr>
        <w:t>Aplicación automática del descuento más beneficioso.</w:t>
      </w:r>
    </w:p>
    <w:p w14:paraId="4F18CBA0" w14:textId="77777777" w:rsidR="00703021" w:rsidRPr="00703021" w:rsidRDefault="00703021" w:rsidP="00703021">
      <w:pPr>
        <w:rPr>
          <w:b/>
          <w:bCs/>
        </w:rPr>
      </w:pPr>
      <w:r w:rsidRPr="00703021">
        <w:rPr>
          <w:b/>
          <w:bCs/>
        </w:rPr>
        <w:t>Contabilización independiente de cada tipo de entrada vendida.</w:t>
      </w:r>
    </w:p>
    <w:p w14:paraId="0548A6C0" w14:textId="77777777" w:rsidR="00703021" w:rsidRPr="00703021" w:rsidRDefault="00703021" w:rsidP="00703021">
      <w:pPr>
        <w:rPr>
          <w:b/>
          <w:bCs/>
        </w:rPr>
      </w:pPr>
      <w:r w:rsidRPr="00703021">
        <w:rPr>
          <w:b/>
          <w:bCs/>
        </w:rPr>
        <w:t>Posibilidad de cancelar una compra escribiendo "cancelar".</w:t>
      </w:r>
    </w:p>
    <w:p w14:paraId="4F31BD42" w14:textId="77777777" w:rsidR="00703021" w:rsidRPr="00703021" w:rsidRDefault="00703021" w:rsidP="00703021">
      <w:pPr>
        <w:rPr>
          <w:b/>
          <w:bCs/>
        </w:rPr>
      </w:pPr>
      <w:r w:rsidRPr="00703021">
        <w:rPr>
          <w:b/>
          <w:bCs/>
        </w:rPr>
        <w:t>Cálculo de la recaudación media por operación.</w:t>
      </w:r>
    </w:p>
    <w:p w14:paraId="42367EF1" w14:textId="77777777" w:rsidR="00703021" w:rsidRPr="00703021" w:rsidRDefault="00703021" w:rsidP="00703021">
      <w:pPr>
        <w:rPr>
          <w:b/>
          <w:bCs/>
        </w:rPr>
      </w:pPr>
      <w:r w:rsidRPr="00703021">
        <w:rPr>
          <w:b/>
          <w:bCs/>
        </w:rPr>
        <w:t>Opción para reiniciar completamente las estadísticas.</w:t>
      </w:r>
    </w:p>
    <w:p w14:paraId="3FB0C7F4" w14:textId="77777777" w:rsidR="00703021" w:rsidRPr="00703021" w:rsidRDefault="00703021" w:rsidP="00703021">
      <w:pPr>
        <w:rPr>
          <w:b/>
          <w:bCs/>
        </w:rPr>
      </w:pPr>
      <w:r w:rsidRPr="00703021">
        <w:rPr>
          <w:b/>
          <w:bCs/>
        </w:rPr>
        <w:t>Límite máximo de 10 entradas por operación.</w:t>
      </w:r>
    </w:p>
    <w:p w14:paraId="7BF3C4C3" w14:textId="77777777" w:rsidR="00703021" w:rsidRPr="00703021" w:rsidRDefault="00703021" w:rsidP="00703021">
      <w:pPr>
        <w:rPr>
          <w:b/>
          <w:bCs/>
        </w:rPr>
      </w:pPr>
      <w:r w:rsidRPr="00703021">
        <w:rPr>
          <w:b/>
          <w:bCs/>
        </w:rPr>
        <w:lastRenderedPageBreak/>
        <w:t>Uso de constantes para facilitar el mantenimiento del código. [onedrive.live.com], [T02-Python...niproyecto | PDF]</w:t>
      </w:r>
    </w:p>
    <w:p w14:paraId="51D066F9" w14:textId="77777777" w:rsidR="00703021" w:rsidRPr="00703021" w:rsidRDefault="00703021" w:rsidP="00703021">
      <w:pPr>
        <w:rPr>
          <w:b/>
          <w:bCs/>
        </w:rPr>
      </w:pPr>
      <w:r w:rsidRPr="00703021">
        <w:rPr>
          <w:b/>
          <w:bCs/>
        </w:rPr>
        <w:t>Conclusión</w:t>
      </w:r>
    </w:p>
    <w:p w14:paraId="430B3B4B" w14:textId="77777777" w:rsidR="00703021" w:rsidRPr="00703021" w:rsidRDefault="00703021" w:rsidP="00703021">
      <w:pPr>
        <w:rPr>
          <w:b/>
          <w:bCs/>
        </w:rPr>
      </w:pPr>
      <w:r w:rsidRPr="00703021">
        <w:rPr>
          <w:b/>
          <w:bCs/>
        </w:rPr>
        <w:t>El proyecto ha permitido aplicar estructuras de control, validación de datos, excepciones, contadores, acumuladores y operaciones matemáticas en Python. Además, se han añadido varias funcionalidades extra que mejoran la experiencia del usuario y aumentan la robustez de la aplicación. [onedrive.live.com]</w:t>
      </w:r>
    </w:p>
    <w:p w14:paraId="16500B5B" w14:textId="77777777" w:rsidR="002567AE" w:rsidRPr="00703021" w:rsidRDefault="002567AE" w:rsidP="00703021"/>
    <w:sectPr w:rsidR="002567AE" w:rsidRPr="007030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55C"/>
    <w:multiLevelType w:val="multilevel"/>
    <w:tmpl w:val="04A0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0791"/>
    <w:multiLevelType w:val="multilevel"/>
    <w:tmpl w:val="D7AA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67516"/>
    <w:multiLevelType w:val="hybridMultilevel"/>
    <w:tmpl w:val="D3CA69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3090438"/>
    <w:multiLevelType w:val="multilevel"/>
    <w:tmpl w:val="021E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86C93"/>
    <w:multiLevelType w:val="multilevel"/>
    <w:tmpl w:val="2E9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71575"/>
    <w:multiLevelType w:val="multilevel"/>
    <w:tmpl w:val="DB44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37937"/>
    <w:multiLevelType w:val="multilevel"/>
    <w:tmpl w:val="F49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A5AAF"/>
    <w:multiLevelType w:val="multilevel"/>
    <w:tmpl w:val="68C2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749FF"/>
    <w:multiLevelType w:val="multilevel"/>
    <w:tmpl w:val="F4FE6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B53DDC"/>
    <w:multiLevelType w:val="multilevel"/>
    <w:tmpl w:val="AACC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315E30"/>
    <w:multiLevelType w:val="multilevel"/>
    <w:tmpl w:val="4A7A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278148">
    <w:abstractNumId w:val="7"/>
  </w:num>
  <w:num w:numId="2" w16cid:durableId="1364747441">
    <w:abstractNumId w:val="8"/>
  </w:num>
  <w:num w:numId="3" w16cid:durableId="845170310">
    <w:abstractNumId w:val="5"/>
  </w:num>
  <w:num w:numId="4" w16cid:durableId="517041405">
    <w:abstractNumId w:val="6"/>
  </w:num>
  <w:num w:numId="5" w16cid:durableId="2001618742">
    <w:abstractNumId w:val="9"/>
  </w:num>
  <w:num w:numId="6" w16cid:durableId="1646159988">
    <w:abstractNumId w:val="4"/>
  </w:num>
  <w:num w:numId="7" w16cid:durableId="1811172853">
    <w:abstractNumId w:val="10"/>
  </w:num>
  <w:num w:numId="8" w16cid:durableId="1116022777">
    <w:abstractNumId w:val="1"/>
  </w:num>
  <w:num w:numId="9" w16cid:durableId="872810025">
    <w:abstractNumId w:val="3"/>
  </w:num>
  <w:num w:numId="10" w16cid:durableId="1497959622">
    <w:abstractNumId w:val="0"/>
  </w:num>
  <w:num w:numId="11" w16cid:durableId="992444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E2B"/>
    <w:rsid w:val="002567AE"/>
    <w:rsid w:val="00703021"/>
    <w:rsid w:val="00D02E2B"/>
    <w:rsid w:val="00E043C7"/>
    <w:rsid w:val="00EB2134"/>
    <w:rsid w:val="00FA23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61838"/>
  <w15:chartTrackingRefBased/>
  <w15:docId w15:val="{F1C3BE87-85CD-42A2-8519-85603E259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021"/>
  </w:style>
  <w:style w:type="paragraph" w:styleId="Ttulo1">
    <w:name w:val="heading 1"/>
    <w:basedOn w:val="Normal"/>
    <w:next w:val="Normal"/>
    <w:link w:val="Ttulo1Car"/>
    <w:uiPriority w:val="9"/>
    <w:qFormat/>
    <w:rsid w:val="00D02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2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2E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2E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2E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2E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2E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2E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2E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2E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2E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2E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2E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2E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2E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2E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2E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2E2B"/>
    <w:rPr>
      <w:rFonts w:eastAsiaTheme="majorEastAsia" w:cstheme="majorBidi"/>
      <w:color w:val="272727" w:themeColor="text1" w:themeTint="D8"/>
    </w:rPr>
  </w:style>
  <w:style w:type="paragraph" w:styleId="Ttulo">
    <w:name w:val="Title"/>
    <w:basedOn w:val="Normal"/>
    <w:next w:val="Normal"/>
    <w:link w:val="TtuloCar"/>
    <w:uiPriority w:val="10"/>
    <w:qFormat/>
    <w:rsid w:val="00D02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2E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2E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2E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2E2B"/>
    <w:pPr>
      <w:spacing w:before="160"/>
      <w:jc w:val="center"/>
    </w:pPr>
    <w:rPr>
      <w:i/>
      <w:iCs/>
      <w:color w:val="404040" w:themeColor="text1" w:themeTint="BF"/>
    </w:rPr>
  </w:style>
  <w:style w:type="character" w:customStyle="1" w:styleId="CitaCar">
    <w:name w:val="Cita Car"/>
    <w:basedOn w:val="Fuentedeprrafopredeter"/>
    <w:link w:val="Cita"/>
    <w:uiPriority w:val="29"/>
    <w:rsid w:val="00D02E2B"/>
    <w:rPr>
      <w:i/>
      <w:iCs/>
      <w:color w:val="404040" w:themeColor="text1" w:themeTint="BF"/>
    </w:rPr>
  </w:style>
  <w:style w:type="paragraph" w:styleId="Prrafodelista">
    <w:name w:val="List Paragraph"/>
    <w:basedOn w:val="Normal"/>
    <w:uiPriority w:val="34"/>
    <w:qFormat/>
    <w:rsid w:val="00D02E2B"/>
    <w:pPr>
      <w:ind w:left="720"/>
      <w:contextualSpacing/>
    </w:pPr>
  </w:style>
  <w:style w:type="character" w:styleId="nfasisintenso">
    <w:name w:val="Intense Emphasis"/>
    <w:basedOn w:val="Fuentedeprrafopredeter"/>
    <w:uiPriority w:val="21"/>
    <w:qFormat/>
    <w:rsid w:val="00D02E2B"/>
    <w:rPr>
      <w:i/>
      <w:iCs/>
      <w:color w:val="0F4761" w:themeColor="accent1" w:themeShade="BF"/>
    </w:rPr>
  </w:style>
  <w:style w:type="paragraph" w:styleId="Citadestacada">
    <w:name w:val="Intense Quote"/>
    <w:basedOn w:val="Normal"/>
    <w:next w:val="Normal"/>
    <w:link w:val="CitadestacadaCar"/>
    <w:uiPriority w:val="30"/>
    <w:qFormat/>
    <w:rsid w:val="00D02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2E2B"/>
    <w:rPr>
      <w:i/>
      <w:iCs/>
      <w:color w:val="0F4761" w:themeColor="accent1" w:themeShade="BF"/>
    </w:rPr>
  </w:style>
  <w:style w:type="character" w:styleId="Referenciaintensa">
    <w:name w:val="Intense Reference"/>
    <w:basedOn w:val="Fuentedeprrafopredeter"/>
    <w:uiPriority w:val="32"/>
    <w:qFormat/>
    <w:rsid w:val="00D02E2B"/>
    <w:rPr>
      <w:b/>
      <w:bCs/>
      <w:smallCaps/>
      <w:color w:val="0F4761" w:themeColor="accent1" w:themeShade="BF"/>
      <w:spacing w:val="5"/>
    </w:rPr>
  </w:style>
  <w:style w:type="character" w:styleId="Hipervnculo">
    <w:name w:val="Hyperlink"/>
    <w:basedOn w:val="Fuentedeprrafopredeter"/>
    <w:uiPriority w:val="99"/>
    <w:unhideWhenUsed/>
    <w:rsid w:val="00703021"/>
    <w:rPr>
      <w:color w:val="467886" w:themeColor="hyperlink"/>
      <w:u w:val="single"/>
    </w:rPr>
  </w:style>
  <w:style w:type="character" w:styleId="Mencinsinresolver">
    <w:name w:val="Unresolved Mention"/>
    <w:basedOn w:val="Fuentedeprrafopredeter"/>
    <w:uiPriority w:val="99"/>
    <w:semiHidden/>
    <w:unhideWhenUsed/>
    <w:rsid w:val="00703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909</Words>
  <Characters>5003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García Ramírez</dc:creator>
  <cp:keywords/>
  <dc:description/>
  <cp:lastModifiedBy>David García Ramírez</cp:lastModifiedBy>
  <cp:revision>3</cp:revision>
  <dcterms:created xsi:type="dcterms:W3CDTF">2026-10-25T16:22:00Z</dcterms:created>
  <dcterms:modified xsi:type="dcterms:W3CDTF">2026-10-25T18:31:00Z</dcterms:modified>
</cp:coreProperties>
</file>