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6B7280"/>
          <w:spacing w:val="200"/>
          <w:sz w:val="22"/>
          <w:szCs w:val="22"/>
        </w:rPr>
        <w:t xml:space="preserve">PRODUCT REQUIREMENTS DOCUMENT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2D6A4F"/>
          <w:sz w:val="52"/>
          <w:szCs w:val="52"/>
        </w:rPr>
        <w:t xml:space="preserve">YouTubeWhitelist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40916C"/>
          <w:sz w:val="26"/>
          <w:szCs w:val="26"/>
        </w:rPr>
        <w:t xml:space="preserve">Whitelist-alapú YouTube kliens gyerekeknek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95D5B2"/>
          <w:sz w:val="20"/>
          <w:szCs w:val="20"/>
        </w:rPr>
        <w:t xml:space="preserve">Szabad szoftver · Nyílt forráskód · Közösségi projekt</w:t>
      </w:r>
    </w:p>
    <w:tbl>
      <w:tblPr>
        <w:tblW w:type="dxa" w:w="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</w:tblGrid>
      <w:tr>
        <w:tc>
          <w:tcPr>
            <w:tcW w:type="dxa" w:w="4000"/>
            <w:tcBorders>
              <w:top w:val="none"/>
              <w:left w:val="none"/>
              <w:bottom w:val="single" w:color="95D5B2" w:sz="3"/>
              <w:right w:val="none"/>
            </w:tcBorders>
          </w:tcPr>
          <w:p/>
        </w:tc>
      </w:tr>
    </w:tbl>
    <w:p>
      <w:pPr>
        <w:spacing w:after="80"/>
      </w:pP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Verzió</w:t>
            </w:r>
          </w:p>
        </w:tc>
        <w:tc>
          <w:tcPr>
            <w:tcW w:type="dxa" w:w="6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Dátum</w:t>
            </w:r>
          </w:p>
        </w:tc>
        <w:tc>
          <w:tcPr>
            <w:tcW w:type="dxa" w:w="6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2026. február 9.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Szerző</w:t>
            </w:r>
          </w:p>
        </w:tc>
        <w:tc>
          <w:tcPr>
            <w:tcW w:type="dxa" w:w="6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Peter (Product Owner)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Státusz</w:t>
            </w:r>
          </w:p>
        </w:tc>
        <w:tc>
          <w:tcPr>
            <w:tcW w:type="dxa" w:w="6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 – Review-ra vár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Platform</w:t>
            </w:r>
          </w:p>
        </w:tc>
        <w:tc>
          <w:tcPr>
            <w:tcW w:type="dxa" w:w="6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 (API 26+)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Licenc</w:t>
            </w:r>
          </w:p>
        </w:tc>
        <w:tc>
          <w:tcPr>
            <w:tcW w:type="dxa" w:w="6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GPLv3 (nyílt forráskód)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Forráskód</w:t>
            </w:r>
          </w:p>
        </w:tc>
        <w:tc>
          <w:tcPr>
            <w:tcW w:type="dxa" w:w="6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github.com/[TBD]/YouTubeWhitelist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Tartalomjegyzék</w:t>
      </w:r>
    </w:p>
    <w:p>
      <w:pPr>
        <w:spacing w:after="120"/>
      </w:pPr>
      <w:r>
        <w:rPr>
          <w:rFonts w:ascii="Arial" w:cs="Arial" w:eastAsia="Arial" w:hAnsi="Arial"/>
          <w:color w:val="40916C"/>
          <w:sz w:val="20"/>
          <w:szCs w:val="20"/>
        </w:rPr>
        <w:t xml:space="preserve">1. Összefoglaló</w:t>
      </w:r>
    </w:p>
    <w:p>
      <w:pPr>
        <w:spacing w:after="120"/>
      </w:pPr>
      <w:r>
        <w:rPr>
          <w:rFonts w:ascii="Arial" w:cs="Arial" w:eastAsia="Arial" w:hAnsi="Arial"/>
          <w:color w:val="40916C"/>
          <w:sz w:val="20"/>
          <w:szCs w:val="20"/>
        </w:rPr>
        <w:t xml:space="preserve">2. Probléma leírás</w:t>
      </w:r>
    </w:p>
    <w:p>
      <w:pPr>
        <w:spacing w:after="120"/>
      </w:pPr>
      <w:r>
        <w:rPr>
          <w:rFonts w:ascii="Arial" w:cs="Arial" w:eastAsia="Arial" w:hAnsi="Arial"/>
          <w:color w:val="40916C"/>
          <w:sz w:val="20"/>
          <w:szCs w:val="20"/>
        </w:rPr>
        <w:t xml:space="preserve">3. Célok és siker kritériumok</w:t>
      </w:r>
    </w:p>
    <w:p>
      <w:pPr>
        <w:spacing w:after="120"/>
      </w:pPr>
      <w:r>
        <w:rPr>
          <w:rFonts w:ascii="Arial" w:cs="Arial" w:eastAsia="Arial" w:hAnsi="Arial"/>
          <w:color w:val="40916C"/>
          <w:sz w:val="20"/>
          <w:szCs w:val="20"/>
        </w:rPr>
        <w:t xml:space="preserve">4. Felhasználói perszonák</w:t>
      </w:r>
    </w:p>
    <w:p>
      <w:pPr>
        <w:spacing w:after="120"/>
      </w:pPr>
      <w:r>
        <w:rPr>
          <w:rFonts w:ascii="Arial" w:cs="Arial" w:eastAsia="Arial" w:hAnsi="Arial"/>
          <w:color w:val="40916C"/>
          <w:sz w:val="20"/>
          <w:szCs w:val="20"/>
        </w:rPr>
        <w:t xml:space="preserve">5. User Story-k</w:t>
      </w:r>
    </w:p>
    <w:p>
      <w:pPr>
        <w:spacing w:after="120"/>
      </w:pPr>
      <w:r>
        <w:rPr>
          <w:rFonts w:ascii="Arial" w:cs="Arial" w:eastAsia="Arial" w:hAnsi="Arial"/>
          <w:color w:val="40916C"/>
          <w:sz w:val="20"/>
          <w:szCs w:val="20"/>
        </w:rPr>
        <w:t xml:space="preserve">6. Funkcionális követelmények</w:t>
      </w:r>
    </w:p>
    <w:p>
      <w:pPr>
        <w:spacing w:after="120"/>
      </w:pPr>
      <w:r>
        <w:rPr>
          <w:rFonts w:ascii="Arial" w:cs="Arial" w:eastAsia="Arial" w:hAnsi="Arial"/>
          <w:color w:val="40916C"/>
          <w:sz w:val="20"/>
          <w:szCs w:val="20"/>
        </w:rPr>
        <w:t xml:space="preserve">7. Nem-funkcionális követelmények</w:t>
      </w:r>
    </w:p>
    <w:p>
      <w:pPr>
        <w:spacing w:after="120"/>
      </w:pPr>
      <w:r>
        <w:rPr>
          <w:rFonts w:ascii="Arial" w:cs="Arial" w:eastAsia="Arial" w:hAnsi="Arial"/>
          <w:color w:val="40916C"/>
          <w:sz w:val="20"/>
          <w:szCs w:val="20"/>
        </w:rPr>
        <w:t xml:space="preserve">8. UI/UX tervek</w:t>
      </w:r>
    </w:p>
    <w:p>
      <w:pPr>
        <w:spacing w:after="120"/>
      </w:pPr>
      <w:r>
        <w:rPr>
          <w:rFonts w:ascii="Arial" w:cs="Arial" w:eastAsia="Arial" w:hAnsi="Arial"/>
          <w:color w:val="40916C"/>
          <w:sz w:val="20"/>
          <w:szCs w:val="20"/>
        </w:rPr>
        <w:t xml:space="preserve">9. Technikai architektúra</w:t>
      </w:r>
    </w:p>
    <w:p>
      <w:pPr>
        <w:spacing w:after="120"/>
      </w:pPr>
      <w:r>
        <w:rPr>
          <w:rFonts w:ascii="Arial" w:cs="Arial" w:eastAsia="Arial" w:hAnsi="Arial"/>
          <w:color w:val="40916C"/>
          <w:sz w:val="20"/>
          <w:szCs w:val="20"/>
        </w:rPr>
        <w:t xml:space="preserve">10. Adatmodell</w:t>
      </w:r>
    </w:p>
    <w:p>
      <w:pPr>
        <w:spacing w:after="120"/>
      </w:pPr>
      <w:r>
        <w:rPr>
          <w:rFonts w:ascii="Arial" w:cs="Arial" w:eastAsia="Arial" w:hAnsi="Arial"/>
          <w:color w:val="40916C"/>
          <w:sz w:val="20"/>
          <w:szCs w:val="20"/>
        </w:rPr>
        <w:t xml:space="preserve">11. API integrációk</w:t>
      </w:r>
    </w:p>
    <w:p>
      <w:pPr>
        <w:spacing w:after="120"/>
      </w:pPr>
      <w:r>
        <w:rPr>
          <w:rFonts w:ascii="Arial" w:cs="Arial" w:eastAsia="Arial" w:hAnsi="Arial"/>
          <w:color w:val="40916C"/>
          <w:sz w:val="20"/>
          <w:szCs w:val="20"/>
        </w:rPr>
        <w:t xml:space="preserve">12. Biztonsági követelmények</w:t>
      </w:r>
    </w:p>
    <w:p>
      <w:pPr>
        <w:spacing w:after="120"/>
      </w:pPr>
      <w:r>
        <w:rPr>
          <w:rFonts w:ascii="Arial" w:cs="Arial" w:eastAsia="Arial" w:hAnsi="Arial"/>
          <w:color w:val="40916C"/>
          <w:sz w:val="20"/>
          <w:szCs w:val="20"/>
        </w:rPr>
        <w:t xml:space="preserve">13. Jogi és compliance szempontok</w:t>
      </w:r>
    </w:p>
    <w:p>
      <w:pPr>
        <w:spacing w:after="120"/>
      </w:pPr>
      <w:r>
        <w:rPr>
          <w:rFonts w:ascii="Arial" w:cs="Arial" w:eastAsia="Arial" w:hAnsi="Arial"/>
          <w:color w:val="40916C"/>
          <w:sz w:val="20"/>
          <w:szCs w:val="20"/>
        </w:rPr>
        <w:t xml:space="preserve">14. Play Store listing</w:t>
      </w:r>
    </w:p>
    <w:p>
      <w:pPr>
        <w:spacing w:after="120"/>
      </w:pPr>
      <w:r>
        <w:rPr>
          <w:rFonts w:ascii="Arial" w:cs="Arial" w:eastAsia="Arial" w:hAnsi="Arial"/>
          <w:color w:val="40916C"/>
          <w:sz w:val="20"/>
          <w:szCs w:val="20"/>
        </w:rPr>
        <w:t xml:space="preserve">15. Versenytárs elemzés</w:t>
      </w:r>
    </w:p>
    <w:p>
      <w:pPr>
        <w:spacing w:after="120"/>
      </w:pPr>
      <w:r>
        <w:rPr>
          <w:rFonts w:ascii="Arial" w:cs="Arial" w:eastAsia="Arial" w:hAnsi="Arial"/>
          <w:color w:val="40916C"/>
          <w:sz w:val="20"/>
          <w:szCs w:val="20"/>
        </w:rPr>
        <w:t xml:space="preserve">16. Rizikók és mitigáció</w:t>
      </w:r>
    </w:p>
    <w:p>
      <w:pPr>
        <w:spacing w:after="120"/>
      </w:pPr>
      <w:r>
        <w:rPr>
          <w:rFonts w:ascii="Arial" w:cs="Arial" w:eastAsia="Arial" w:hAnsi="Arial"/>
          <w:color w:val="40916C"/>
          <w:sz w:val="20"/>
          <w:szCs w:val="20"/>
        </w:rPr>
        <w:t xml:space="preserve">17. Ütemterv és milestone-ok</w:t>
      </w:r>
    </w:p>
    <w:p>
      <w:pPr>
        <w:spacing w:after="120"/>
      </w:pPr>
      <w:r>
        <w:rPr>
          <w:rFonts w:ascii="Arial" w:cs="Arial" w:eastAsia="Arial" w:hAnsi="Arial"/>
          <w:color w:val="40916C"/>
          <w:sz w:val="20"/>
          <w:szCs w:val="20"/>
        </w:rPr>
        <w:t xml:space="preserve">18. Tesztelési stratégia</w:t>
      </w:r>
    </w:p>
    <w:p>
      <w:pPr>
        <w:spacing w:after="120"/>
      </w:pPr>
      <w:r>
        <w:rPr>
          <w:rFonts w:ascii="Arial" w:cs="Arial" w:eastAsia="Arial" w:hAnsi="Arial"/>
          <w:color w:val="40916C"/>
          <w:sz w:val="20"/>
          <w:szCs w:val="20"/>
        </w:rPr>
        <w:t xml:space="preserve">19. Jövőbeli fejlesztések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1. Összefoglaló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 YouTubeWhitelist egy ingyenes, nyílt forráskódú Android alkalmazás, amely lehetővé teszi a szülők számára, hogy whitelist alapún szabályozzák, gyermekük milyen YouTube tartalmakat nézhet. Az alkalmazás két módban működik: szülői módban (teljes YouTube böngészés és whitelist kezelés) és gyerek módban (kizárólag a whitelistelt tartalmak elérhetők).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Az app teljes egészében kliens oldali – nincs mögötte szerver infrastruktúra, nincs felhasználói adatgyűjtés, nincs előfizetési modell. A beállítások és whitelist-ek lokálisan tárolódnak az eszközön, és export/import funkcióval vihetők át más eszközre.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 YouTube Kids korlátozottságaival szemben – ahol számos minőségi tartalom (pl. lo-fi zene csatornák, oktató videók) nem elérhető, míg paradox módon rengeteg úgynevezett "brainrot" tartalom átengedett – a YouTubeWhitelist a szülőnek adja a teljes kontrollt. A szülő a saját YouTube fiókjával van bejelentkezve; ha YouTube Premium előfizető, a lejátszás reklámmentes.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2. Probléma leírás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0916C"/>
          <w:sz w:val="26"/>
          <w:szCs w:val="26"/>
        </w:rPr>
        <w:t xml:space="preserve">2.1 Jelenlegi helyzet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 szülők jelenlegi opciói a gyerekek YouTube használatának szabályozására korátozottak és egyik sem ad valódi tartalom szintű kontrollt: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YouTube Kids: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Algoritmikus tartalomválogatás, amely sok jó minőségű tartalmat kiszűr (pl. lo-fi zenék, specifikus oktató csatornák), miközben számos kétes minőségű, úgynevezett "brainrot" tartalmat (repetitív, értelmetletn, hiperstimuláló videók) átenged. A szülőnek nincs módja egyedi csatornákat vagy videókat hozzáadni.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Google Family Link: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Alkalmazás szintű korlátozás, de nem képes videó szintű whitelistre.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Sima YouTube app: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Semmilyen tartalomkorlátozás, az ajánló algoritmus bárhová elviheti a gyereket.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0916C"/>
          <w:sz w:val="26"/>
          <w:szCs w:val="26"/>
        </w:rPr>
        <w:t xml:space="preserve">2.2 Konkrét példa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Egy 6 éves gyermek elalváshoz lo-fi zenéket szeret hallgatni (pl. @chillchilljournal, @lofiailurophile, @kittylofichill csatornák). Ezek a YouTube Kids-ben nem elérhetők, mert nem "gyerektartalomnak" vannak címkézve. A szülő vagy megengedi a teljes YouTube-ot (kockázatos), vagy megvonja a tartalmat (rossz élmény).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0916C"/>
          <w:sz w:val="26"/>
          <w:szCs w:val="26"/>
        </w:rPr>
        <w:t xml:space="preserve">2.3 A "brainrot" probléma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 YouTube Kids algoritmusa paradox helyzeteket teremt: valóban értékes tartalmak (oktató videók, nyugtató zenék, minőségi rajzfilmek) szűrve vannak, mert nem tartoznak a YouTube "made for kids" kategóriájába. Ezzel szemben rengeteg repetitív, hiperstimuláló, értelmetlenl tartalommal töltött videó átjut a szűrőn. A YouTubeWhitelist ezt a problémát gyökerénél kezeli: semmilyen tartalom nem érhető el a gyerek számára, amíg a szülő azt explicit módon nem engedélyezte.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3. Célok és siker kritériumok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0916C"/>
          <w:sz w:val="26"/>
          <w:szCs w:val="26"/>
        </w:rPr>
        <w:t xml:space="preserve">3.1 Elsődleges célok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 szülő teljes kontrollt kapjon a gyermeke által elérhető YouTube tartalmak felett.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 gyerek csak és kizárólag az engedélyezett tartalmakat lássa és játszhassa 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Biztonságos, egyszerű, gyerekbarát felhasználói felület.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Alvás mód beépített timer-rel és fade-out funkcióval.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Teljesen ingyenes és nyílt forráskódú – nincs rejtett költség, nincs szerver függőség.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0916C"/>
          <w:sz w:val="26"/>
          <w:szCs w:val="26"/>
        </w:rPr>
        <w:t xml:space="preserve">3.2 Siker kritériumok (KPI-k)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526"/>
      </w:tblGrid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Célérték</w:t>
            </w:r>
          </w:p>
        </w:tc>
        <w:tc>
          <w:tcPr>
            <w:tcW w:type="dxa" w:w="2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Időkeret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Whitelist beállítás ideje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30 mp / csatorna</w:t>
            </w:r>
          </w:p>
        </w:tc>
        <w:tc>
          <w:tcPr>
            <w:tcW w:type="dxa" w:w="2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Gyerek mód indítás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 kattintás</w:t>
            </w:r>
          </w:p>
        </w:tc>
        <w:tc>
          <w:tcPr>
            <w:tcW w:type="dxa" w:w="2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stars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500+</w:t>
            </w:r>
          </w:p>
        </w:tc>
        <w:tc>
          <w:tcPr>
            <w:tcW w:type="dxa" w:w="2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hónap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 Store értékelés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4.5 / 5</w:t>
            </w:r>
          </w:p>
        </w:tc>
        <w:tc>
          <w:tcPr>
            <w:tcW w:type="dxa" w:w="2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hónap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Aktív telepítések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5000+</w:t>
            </w:r>
          </w:p>
        </w:tc>
        <w:tc>
          <w:tcPr>
            <w:tcW w:type="dxa" w:w="2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hónap</w:t>
            </w:r>
          </w:p>
        </w:tc>
      </w:tr>
    </w:tbl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4. Felhasználói perszonák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0916C"/>
          <w:sz w:val="26"/>
          <w:szCs w:val="26"/>
        </w:rPr>
        <w:t xml:space="preserve">4.1 Szülő („Anna”)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34 éves, két gyermek (4 és 7 éves)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YouTube Premium előfizető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Technológiailag jártas, de nem fejlesztő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Szeretné kontrollálni mit néznek a gyerekei, de nem akar mindent megtiltani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Frusztrált: a YouTube Kids-ből hiányoznak a jó tartalmak, de tele van brainrot-tal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0916C"/>
          <w:sz w:val="26"/>
          <w:szCs w:val="26"/>
        </w:rPr>
        <w:t xml:space="preserve">4.2 Szülő („Peter”)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Technológiailag nagyon jártas, nyílt forráskód híve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Nem akar felhasználói adatokat küldeni semmilyen szerverre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Készen áll sideload-olni is, ha szükséges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Elvárás: az app legyen transzparens, auditálható, és ne függjön semmilyen backend-től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0916C"/>
          <w:sz w:val="26"/>
          <w:szCs w:val="26"/>
        </w:rPr>
        <w:t xml:space="preserve">4.3 Gyerek („Márk”)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6 éves, tablet-et használ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Szeret lo-fi zenét hallgatni elalvás előtt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Kedvenc csatornái: állatokról szóló videók, rajzfilmek, zenék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Egyszerű navigációt igényel, nagy gombokkal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Nem látja és nem is tudja, milyen tartalmak léteznek a whitelist-en kívül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5. User Story-k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0916C"/>
          <w:sz w:val="26"/>
          <w:szCs w:val="26"/>
        </w:rPr>
        <w:t xml:space="preserve">5.1 Szülői történetek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4026"/>
        <w:gridCol w:w="300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Prioritás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Elfogadási kritérium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US-P01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Szülőként szeretnék PIN-kóddal védett szülői módba lépni, hogy a gyerekem ne tudjon hozzáférni a beállításokhoz.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4-6 számjegyű PIN, opcionális biometrikus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US-P02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Szülőként szeretnék teljes YouTube csatornát whitelistelni egyetlen gombnyomással.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csatorna összes jelenlegi és jövőbeli videója bekerül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US-P03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Szülőként szeretnék egyedi videót whitelistelni.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beillesztés vagy böngészés közben „+” gomb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US-P04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Szülőként szeretnék YouTube lejátszási listát whitelistelni.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lista összes videója elérhetővé válik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US-P05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Szülőként szeretnék a YouTube-on böngészni szülői módban és könnyen whitelistelni.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WebView + overlay whitelist gomb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US-P06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Szülőként szeretnék több gyerekprofilt kezelni külön whitelist-ekkel.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 váltás az app-on belül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US-P07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Szülőként szeretnék időkorlátot beállítani a gyerek módhoz.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Napi limit perc alapon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US-P08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Could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Szülőként szeretném látni milyen tartalmakat nézett a gyerekem és mennyi ideig.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Egyszerű használati statisztika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US-P09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Szülőként szeretnék Google fiókkal bejelentkezni, hogy a Premium előfizetésem érvényesülön.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OAuth 2.0 Google bejelentkezés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US-P10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Szülőként szeretném a teljes konfigurációt (profilok, whitelist-ek, beállítások) exportálni és egy másik eszközre importálni.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export/import fájl a szülői dashboardból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0916C"/>
          <w:sz w:val="26"/>
          <w:szCs w:val="26"/>
        </w:rPr>
        <w:t xml:space="preserve">5.2 Gyerek történetek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4026"/>
        <w:gridCol w:w="300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Prioritás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Elfogadási kritérium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US-K01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Gyerekként szeretném a kedvenc csatornáimat nagy, színes ikonokban látni a főképernyőn.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Csatorna grid nézet kerek thumbnailekkel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US-K02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Gyerekként szeretnék keresni a számomra engedélyezett tartalmak között.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Kereső csak whitelistelt tartalmakban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US-K03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Gyerekként szeretném az alvás módot használni, ami sötét képernyővel és timerrel játssza a zenét.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Timer + fade-out + sötét UI</w:t>
            </w:r>
          </w:p>
        </w:tc>
      </w:tr>
    </w:tbl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6. Funkcionális követelmények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0916C"/>
          <w:sz w:val="26"/>
          <w:szCs w:val="26"/>
        </w:rPr>
        <w:t xml:space="preserve">6.1 Autentikáció és fiókkezelés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FR-01: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Google OAuth 2.0 bejelentkezés a szülő YouTube fiókjával. A bejelentkezés után az app használja a felhasználó YouTube Premium státuszát (ha van).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FR-02: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PIN-kód beállítás (4-6 számjegy) az első indításkor. Később módosítható a szülői módban.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FR-03: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Opcionális biometrikus azonosítás (ujjlenyomat / arc) a PIN-kód mellett.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FR-04: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Több gyerekprofil támogatása, mindegyik saját whitelist-tel, ikonnal és névvel.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0916C"/>
          <w:sz w:val="26"/>
          <w:szCs w:val="26"/>
        </w:rPr>
        <w:t xml:space="preserve">6.2 Szülői mód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FR-10: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Teljes YouTube böngészési élmény WebView-ban, a szülő bejelentkezett fiókjával.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FR-11: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Floating „Whitelist” gomb (FAB) minden oldalon, amely az aktuális videót vagy csatornát hozzáadja a kiválasztott gyerekprofil whitelist-jéhez.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FR-12: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Whitelist kezelő felület: listázza az összes whitelistelt csatornát, playlist-et és videót. Törlés, szerkesztés, profilhoz rendelés.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FR-13: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Gyors hozzáadás URL beillesztéssel: YouTube videó, csatorna vagy playlist URL beilleszthető közvetlenül.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FR-14: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Időkorlát beállítás profilonként: napi megtekintési limit percben. Figyelmeztés 5 perccel a lejárat előtt.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FR-15: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Használati statisztikák: melyik profil mit nézett, mennyi ideig, mikor. Lokálisan tárolva.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0916C"/>
          <w:sz w:val="26"/>
          <w:szCs w:val="26"/>
        </w:rPr>
        <w:t xml:space="preserve">6.3 Export / Import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FR-16: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Export: a szülői dashboardból az összes konfiguráció (profilok, whitelist-ek, beállítások) egyetlen JSON fájlba exportálható.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FR-17: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Import: JSON fájl importálása a szülői dashboardból. Felkínálja a merge (meglévőhöz hozzáadás) és replace (teljes felülírás) opciókat.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FR-18: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Az export fájl Android share sheet-en keresztül megosztható (e-mail, drive, bluetooth stb.).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0916C"/>
          <w:sz w:val="26"/>
          <w:szCs w:val="26"/>
        </w:rPr>
        <w:t xml:space="preserve">6.4 Gyerek mód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FR-20: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Főképernyő: whitelistelt csatornák grid nézetben, kerek csatorna-ikonokkal és névvel.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FR-21: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Csatorna nézet: az adott csatorna whitelistelt videói időrendi sorrendben (legújabb elől).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FR-22: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Kereső: szöveges keresés kizárólag a whitelistelt tartalmak címei és leírásai között. Semmilyen találat nem jelenhet meg a whitelist-en kívülről.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FR-23: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Videó lejátszás: YouTube IFrame/Embed Player API-n keresztül. Nincs komment szekció, nincs ajánlott videók, nincs sidebar.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FR-24: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Automatikus következő videó: a csatorna következő whitelistelt videóját játssza le, NEM a YouTube ajánlóját.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FR-25: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Nincs külső navigáció: a gyerek nem tud kilépni a gyerek módból, nem tud böngészőt nyitni, nem tud más appot elérni.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FR-26: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 gyerek módban nincs semmilyen jelzés arról, hogy más tartalmak is léteznének – a whitelistelt tartalom a teljes „világ” a gyerek számára.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0916C"/>
          <w:sz w:val="26"/>
          <w:szCs w:val="26"/>
        </w:rPr>
        <w:t xml:space="preserve">6.5 Alvás mód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FR-30: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Aktiválás: dedikált „Alvás” gomb a gyerek mód főképernyőjén (hold ikon).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FR-31: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Timer beállítás: 15 / 30 / 45 / 60 / 90 perc, vagy „végtelen” (lezárásig játszik).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FR-32: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UI átmenet: a képernyő elsötétül (brightness minimum), csak egy minimális vezérlő marad látható.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FR-33: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Fade-out: a timer lejárta előtt 60 másodperccel a hangerő fokozatosan csökken nullára, majd a lejátszás leáll.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FR-34: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Hardvergombok kezelése: hangerő gombok működnek, de a vissza/home gomb nem állítja le a lejátszást.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FR-35: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Tartalom forrás: a szülő kijelölhet „alvás playlist”-et profilonként, vagy a gyerek bármelyik whitelistelt tartalmat választhatja.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7. Nem-funkcionális követelmények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026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Kategória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Követelmény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NFR-01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Teljesítmény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indítása &lt; 3 mp, videó lejátszás induljon &lt; 2 mp alatt (stabil interneten).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NFR-02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Offline működés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Whitelistelt tartalmak listája offline is megtekinthető. Lejátszás internethez kötött.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NFR-03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Skálázhatóság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500 whitelistelt elem / profil, max 10 profil / eszköz.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NFR-04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Kompatibilitás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 8.0 (API 26) és újabb. Támogatás: telefon és tablet.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NFR-05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Akadálymentesség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Nagy gombok (min 48dp), kontrasztos színek, TalkBack kompatibilitás.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NFR-06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Adatvédelem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 app semmilyen adatot nem küld szerverre. Minden lokálisan tárolódik.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NFR-07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Lokálizáció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MVP: magyar és angol. Közösségi fordításokkal bővíthető.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NFR-08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Szerver függetlenség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 app 100% kliens oldali. Nincs backend, nincs fiókrendszer, nincs telemetria.</w:t>
            </w:r>
          </w:p>
        </w:tc>
      </w:tr>
    </w:tbl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8. UI/UX tervek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0916C"/>
          <w:sz w:val="26"/>
          <w:szCs w:val="26"/>
        </w:rPr>
        <w:t xml:space="preserve">8.1 Navigációs struktúra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Az alkalmazás két teljesen elkülönített módban működik. A két mód közötti váltás kizárólag PIN-kóddal / biometrikus azonosítással lehetséges.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4332"/>
          <w:sz w:val="22"/>
          <w:szCs w:val="22"/>
        </w:rPr>
        <w:t xml:space="preserve">Szülői mód képernyők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Dashboard: összefoglaló (profilok, statisztikák, gyors műveletek, export/import)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YouTube Böngésző: teljes YouTube WebView + floating whitelist FAB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Whitelist kezelő: csatornák, playlistek, videók listája profilonként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Profil kezelő: gyerekprofilok létrehozása, szerkesztése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Beállítások: PIN módosítás, időkorlátok, alvás mód konfiguráció, export/import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4332"/>
          <w:sz w:val="22"/>
          <w:szCs w:val="22"/>
        </w:rPr>
        <w:t xml:space="preserve">Gyerek mód képernyők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Főképernyő: csatorna grid (nagy kerek ikonok, 2-3 oszlop) + Alvás gomb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Csatorna nézet: videó thumbnailek listája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Lejátszó: teljes képernyős videó lejátszás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Kereső: egyszerű szöveges kereső nagy beviteli mezővel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Alvás mód: minimális sötét UI, timer kijelzés, lezárás gomb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0916C"/>
          <w:sz w:val="26"/>
          <w:szCs w:val="26"/>
        </w:rPr>
        <w:t xml:space="preserve">8.2 Design elvek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Gyerek mód: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meleg színek, lekerekített sarkok, nagy tap targetek (min 48dp), játékos de nem zsufólt. Inspiráció: YouTube Kids UI, de egyszerűbb.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Szülői mód: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Material Design 3, clean és professional. A YouTube WebView felett minimális overlay.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Alvás mód: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sötét háttér (#0A0A0A), minimális fénykibocsátás, hold ikon, lélegző animáció a timeren.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9. Technikai architektúra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0916C"/>
          <w:sz w:val="26"/>
          <w:szCs w:val="26"/>
        </w:rPr>
        <w:t xml:space="preserve">9.1 Alapelv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Az alkalmazás 100% kliens oldali. Nincs backend szerver, nincs adatbázis a felhőben, nincs felhasználói fiókrendszer az app oldalon. Minden adat (profilok, whitelist-ek, beállítások, megtekintési előzmények) az eszközön, lokális adatbázisban tárolódik. Más eszközre való átvitel kizárólag az export/import funkción keresztül történik.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0916C"/>
          <w:sz w:val="26"/>
          <w:szCs w:val="26"/>
        </w:rPr>
        <w:t xml:space="preserve">9.2 Technológiai stack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Réteg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Technológia</w:t>
            </w:r>
          </w:p>
        </w:tc>
        <w:tc>
          <w:tcPr>
            <w:tcW w:type="dxa" w:w="3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Indoklás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Platform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 (Kotlin)</w:t>
            </w:r>
          </w:p>
        </w:tc>
        <w:tc>
          <w:tcPr>
            <w:tcW w:type="dxa" w:w="3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Natív fejlesztés a legjobb rendszerintegrációért (kiosk mód, hardvergombok)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UI Framework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Jetpack Compose</w:t>
            </w:r>
          </w:p>
        </w:tc>
        <w:tc>
          <w:tcPr>
            <w:tcW w:type="dxa" w:w="3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Modern, deklarátív UI, animációk, Material 3 támogatás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Lokális DB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Room (SQLite)</w:t>
            </w:r>
          </w:p>
        </w:tc>
        <w:tc>
          <w:tcPr>
            <w:tcW w:type="dxa" w:w="3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Whitelist, profilok, beállítások, offline elérhetőség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Videó lejátszás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YouTube IFrame Player API</w:t>
            </w:r>
          </w:p>
        </w:tc>
        <w:tc>
          <w:tcPr>
            <w:tcW w:type="dxa" w:w="3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Official embed player, Premium kompatibilis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 kliens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Retrofit + OkHttp</w:t>
            </w:r>
          </w:p>
        </w:tc>
        <w:tc>
          <w:tcPr>
            <w:tcW w:type="dxa" w:w="3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YouTube Data API v3 hívásokhoz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Autentikáció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Sign-In SDK</w:t>
            </w:r>
          </w:p>
        </w:tc>
        <w:tc>
          <w:tcPr>
            <w:tcW w:type="dxa" w:w="3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OAuth 2.0 token kezelés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Háttérmunka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WorkManager</w:t>
            </w:r>
          </w:p>
        </w:tc>
        <w:tc>
          <w:tcPr>
            <w:tcW w:type="dxa" w:w="3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Csatorna frissítések, új videó ellenőrzés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Hilt</w:t>
            </w:r>
          </w:p>
        </w:tc>
        <w:tc>
          <w:tcPr>
            <w:tcW w:type="dxa" w:w="3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Függőség injektálás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Export/Import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Kotlinx Serialization</w:t>
            </w:r>
          </w:p>
        </w:tc>
        <w:tc>
          <w:tcPr>
            <w:tcW w:type="dxa" w:w="3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szeializáció / deszerializáció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0916C"/>
          <w:sz w:val="26"/>
          <w:szCs w:val="26"/>
        </w:rPr>
        <w:t xml:space="preserve">9.3 Modul struktúra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Az alkalmazás MVVM (Model-View-ViewModel) architektúrát követ Clean Architecture rétegekkel: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:app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– Fő modul, Activity-k, navigáció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:feature:parent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– Szülői mód UI és logika (dashboard, WebView böngésző, whitelist kezelő, export/import)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:feature:kid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– Gyerek mód UI és logika (grid, kereső, lejátszó)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:feature:sleep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– Alvás mód (timer, fade-out, sötét UI)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:core:data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– Repository-k, adatforrások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:core:database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– Room DAO-k és entitások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:core:network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– YouTube API kliens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:core:auth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– Google bejelentkezés, token kezelés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:core:export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– JSON export/import logika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0916C"/>
          <w:sz w:val="26"/>
          <w:szCs w:val="26"/>
        </w:rPr>
        <w:t xml:space="preserve">9.4 Szülői mód: YouTube böngészés implementáció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 szülői mód YouTube böngészője egy WebView, amely a youtube.com-ot tölti be a bejelentkezett Google fiók cookie-jaival. Egy floating overlay gomb (FAB) jelenik meg a képernyő jobb alsó sarkában. A WebView JavaScript interfészen keresztül figyeli az aktuális URL-t, és ebből kinyeri a videó ID-t (v=XXXX), csatorna ID-t (/channel/XXXX vagy /@handle), vagy playlist ID-t (list=XXXX). A FAB gombra kattintva az app meghívja a YouTube Data API-t a metaadatok (cím, thumbnail, csatorna név) lekérdezéséhez, majd elménti a lokális adatbázisba.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0916C"/>
          <w:sz w:val="26"/>
          <w:szCs w:val="26"/>
        </w:rPr>
        <w:t xml:space="preserve">9.5 Gyerek mód: tartalom megjelenítés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 gyerek mód NEM használ YouTube WebView-t. Helyette a YouTube Data API v3-at hívja meg a whitelistelt channel/video/playlist ID-k alapján a metaadatok lekérdezéséhez (cím, thumbnail, időtartam, publikálás dátuma). A videó lejátszás a YouTube IFrame Player API-n keresztül történik egy kontrollált WebView-ban, amely kizárólag a lejátszásért felel – nincs navigáció, nincs link követés, nincs kommentek.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0916C"/>
          <w:sz w:val="26"/>
          <w:szCs w:val="26"/>
        </w:rPr>
        <w:t xml:space="preserve">9.6 Export / Import formátum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Az export fájl egy JSON dokumentum a következő struktúrával: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version: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séma verziószám a kompatibilitásért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exportedAt: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export időpontja (ISO 8601)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profiles[]: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gyerekprofilok tömbje (név, avatar, beállítások)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profiles[].whitelist[]: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whitelistelt elemek tömbje (type, youtubeId, title, thumbnailUrl)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settings: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globális beállítások (időkorlátok, alvás mód preferenciák)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 PIN-kód és a Google fiók adatok NEM kerülnek az export fájlba biztonsági okokból. Import után az új eszközön új PIN beállítása és Google bejelentkezés szükséges.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10. Adatmodell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0916C"/>
          <w:sz w:val="26"/>
          <w:szCs w:val="26"/>
        </w:rPr>
        <w:t xml:space="preserve">10.1 Fő entitások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4332"/>
          <w:sz w:val="22"/>
          <w:szCs w:val="22"/>
        </w:rPr>
        <w:t xml:space="preserve">ParentAccount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Mező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Típus</w:t>
            </w:r>
          </w:p>
        </w:tc>
        <w:tc>
          <w:tcPr>
            <w:tcW w:type="dxa" w:w="4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Leírás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(UUID)</w:t>
            </w:r>
          </w:p>
        </w:tc>
        <w:tc>
          <w:tcPr>
            <w:tcW w:type="dxa" w:w="4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Egyedi azonosító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googleAccountId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fiók ID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email cím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pinHash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 kód hash (bcrypt)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biometricEnabled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4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Biometrikus azonosítás engedélyezve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isPremium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4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YouTube Premium státusz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4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Létrehozás ideje</w:t>
            </w:r>
          </w:p>
        </w:tc>
      </w:tr>
    </w:tbl>
    <w:p>
      <w:pPr>
        <w:spacing w:after="8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4332"/>
          <w:sz w:val="22"/>
          <w:szCs w:val="22"/>
        </w:rPr>
        <w:t xml:space="preserve">KidProfile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Mező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Típus</w:t>
            </w:r>
          </w:p>
        </w:tc>
        <w:tc>
          <w:tcPr>
            <w:tcW w:type="dxa" w:w="4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Leírás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(UUID)</w:t>
            </w:r>
          </w:p>
        </w:tc>
        <w:tc>
          <w:tcPr>
            <w:tcW w:type="dxa" w:w="4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Egyedi azonosító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parentAccountId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(FK)</w:t>
            </w:r>
          </w:p>
        </w:tc>
        <w:tc>
          <w:tcPr>
            <w:tcW w:type="dxa" w:w="4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Szülő fiók referencia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Gyerek neve / beceneve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avatarUrl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String?</w:t>
            </w:r>
          </w:p>
        </w:tc>
        <w:tc>
          <w:tcPr>
            <w:tcW w:type="dxa" w:w="4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Profilkép (előre definiált ikonok)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dailyLimitMinutes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Int?</w:t>
            </w:r>
          </w:p>
        </w:tc>
        <w:tc>
          <w:tcPr>
            <w:tcW w:type="dxa" w:w="4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Napi időkorlát percben (null = korlátlan)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sleepPlaylistId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String?</w:t>
            </w:r>
          </w:p>
        </w:tc>
        <w:tc>
          <w:tcPr>
            <w:tcW w:type="dxa" w:w="4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Alapértelmezett alvás playlist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4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Létrehozás ideje</w:t>
            </w:r>
          </w:p>
        </w:tc>
      </w:tr>
    </w:tbl>
    <w:p>
      <w:pPr>
        <w:spacing w:after="8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4332"/>
          <w:sz w:val="22"/>
          <w:szCs w:val="22"/>
        </w:rPr>
        <w:t xml:space="preserve">WhitelistItem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Mező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Típus</w:t>
            </w:r>
          </w:p>
        </w:tc>
        <w:tc>
          <w:tcPr>
            <w:tcW w:type="dxa" w:w="4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Leírás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(UUID)</w:t>
            </w:r>
          </w:p>
        </w:tc>
        <w:tc>
          <w:tcPr>
            <w:tcW w:type="dxa" w:w="4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Egyedi azonosító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kidProfileId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(FK)</w:t>
            </w:r>
          </w:p>
        </w:tc>
        <w:tc>
          <w:tcPr>
            <w:tcW w:type="dxa" w:w="4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Gyerekprofil referencia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CHANNEL | VIDEO | PLAYLIST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youtubeId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YouTube channel/video/playlist ID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Megjelenített cím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thumbnailUrl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Thumbnail URL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channelTitle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String?</w:t>
            </w:r>
          </w:p>
        </w:tc>
        <w:tc>
          <w:tcPr>
            <w:tcW w:type="dxa" w:w="4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Csatorna neve (videó/playlist esetén)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addedAt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4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Hozzáadás ideje</w:t>
            </w:r>
          </w:p>
        </w:tc>
      </w:tr>
    </w:tbl>
    <w:p>
      <w:pPr>
        <w:spacing w:after="8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4332"/>
          <w:sz w:val="22"/>
          <w:szCs w:val="22"/>
        </w:rPr>
        <w:t xml:space="preserve">WatchHistory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Mező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Típus</w:t>
            </w:r>
          </w:p>
        </w:tc>
        <w:tc>
          <w:tcPr>
            <w:tcW w:type="dxa" w:w="4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Leírás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(UUID)</w:t>
            </w:r>
          </w:p>
        </w:tc>
        <w:tc>
          <w:tcPr>
            <w:tcW w:type="dxa" w:w="4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Egyedi azonosító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kidProfileId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(FK)</w:t>
            </w:r>
          </w:p>
        </w:tc>
        <w:tc>
          <w:tcPr>
            <w:tcW w:type="dxa" w:w="4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Gyerekprofil referencia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videoId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YouTube videó ID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videoTitle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Videó címe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watchedSeconds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Megnézett másodpercek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watchedAt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4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Megtekintés időpontja</w:t>
            </w:r>
          </w:p>
        </w:tc>
      </w:tr>
    </w:tbl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11. API integrációk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0916C"/>
          <w:sz w:val="26"/>
          <w:szCs w:val="26"/>
        </w:rPr>
        <w:t xml:space="preserve">11.1 YouTube Data API v3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Az alkalmazás a következő YouTube Data API v3 endpointokat használja: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channels.list: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Csatorna metaadatok lekérdezése (név, thumbnail, leírás, videószám). Part: snippet, contentDetails, statistics.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search.list: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Csatornán belüli videók listázása. channelId paraméterrel szűrve, order: date.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videos.list: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Egyedi videó metaadatok (cím, időtartam, thumbnail). Part: snippet, contentDetails.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playlistItems.list: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Playlist tartalmának listázása. Part: snippet.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0916C"/>
          <w:sz w:val="26"/>
          <w:szCs w:val="26"/>
        </w:rPr>
        <w:t xml:space="preserve">11.2 API kvóta menedzsment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 YouTube Data API v3 napi 10.000 unit kvótát biztosít alapértelmezetten. Mivel nincs backend, a kvóta eszközönként érvényes (az API key az app-ba van építve, vagy a felhasználó OAuth tokenjét használjuk). Optimalizálás: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Cache-elés: csatorna metaadatok és videólisták Room-ban tárolva. Frissítés: 6 óránként vagy manuális pull-to-refresh.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Batch request: több ID egyetlen hívásban (videos.list max 50 ID / hívás).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Inkrementális frissítés: activities API-val az új feltöltések figyelése.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Kvóta monitor: napi fogyasztás nyomon követése, szükség esetén csökkentett frissítési frekvencia.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0916C"/>
          <w:sz w:val="26"/>
          <w:szCs w:val="26"/>
        </w:rPr>
        <w:t xml:space="preserve">11.3 YouTube IFrame Player API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 videó lejátszás a YouTube IFrame Player API-n keresztül történik. Ez official Google embed módszer, amely betartja a YouTube TOS-t. A player konfiguráció: controls=1 (vezérlők láthatóak), rel=0 (nem mutat kapcsolódó videókat), modestbranding=1 (minimális YouTube brand), iv_load_policy=3 (annotációk kikapcsolva), playsinline=1 (inline lejátszás).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12. Biztonsági követelmények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SEC-01: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 PIN-kód bcrypt hash-elt formában tárolódik a lokális adatbázisban. Plaintext PIN soha nem kerül tárolásra.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SEC-02: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 Google OAuth token-ek az Android Keystore-ban tárolódnak, encryptáltan.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SEC-03: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 gyerek mód „kiosk” jellegű: a rendszer navigációs gombok (back, home, recent) le vannak tiltva vagy át vannak irányítva. Screen pinning / Lock Task Mode használata.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SEC-04: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 WebView-ban a gyerek mód során a JavaScript navigáció korlátozott: csak youtube.com/embed/* URL-ek engedélyezettek.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SEC-05: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Brute-force védelem: 5 hibás PIN próbálkozás után 30 másodperces várakozás, progresszíven növekvő.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SEC-06: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Az export fájl nem tartalmaz szenzitív adatokat (PIN, token). Csak whitelistelt elemek és beállítások.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SEC-07: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Az app semmilyen adatot nem küld harmadik fél szerverre. Nincs analítika, nincs crash reporting szerver oldalon.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13. Jogi és compliance szempontok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0916C"/>
          <w:sz w:val="26"/>
          <w:szCs w:val="26"/>
        </w:rPr>
        <w:t xml:space="preserve">13.1 YouTube Terms of Service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Az alkalmazás a YouTube official embed player-t használja lejátszáshoz és a YouTube Data API v3-at metaadatokhoz. Ez megfelel a YouTube TOS-nak. Az alkalmazás nem blokkolja a reklámokat (Premium esetén a YouTube maga nem mutat), nem tölti le a tartalmakat, és nem kerüli meg a YouTube hozzáférés-szabályozását.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Kockázat: a YouTube/Google bármikor visszavonhatja az API hozzáférést vagy módosíthatja a TOS-t. Mitigáció: az app „parental control” kategóriába tartozik, nem „alternatív kliens”-ként pozícionáljuk.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0916C"/>
          <w:sz w:val="26"/>
          <w:szCs w:val="26"/>
        </w:rPr>
        <w:t xml:space="preserve">13.2 Adatvédelem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Az app semmilyen személyes adatot nem gyűjt és nem küld szerverre.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Minden adat kizárólag az eszközön tárolódik, lokális SQLite adatbázisban.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Nincs harmadik fél SDK (analítika, reklám, crash reporting) a gyerek módban.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 Google OAuth kizárólag a YouTube hozzáféréshez szükséges.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GDPR és COPPA megfelelés: gyermekekről adatot nem gyűjtünk.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0916C"/>
          <w:sz w:val="26"/>
          <w:szCs w:val="26"/>
        </w:rPr>
        <w:t xml:space="preserve">13.3 Licencelés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Az alkalmazás GPLv3 licenc alatt kerül publikálásra. A forráskód nyilvánosan elérhető GitHub-on. Bárki szabadon használhatja, módosíthatja és terjesztheti a GPLv3 feltételei szerint.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14. Play Store listing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0916C"/>
          <w:sz w:val="26"/>
          <w:szCs w:val="26"/>
        </w:rPr>
        <w:t xml:space="preserve">14.1 Rövid leírás (80 karakter)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Whitelist-alapú szülői felügyeleti eszköz YouTube tartalmakhoz.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0916C"/>
          <w:sz w:val="26"/>
          <w:szCs w:val="26"/>
        </w:rPr>
        <w:t xml:space="preserve">14.2 Teljes leírás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Mire jó a YouTubeWhitelist?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 YouTubeWhitelist egy szülői felügyeleti alkalmazás, amellyel Te döntöd el, gyermeked pontosan milyen YouTube tartalmakat nézhet – sem többet, sem kevesebbet.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 YouTube Kids algoritmusa sajnos nem tökéletes: sok értékes tartalmat (oktató videók, nyugtató zenék, minőségi rajzfilmek) kiszűr, miközben kétes minőségű tartalmakat átenged. A YouTubeWhitelist másként közelíti meg a problémát: alapértelmezetten SEMMI nem elérhető a gyermeked számára. Te böngészel a szülői módban, és explicit módon whitelisteled azokat a csatornákat, lejszátási listákat vagy egyedi videókat, amiket gyermeked nézhet. A gyerek módban csak és kizárólag ezek jelennek meg.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Fő funkciók: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Szülői mód: böngésszd a YouTube-ot és whitelistelj egyetlen gombnyomással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Gyerek mód: gyerekbarát, egyszerű felület, kizárólag a whitelistelt tartalmakkal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Alvás mód: timer és fokozatos hangerő csökkentés (fade-out) az elalváshoz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Több gyerekprofil támogatása külön whitelist-ekkel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Időkorlát beállítás profilonként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PIN-kód és biometrikus védelem a szülői beállításokhoz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Beállítások exportálása és importálása más eszközre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Teljesen ingyenes és nyílt forráskódú (GPLv3)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Fontos tudnivalók – mire NEM jó: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Ez NEM egy YouTube alternatíva – ez egy szülői felügyeleti eszköz, amely a YouTube official API-ját és embed lejátszóját használja.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NEM szűri automatikusan a reklámokat. Ha YouTube Premium előfizető vagy, a lejszátás reklámmentes. Ha nem, a YouTube szokásos reklámai megjelenhetnek.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NEM tartalmaz beépített tartalommoderációt vagy AI szűrést. A whitelistelt tartalmak kiválasztása teljes egészében a szülő felelőssége és belátása.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NEM gyűjt adatot és NEM küld semmit szerverre. Minden az eszközödön marad.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Nyilt forráskód és adatvddelem: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 YouTubeWhitelist teljes forráskódja nyilvánosan elérhető. Nincs rejtett adatgyűjtés, nincs szerver, nincs előfizetés. Ha hasznosnak találod, donation-nel támogathatod a fejlesztést.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0916C"/>
          <w:sz w:val="26"/>
          <w:szCs w:val="26"/>
        </w:rPr>
        <w:t xml:space="preserve">14.3 Play Store kategória és pozícionálás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Kategória: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Tools &gt; Parental Control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Célközönség: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Szülők (a szülő tölti le és konfigurálja). NEM a „Families” programba tartozó app.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Content rating: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Everyone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Disztribúció: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Google Play Store + F-Droid + GitHub Releases (APK)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15. Versenytárs elemzés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42"/>
        <w:gridCol w:w="2342"/>
        <w:gridCol w:w="2342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34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YouTube Kids</w:t>
            </w:r>
          </w:p>
        </w:tc>
        <w:tc>
          <w:tcPr>
            <w:tcW w:type="dxa" w:w="234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Google Family Link</w:t>
            </w:r>
          </w:p>
        </w:tc>
        <w:tc>
          <w:tcPr>
            <w:tcW w:type="dxa" w:w="234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YouTubeWhitelist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Whitelist</w:t>
            </w:r>
          </w:p>
        </w:tc>
        <w:tc>
          <w:tcPr>
            <w:tcW w:type="dxa" w:w="234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Nem (algoritmikus)</w:t>
            </w:r>
          </w:p>
        </w:tc>
        <w:tc>
          <w:tcPr>
            <w:tcW w:type="dxa" w:w="234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szintű</w:t>
            </w:r>
          </w:p>
        </w:tc>
        <w:tc>
          <w:tcPr>
            <w:tcW w:type="dxa" w:w="234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Videó/csatorna/playlist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Brainrot szűrés</w:t>
            </w:r>
          </w:p>
        </w:tc>
        <w:tc>
          <w:tcPr>
            <w:tcW w:type="dxa" w:w="234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Gyenge (sok átengedett)</w:t>
            </w:r>
          </w:p>
        </w:tc>
        <w:tc>
          <w:tcPr>
            <w:tcW w:type="dxa" w:w="234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Nincs</w:t>
            </w:r>
          </w:p>
        </w:tc>
        <w:tc>
          <w:tcPr>
            <w:tcW w:type="dxa" w:w="234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Teljes (csak whitelist látható)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Szülői kontroll</w:t>
            </w:r>
          </w:p>
        </w:tc>
        <w:tc>
          <w:tcPr>
            <w:tcW w:type="dxa" w:w="234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Korlátozott</w:t>
            </w:r>
          </w:p>
        </w:tc>
        <w:tc>
          <w:tcPr>
            <w:tcW w:type="dxa" w:w="234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blokk</w:t>
            </w:r>
          </w:p>
        </w:tc>
        <w:tc>
          <w:tcPr>
            <w:tcW w:type="dxa" w:w="234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Teljes tartalom kontroll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Alvás mód</w:t>
            </w:r>
          </w:p>
        </w:tc>
        <w:tc>
          <w:tcPr>
            <w:tcW w:type="dxa" w:w="234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Nincs</w:t>
            </w:r>
          </w:p>
        </w:tc>
        <w:tc>
          <w:tcPr>
            <w:tcW w:type="dxa" w:w="234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Nincs</w:t>
            </w:r>
          </w:p>
        </w:tc>
        <w:tc>
          <w:tcPr>
            <w:tcW w:type="dxa" w:w="234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Timer + fade-out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Reklámmentes</w:t>
            </w:r>
          </w:p>
        </w:tc>
        <w:tc>
          <w:tcPr>
            <w:tcW w:type="dxa" w:w="234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Premium-mel</w:t>
            </w:r>
          </w:p>
        </w:tc>
        <w:tc>
          <w:tcPr>
            <w:tcW w:type="dxa" w:w="234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234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Premium-mel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Ár</w:t>
            </w:r>
          </w:p>
        </w:tc>
        <w:tc>
          <w:tcPr>
            <w:tcW w:type="dxa" w:w="234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Ingyenes</w:t>
            </w:r>
          </w:p>
        </w:tc>
        <w:tc>
          <w:tcPr>
            <w:tcW w:type="dxa" w:w="234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Ingyenes</w:t>
            </w:r>
          </w:p>
        </w:tc>
        <w:tc>
          <w:tcPr>
            <w:tcW w:type="dxa" w:w="234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Ingyenes (FOSS)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Adatgyűjtés</w:t>
            </w:r>
          </w:p>
        </w:tc>
        <w:tc>
          <w:tcPr>
            <w:tcW w:type="dxa" w:w="234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analítika</w:t>
            </w:r>
          </w:p>
        </w:tc>
        <w:tc>
          <w:tcPr>
            <w:tcW w:type="dxa" w:w="234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analítika</w:t>
            </w:r>
          </w:p>
        </w:tc>
        <w:tc>
          <w:tcPr>
            <w:tcW w:type="dxa" w:w="234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Semmilyen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Nyílt forráskód</w:t>
            </w:r>
          </w:p>
        </w:tc>
        <w:tc>
          <w:tcPr>
            <w:tcW w:type="dxa" w:w="234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Nem</w:t>
            </w:r>
          </w:p>
        </w:tc>
        <w:tc>
          <w:tcPr>
            <w:tcW w:type="dxa" w:w="234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Nem</w:t>
            </w:r>
          </w:p>
        </w:tc>
        <w:tc>
          <w:tcPr>
            <w:tcW w:type="dxa" w:w="234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Igen (GPLv3)</w:t>
            </w:r>
          </w:p>
        </w:tc>
      </w:tr>
    </w:tbl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16. Rizikók és mitigáció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900"/>
        <w:gridCol w:w="5026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Rizikó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Súlyosság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Mitigáció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R-01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visszavonja az API hozzáférést vagy a Play Store-ból törli az appot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Magas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Parental control pozícionálás, official API/embed használat, F-Droid és GitHub APK mint alternatív disztribúció.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R-02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YouTube API kvóta elégtelen sok whitelistelt csatorna esetén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Közepes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Agresszív lokális caching, inkrementális frissítés, kvóta növelési kérelem Google-nél.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R-03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gyerek megtalálja a módot a kiosk mód megkerülésére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Közepes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Lock Task Mode, Device Admin, rendszeres tesztelés különböző Android verziókon és gyártókon.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R-04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YouTube embed player viselkedése változik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Alacsony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Verziókövetés, automatikus tesztelés, gyors hotfix kiadási folyamat.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R-05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Korlátozott piaci méret (niche termék)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Közepes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FOSS modell – nincs üzemeltetési költség, organikus növekedés szülői fórumokon, Redditen, GitHubon.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R-06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Gyártó-specifikus Android viselkedések (Samsung, Xiaomi, Huawei)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Közepes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Közösségi bug reportok, eszköz-specifikus workaround-ok dokumentálása.</w:t>
            </w:r>
          </w:p>
        </w:tc>
      </w:tr>
    </w:tbl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17. Ütemterv és milestone-ok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5826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Időkeret</w:t>
            </w:r>
          </w:p>
        </w:tc>
        <w:tc>
          <w:tcPr>
            <w:tcW w:type="dxa" w:w="5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Tartalom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M1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Hét 1–4</w:t>
            </w:r>
          </w:p>
        </w:tc>
        <w:tc>
          <w:tcPr>
            <w:tcW w:type="dxa" w:w="5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Alap infrastruktúra: projekt setup, Google OAuth, PIN kezelés, Room adatbázis, alap navigáció (szülői/gyerek mód váltás).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M2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Hét 5–8</w:t>
            </w:r>
          </w:p>
        </w:tc>
        <w:tc>
          <w:tcPr>
            <w:tcW w:type="dxa" w:w="5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Szülői mód: YouTube WebView integráció, URL parsing, whitelist CRUD, YouTube Data API integráció.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M3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Hét 9–12</w:t>
            </w:r>
          </w:p>
        </w:tc>
        <w:tc>
          <w:tcPr>
            <w:tcW w:type="dxa" w:w="5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Gyerek mód: főképernyő grid, csatorna nézet, videó lejátszás (IFrame Player), kereső, kiosk mód.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M4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Hét 13–14</w:t>
            </w:r>
          </w:p>
        </w:tc>
        <w:tc>
          <w:tcPr>
            <w:tcW w:type="dxa" w:w="5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Alvás mód: timer, fade-out, sötét UI, hardvergomb kezelés.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M5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Hét 15–16</w:t>
            </w:r>
          </w:p>
        </w:tc>
        <w:tc>
          <w:tcPr>
            <w:tcW w:type="dxa" w:w="5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Több profil, időkorlátok, használati statisztikák, export/import.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M6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Hét 17–18</w:t>
            </w:r>
          </w:p>
        </w:tc>
        <w:tc>
          <w:tcPr>
            <w:tcW w:type="dxa" w:w="5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Tesztelés, bugfix, teljesítmény optimalizálás, közösségi beta.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M7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Hét 19–20</w:t>
            </w:r>
          </w:p>
        </w:tc>
        <w:tc>
          <w:tcPr>
            <w:tcW w:type="dxa" w:w="5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 Store + F-Droid + GitHub publikálás, README, dokumentáció.</w:t>
            </w:r>
          </w:p>
        </w:tc>
      </w:tr>
    </w:tbl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18. Tesztelési stratégia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0916C"/>
          <w:sz w:val="26"/>
          <w:szCs w:val="26"/>
        </w:rPr>
        <w:t xml:space="preserve">18.1 Tesztelési szintek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Unit tesztek: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ViewModelek, Repository-k, URL parser logika, whitelist szűrési logika, export/import szeializáció. Cél: &gt; 80% code coverage a core modulokon.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Integrációs tesztek: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Room adatbázis műveletek, YouTube API kliens (mock server-rel), OAuth flow.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UI tesztek (Espresso/Compose Testing):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Szülői/gyerek mód váltás, whitelist hozzáadás/törlés, kereső működése, alvás mód timer.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E2E tesztek: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Teljes felhasználói út: bejelentkezés → whitelist → gyerek mód → videó lejátszás → alvás mód.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0916C"/>
          <w:sz w:val="26"/>
          <w:szCs w:val="26"/>
        </w:rPr>
        <w:t xml:space="preserve">18.2 Speciális tesztterületek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Biztonsági tesztek: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Kiosk mód megkerülési kísérletek (back gomb, recent apps, gyors beállítások, notification panel). PIN brute-force védelem.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Kompatibilitás: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Android 8.0, 10, 12, 13, 14 és 15. Samsung, Xiaomi, Huawei, Pixel eszközök (gyártó-specifikus viselkedések).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Teljesítmény: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Memóriahasználat monitorozás (különösen WebView), akkumulátorfogyasztás alvás módban, API kvóta fogyasztás.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Használhatóság: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Gyerek tesztelők (4–8 éves) bevonása a gyerek mód UI tesztelésébe. Cél: a gyerek segítség nélkül navigáljon.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Export/Import: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Körbeút teszt: export eszköz A-ról → import eszköz B-re → verifiálás, hogy minden profil és whitelist ép maradt. Séma verzió kompatibilitás tesztelése.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19. Jövőbeli fejlesztések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0916C"/>
          <w:sz w:val="26"/>
          <w:szCs w:val="26"/>
        </w:rPr>
        <w:t xml:space="preserve">V2 – Következő fázis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iOS port (Swift/SwiftUI) vagy cross-platform migráció (Kotlin Multiplatform)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Közösségi whitelist megosztsaás: szülők megoszthatják egymással kurált csatornalistákat JSON-ként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Widgetek: gyerek mód indítása egy gombbal a home screen-ről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Wear OS támogatás: alvás mód vezérlése okosóráról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Android Auto: audio-only lejátszás whitelistelt zenékhez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0916C"/>
          <w:sz w:val="26"/>
          <w:szCs w:val="26"/>
        </w:rPr>
        <w:t xml:space="preserve">V3 – Távlati vízió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Több platform integráció: nem csak YouTube, hanem pl. Spotify, Meseflix whitelist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Közösségi kurált listak: korosztályonként ajánlott csatornalistak (community-driven)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Korosztály-specifikus UI témák: 3–5 év, 6–8 év, 9–12 év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Lokálizáció bővítés: közösségi fordítások Weblate / Crowdin integrációval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Függelék: Támogatás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 YouTubeWhitelist teljesen ingyenes és nyílt forráskódú. Nincs előfizetés, nincs reklám az app-ban, nincs adatgyűjtés. A fejlesztést önkéntes donation-ökkel lehet támogatni: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GitHub Sponsors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Buy Me a Coffee / Ko-fi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PayPal egyszeri átutalás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 donation nem nyújt extra funkciókat – minden felhasználó ugyanazt a teljes alkalmazást kapja. A támogatás a fejlesztési időt, a tesztelést és a Play Store regisztrációs díjat fedezi.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Oldal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YouTubeWhitelist PRD v1.1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2D6A4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40916C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B433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2026-02-09T08:58:44.007Z</dcterms:created>
  <dcterms:modified xsi:type="dcterms:W3CDTF">2026-02-09T08:58:44.008Z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