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40"/>
        <w:gridCol w:w="7980"/>
      </w:tblGrid>
      <w:tr w:rsidR="5C8E2882" w:rsidRPr="00E436CB" w14:paraId="5877B942" w14:textId="77777777" w:rsidTr="5C8E2882">
        <w:tc>
          <w:tcPr>
            <w:tcW w:w="11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4C4F7" w14:textId="68C7591D" w:rsidR="5C8E2882" w:rsidRPr="00E436CB" w:rsidRDefault="5C8E2882" w:rsidP="5C8E288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436C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BBA6044" wp14:editId="73FD59FB">
                  <wp:extent cx="742950" cy="828675"/>
                  <wp:effectExtent l="0" t="0" r="0" b="0"/>
                  <wp:docPr id="2138784953" name="Рисунок 213878495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BE781" w14:textId="7219F48F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3DFF8867" w14:textId="2D325086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5FF0604" w14:textId="41A19800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высшего образования</w:t>
            </w:r>
          </w:p>
          <w:p w14:paraId="5576CAD5" w14:textId="4C3DF18A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68B76B9" w14:textId="5DAE9074" w:rsidR="5C8E2882" w:rsidRPr="00E436CB" w:rsidRDefault="5C8E2882" w:rsidP="5C8E2882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имени Н.Э. Баумана</w:t>
            </w:r>
          </w:p>
          <w:p w14:paraId="5530B0C8" w14:textId="3D43D0DA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36C0A00" w14:textId="53454289" w:rsidR="5C8E2882" w:rsidRPr="00E436CB" w:rsidRDefault="5C8E2882" w:rsidP="5C8E2882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3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7CB4FFCE" w14:textId="613158A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3EE902E" w14:textId="2A1DF5B1" w:rsidR="00AE1516" w:rsidRPr="00E436CB" w:rsidRDefault="00AE1516" w:rsidP="5C8E2882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9E8C97" w14:textId="59943E5A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ФАКУЛЬТЕТ </w:t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Информатика и системы управления</w:t>
      </w:r>
    </w:p>
    <w:p w14:paraId="6CEDE001" w14:textId="4643C08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КАФЕДРА </w:t>
      </w:r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Программное обеспечение ЭВМ и информационные технологии</w:t>
      </w:r>
    </w:p>
    <w:p w14:paraId="3F653E2E" w14:textId="1D5F81D1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74C57C" w14:textId="5FF6128A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2C17F3" w14:textId="33FC8268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AD59A" w14:textId="00DAA579" w:rsidR="00AE1516" w:rsidRPr="00E436CB" w:rsidRDefault="002A2595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ОТЧЕТ ПО ЛАБОРАТОРНОЙ РАБОТЕ №3</w:t>
      </w:r>
      <w:r w:rsidR="5C8E2882"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 xml:space="preserve"> </w:t>
      </w:r>
      <w:r w:rsidR="5C8E2882" w:rsidRPr="007F02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«</w:t>
      </w:r>
      <w:r w:rsidR="007F0254" w:rsidRPr="007F0254">
        <w:rPr>
          <w:rFonts w:ascii="Times New Roman" w:hAnsi="Times New Roman" w:cs="Times New Roman"/>
          <w:b/>
          <w:sz w:val="36"/>
          <w:u w:val="single"/>
        </w:rPr>
        <w:t>Обработка разреженных матриц</w:t>
      </w:r>
      <w:r w:rsidR="5C8E2882" w:rsidRPr="007F025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ru-RU"/>
        </w:rPr>
        <w:t>»</w:t>
      </w:r>
    </w:p>
    <w:p w14:paraId="1E383DF7" w14:textId="61F430AE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46D01" w14:textId="39CF2619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9D3EB" w14:textId="39610E38" w:rsidR="00AE1516" w:rsidRPr="00E436CB" w:rsidRDefault="5C8E2882" w:rsidP="5C8E2882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Студент: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Мурзабеков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Руслан Муратович</w:t>
      </w:r>
    </w:p>
    <w:p w14:paraId="5FC680B7" w14:textId="3E049386" w:rsidR="00AE1516" w:rsidRPr="00E436CB" w:rsidRDefault="00AE1516" w:rsidP="5C8E2882">
      <w:pPr>
        <w:pStyle w:val="Standard"/>
        <w:spacing w:after="0" w:line="240" w:lineRule="auto"/>
        <w:rPr>
          <w:rFonts w:ascii="Times New Roman" w:hAnsi="Times New Roman" w:cs="Times New Roman"/>
          <w:color w:val="000000" w:themeColor="text1"/>
          <w:u w:val="single"/>
          <w:lang w:val="ru-RU"/>
        </w:rPr>
      </w:pPr>
    </w:p>
    <w:p w14:paraId="3DB8545B" w14:textId="29F2D3EB" w:rsidR="00AE1516" w:rsidRPr="00E436CB" w:rsidRDefault="5C8E2882" w:rsidP="5C8E2882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Группа:</w:t>
      </w:r>
      <w:r w:rsidR="00D4530B" w:rsidRPr="00E436CB">
        <w:rPr>
          <w:rFonts w:ascii="Times New Roman" w:hAnsi="Times New Roman" w:cs="Times New Roman"/>
        </w:rPr>
        <w:tab/>
      </w:r>
      <w:proofErr w:type="gramEnd"/>
      <w:r w:rsidR="00D4530B" w:rsidRPr="00E436CB">
        <w:rPr>
          <w:rFonts w:ascii="Times New Roman" w:hAnsi="Times New Roman" w:cs="Times New Roman"/>
        </w:rPr>
        <w:tab/>
      </w:r>
      <w:r w:rsidR="00D4530B" w:rsidRPr="00E436CB">
        <w:rPr>
          <w:rFonts w:ascii="Times New Roman" w:hAnsi="Times New Roman" w:cs="Times New Roman"/>
        </w:rPr>
        <w:tab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ИУ7 – 35Б</w:t>
      </w:r>
    </w:p>
    <w:p w14:paraId="02D9CCE8" w14:textId="13F20125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863630" w14:textId="10ABF66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8E4641" w14:textId="03A7D94C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F8DA90" w14:textId="01C1AF23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D58E4" w14:textId="179B6198" w:rsidR="00AE1516" w:rsidRPr="00E436CB" w:rsidRDefault="00AE1516" w:rsidP="5C8E288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C13606" w14:textId="730057F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970906" w14:textId="09F68426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C278D9" w14:textId="413C109C" w:rsidR="00AE1516" w:rsidRPr="00E436CB" w:rsidRDefault="00AE1516" w:rsidP="5C8E28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E25F8" w14:textId="44194B3D" w:rsidR="00AE1516" w:rsidRPr="00E436CB" w:rsidRDefault="003D5395" w:rsidP="5C8E2882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2022</w:t>
      </w:r>
      <w:r w:rsidR="007F025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г.</w:t>
      </w:r>
    </w:p>
    <w:p w14:paraId="501817AE" w14:textId="02D846FF" w:rsidR="00AE1516" w:rsidRPr="00E436CB" w:rsidRDefault="00AE1516" w:rsidP="5C8E2882">
      <w:pPr>
        <w:rPr>
          <w:rFonts w:ascii="Times New Roman" w:hAnsi="Times New Roman" w:cs="Times New Roman"/>
        </w:rPr>
      </w:pPr>
    </w:p>
    <w:p w14:paraId="5DBB1FE5" w14:textId="30EFB7C1" w:rsidR="5C8E2882" w:rsidRPr="00E436CB" w:rsidRDefault="5C8E2882" w:rsidP="5C8E2882">
      <w:pPr>
        <w:rPr>
          <w:rFonts w:ascii="Times New Roman" w:hAnsi="Times New Roman" w:cs="Times New Roman"/>
        </w:rPr>
      </w:pPr>
    </w:p>
    <w:p w14:paraId="562C31B7" w14:textId="143A83B9" w:rsidR="5C8E2882" w:rsidRPr="00E436CB" w:rsidRDefault="5C8E2882" w:rsidP="5C8E2882">
      <w:pPr>
        <w:rPr>
          <w:rFonts w:ascii="Times New Roman" w:hAnsi="Times New Roman" w:cs="Times New Roman"/>
        </w:rPr>
      </w:pPr>
    </w:p>
    <w:p w14:paraId="6920E12F" w14:textId="0CAF88D4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b/>
          <w:bCs/>
          <w:color w:val="000000" w:themeColor="text1"/>
          <w:sz w:val="40"/>
          <w:szCs w:val="40"/>
        </w:rPr>
      </w:pPr>
    </w:p>
    <w:p w14:paraId="6B0D69C9" w14:textId="556074FC" w:rsidR="5C8E2882" w:rsidRPr="00E436CB" w:rsidRDefault="5C8E2882" w:rsidP="5C8E2882">
      <w:pPr>
        <w:pStyle w:val="paragraph"/>
        <w:spacing w:after="24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Задание</w:t>
      </w:r>
    </w:p>
    <w:p w14:paraId="750C4BC7" w14:textId="6A5F9D8D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Смоделировать операцию деления действительного числа в форме </w:t>
      </w:r>
    </w:p>
    <w:p w14:paraId="7872A31E" w14:textId="5BCA8CF0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±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m.n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 ±K, где суммарная длина мантиссы (m + n) - до 30 значащих цифр, а величина порядка K - до 5 цифр, на целое число длиной до 30 десятичных цифр. Результат выдать в форме ±0.m1 Е ±mK1, где m1 - до 30 значащих цифр, а K1 - до 5 цифр.</w:t>
      </w:r>
    </w:p>
    <w:p w14:paraId="7CD415BB" w14:textId="682DDE93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9F806" w14:textId="40DA020B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Входные данные:</w:t>
      </w:r>
    </w:p>
    <w:p w14:paraId="31661C07" w14:textId="4496B6B2" w:rsidR="5C8E2882" w:rsidRPr="00E436CB" w:rsidRDefault="5C8E2882" w:rsidP="5C8E2882">
      <w:pPr>
        <w:pStyle w:val="Standard"/>
        <w:spacing w:after="160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Calibri" w:hAnsi="Times New Roman" w:cs="Times New Roman"/>
          <w:b/>
          <w:bCs/>
          <w:i/>
          <w:iCs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первой строке вводится действ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±K, где суммарная длина мантиссы (m + n) до 30 значащих цифр, а величина порядка K – до 5 цифр. Во второй </w:t>
      </w:r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строке также вводится действительное число в формате ±</w:t>
      </w:r>
      <w:proofErr w:type="spellStart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3D5395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E±K, где суммарная длина мантиссы (m + n) до 30 значащих цифр, а величина порядка K – до 5 цифр.</w:t>
      </w:r>
    </w:p>
    <w:p w14:paraId="30ABEADD" w14:textId="0863291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Требования к входным данным:</w:t>
      </w:r>
    </w:p>
    <w:p w14:paraId="1FFA8382" w14:textId="6066842A" w:rsidR="5C8E2882" w:rsidRPr="00E436CB" w:rsidRDefault="004F37C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 Вещественные числа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можно вводить в обычном и в экспоненциальном виде. В обычном виде число вводится в формате ±</w:t>
      </w:r>
      <w:proofErr w:type="spellStart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(точка необязательна) (m + n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&lt;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 30), а в экспоненциальном ±</w:t>
      </w:r>
      <w:proofErr w:type="spellStart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m.n</w:t>
      </w:r>
      <w:proofErr w:type="spellEnd"/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E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±K (m + n &lt;= 30). Все именованные части чисел (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5C8E288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должны представлять собой корректные натуральные числа или 0 (+0 = -0);</w:t>
      </w:r>
    </w:p>
    <w:p w14:paraId="11AFD201" w14:textId="4BE4256E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 ‘E’ или ‘e’ вводятся латинскими буквами</w:t>
      </w:r>
    </w:p>
    <w:p w14:paraId="4630F630" w14:textId="105A2DE2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 При вводе чисел во входной строке отсутствуют пробелы.</w:t>
      </w:r>
      <w:r w:rsidRPr="00E436CB">
        <w:rPr>
          <w:rFonts w:ascii="Times New Roman" w:hAnsi="Times New Roman" w:cs="Times New Roman"/>
        </w:rPr>
        <w:br/>
      </w:r>
    </w:p>
    <w:p w14:paraId="74077838" w14:textId="652477C6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Выходные данные:</w:t>
      </w:r>
    </w:p>
    <w:p w14:paraId="1E91F253" w14:textId="72C5B061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30"/>
          <w:szCs w:val="30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результате работы программы должно быть выведено действительное число в формате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±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1, где </w:t>
      </w:r>
      <w:proofErr w:type="spellStart"/>
      <w:proofErr w:type="gram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 +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30, </w:t>
      </w:r>
      <w:proofErr w:type="spellStart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1) &lt;= 5. 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В случае некорректного ввода или невозможности получить ответ в указанном формате будет выведено соответствующее сообщение.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hAnsi="Times New Roman" w:cs="Times New Roman"/>
        </w:rPr>
        <w:br/>
      </w:r>
    </w:p>
    <w:p w14:paraId="01D9C710" w14:textId="3804C01A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Программа выполняет деле</w:t>
      </w:r>
      <w:r w:rsidR="00212B8D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ние действительного числа на действительн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ое при входных данных, соответствующих формату.</w:t>
      </w:r>
    </w:p>
    <w:p w14:paraId="533EFE87" w14:textId="25474ABC" w:rsidR="5C8E2882" w:rsidRPr="00E436CB" w:rsidRDefault="5C8E2882" w:rsidP="5C8E2882">
      <w:pPr>
        <w:pStyle w:val="Standard"/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Программа может быть вызвана через консоль или запущена через любую среду разработки С.</w:t>
      </w:r>
    </w:p>
    <w:p w14:paraId="000E0B14" w14:textId="5F915341" w:rsidR="5C8E2882" w:rsidRPr="00E436CB" w:rsidRDefault="5C8E2882" w:rsidP="5C8E2882">
      <w:pPr>
        <w:spacing w:line="240" w:lineRule="auto"/>
        <w:ind w:left="-62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11A1E1A" w14:textId="494F50B5" w:rsidR="5C8E2882" w:rsidRPr="00E436CB" w:rsidRDefault="5C8E2882" w:rsidP="5C8E2882">
      <w:pPr>
        <w:spacing w:before="280" w:after="280" w:line="240" w:lineRule="auto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</w:p>
    <w:p w14:paraId="0974953D" w14:textId="391BED0D" w:rsidR="5C8E2882" w:rsidRPr="00E436CB" w:rsidRDefault="5C8E2882" w:rsidP="5C8E2882">
      <w:pPr>
        <w:pStyle w:val="paragraph"/>
        <w:spacing w:after="160" w:line="240" w:lineRule="auto"/>
        <w:ind w:left="-62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Аварийные ситуации</w:t>
      </w:r>
    </w:p>
    <w:p w14:paraId="49765658" w14:textId="4B5C47C3" w:rsidR="5C8E2882" w:rsidRPr="00E436CB" w:rsidRDefault="5C8E2882" w:rsidP="5C8E2882">
      <w:pPr>
        <w:pStyle w:val="Standard"/>
        <w:spacing w:after="160"/>
        <w:ind w:left="-62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случае аварийной ситуации выводится сообщение о той или иной ошибке. 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Кроме набора ошибок в результате некорректного ввода (не соответствующего формату) существует так же ошибка:</w:t>
      </w:r>
    </w:p>
    <w:p w14:paraId="593E4585" w14:textId="1CC7A67D" w:rsidR="5C8E2882" w:rsidRPr="00E436CB" w:rsidRDefault="5C8E2882" w:rsidP="5C8E2882">
      <w:pPr>
        <w:pStyle w:val="Standard"/>
        <w:spacing w:after="160"/>
        <w:ind w:left="-624" w:firstLine="360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Деление на ноль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- Невозможность получить ответ (число не может быть записано в указанном формате из-за переполнения порядка).</w:t>
      </w:r>
    </w:p>
    <w:p w14:paraId="247A8FA7" w14:textId="7B2ECB1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3310AB" w14:textId="7BB24F66" w:rsidR="5C8E2882" w:rsidRPr="00E436CB" w:rsidRDefault="5C8E2882" w:rsidP="5C8E2882">
      <w:pPr>
        <w:spacing w:before="280" w:after="280" w:line="240" w:lineRule="auto"/>
        <w:ind w:left="-2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562E2" w14:textId="2E1A042B" w:rsidR="5C8E2882" w:rsidRPr="00E436CB" w:rsidRDefault="5C8E2882" w:rsidP="5C8E2882">
      <w:pPr>
        <w:pStyle w:val="paragraph"/>
        <w:spacing w:after="160" w:line="240" w:lineRule="auto"/>
        <w:ind w:left="-264"/>
        <w:jc w:val="center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>Структуры данных</w:t>
      </w:r>
    </w:p>
    <w:p w14:paraId="6855DC90" w14:textId="3FD8674E" w:rsidR="5C8E2882" w:rsidRPr="00E436CB" w:rsidRDefault="5C8E2882" w:rsidP="5C8E2882">
      <w:pPr>
        <w:pStyle w:val="paragraph"/>
        <w:spacing w:after="160" w:line="240" w:lineRule="auto"/>
        <w:ind w:left="-264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Для реализации данной задачи был создана структура, состоящая из логической переменной (знак мантиссы), массива целых чисел (цифры мантиссы) и целого числа (</w:t>
      </w:r>
      <w:proofErr w:type="gramStart"/>
      <w:r w:rsidRPr="00E436CB">
        <w:rPr>
          <w:color w:val="000000" w:themeColor="text1"/>
          <w:sz w:val="28"/>
          <w:szCs w:val="28"/>
        </w:rPr>
        <w:t>порядок)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</w:t>
      </w:r>
      <w:proofErr w:type="gramEnd"/>
      <w:r w:rsidRPr="00E436CB">
        <w:rPr>
          <w:color w:val="000000" w:themeColor="text1"/>
          <w:sz w:val="28"/>
          <w:szCs w:val="28"/>
        </w:rPr>
        <w:t xml:space="preserve"> Выбор данной структуры данных обусловлен форматами входных данных — программа хранит в виде строки те данные, которые не может хранить как число. </w:t>
      </w:r>
    </w:p>
    <w:p w14:paraId="592B013A" w14:textId="11701A98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</w:t>
      </w:r>
    </w:p>
    <w:p w14:paraId="77E6F2E0" w14:textId="07760F03" w:rsidR="5C8E2882" w:rsidRPr="00E436CB" w:rsidRDefault="00C729D8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  <w:lang w:val="en-US"/>
        </w:rPr>
      </w:pPr>
      <w:proofErr w:type="spellStart"/>
      <w:r w:rsidRPr="00E436CB">
        <w:rPr>
          <w:rFonts w:eastAsia="Consolas"/>
          <w:color w:val="CC7832"/>
          <w:lang w:val="en-US"/>
        </w:rPr>
        <w:t>Typedef</w:t>
      </w:r>
      <w:proofErr w:type="spellEnd"/>
      <w:r w:rsidRPr="00E436CB">
        <w:rPr>
          <w:rFonts w:eastAsia="Consolas"/>
          <w:color w:val="CC7832"/>
          <w:lang w:val="en-US"/>
        </w:rPr>
        <w:t xml:space="preserve"> </w:t>
      </w:r>
      <w:proofErr w:type="spellStart"/>
      <w:proofErr w:type="gramStart"/>
      <w:r w:rsidRPr="00E436CB">
        <w:rPr>
          <w:rFonts w:eastAsia="Consolas"/>
          <w:color w:val="CC7832"/>
          <w:lang w:val="en-US"/>
        </w:rPr>
        <w:t>struct</w:t>
      </w:r>
      <w:proofErr w:type="spellEnd"/>
      <w:proofErr w:type="gramEnd"/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B5B6E3"/>
          <w:lang w:val="en-US"/>
        </w:rPr>
        <w:t>{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007445C2" w:rsidRPr="00E436CB">
        <w:rPr>
          <w:rFonts w:eastAsia="Consolas"/>
          <w:color w:val="9373A5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sign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007445C2" w:rsidRPr="00E436CB">
        <w:rPr>
          <w:rFonts w:eastAsia="Consolas"/>
          <w:color w:val="CC7832"/>
          <w:lang w:val="en-US"/>
        </w:rPr>
        <w:t>char</w:t>
      </w:r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mantissa</w:t>
      </w:r>
      <w:r w:rsidR="5C8E2882" w:rsidRPr="00E436CB">
        <w:rPr>
          <w:rFonts w:eastAsia="Consolas"/>
          <w:color w:val="A9B7C6"/>
          <w:lang w:val="en-US"/>
        </w:rPr>
        <w:t xml:space="preserve">[MAX_MANTISSA_LEN + </w:t>
      </w:r>
      <w:r w:rsidR="5C8E2882" w:rsidRPr="00E436CB">
        <w:rPr>
          <w:rFonts w:eastAsia="Consolas"/>
          <w:color w:val="6897BB"/>
          <w:lang w:val="en-US"/>
        </w:rPr>
        <w:t xml:space="preserve">1 </w:t>
      </w:r>
      <w:r w:rsidR="5C8E2882" w:rsidRPr="00E436CB">
        <w:rPr>
          <w:rFonts w:eastAsia="Consolas"/>
          <w:color w:val="A9B7C6"/>
          <w:lang w:val="en-US"/>
        </w:rPr>
        <w:t xml:space="preserve">+ </w:t>
      </w:r>
      <w:r w:rsidR="5C8E2882" w:rsidRPr="00E436CB">
        <w:rPr>
          <w:rFonts w:eastAsia="Consolas"/>
          <w:color w:val="6897BB"/>
          <w:lang w:val="en-US"/>
        </w:rPr>
        <w:t>1</w:t>
      </w:r>
      <w:r w:rsidR="5C8E2882" w:rsidRPr="00E436CB">
        <w:rPr>
          <w:rFonts w:eastAsia="Consolas"/>
          <w:color w:val="A9B7C6"/>
          <w:lang w:val="en-US"/>
        </w:rPr>
        <w:t>]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proofErr w:type="spellStart"/>
      <w:r w:rsidR="5C8E2882" w:rsidRPr="00E436CB">
        <w:rPr>
          <w:rFonts w:eastAsia="Consolas"/>
          <w:color w:val="CC7832"/>
          <w:lang w:val="en-US"/>
        </w:rPr>
        <w:t>int</w:t>
      </w:r>
      <w:proofErr w:type="spellEnd"/>
      <w:r w:rsidR="5C8E2882" w:rsidRPr="00E436CB">
        <w:rPr>
          <w:rFonts w:eastAsia="Consolas"/>
          <w:color w:val="CC7832"/>
          <w:lang w:val="en-US"/>
        </w:rPr>
        <w:t xml:space="preserve"> </w:t>
      </w:r>
      <w:r w:rsidR="5C8E2882" w:rsidRPr="00E436CB">
        <w:rPr>
          <w:rFonts w:eastAsia="Consolas"/>
          <w:color w:val="9373A5"/>
          <w:lang w:val="en-US"/>
        </w:rPr>
        <w:t>order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lang w:val="en-US"/>
        </w:rPr>
        <w:br/>
      </w:r>
      <w:r w:rsidR="5C8E2882" w:rsidRPr="00E436CB">
        <w:rPr>
          <w:rFonts w:eastAsia="Consolas"/>
          <w:color w:val="CC7832"/>
          <w:lang w:val="en-US"/>
        </w:rPr>
        <w:t>}</w:t>
      </w:r>
      <w:r w:rsidRPr="00E436CB">
        <w:rPr>
          <w:rFonts w:eastAsia="Consolas"/>
          <w:color w:val="CC7832"/>
          <w:lang w:val="en-US"/>
        </w:rPr>
        <w:t xml:space="preserve"> exponential</w:t>
      </w:r>
      <w:r w:rsidR="5C8E2882" w:rsidRPr="00E436CB">
        <w:rPr>
          <w:rFonts w:eastAsia="Consolas"/>
          <w:color w:val="CC7832"/>
          <w:lang w:val="en-US"/>
        </w:rPr>
        <w:t>;</w:t>
      </w:r>
      <w:r w:rsidR="5C8E2882" w:rsidRPr="00E436CB">
        <w:rPr>
          <w:rFonts w:eastAsia="Calibri"/>
          <w:color w:val="000000" w:themeColor="text1"/>
          <w:sz w:val="28"/>
          <w:szCs w:val="28"/>
          <w:lang w:val="en-US"/>
        </w:rPr>
        <w:t xml:space="preserve">             </w:t>
      </w:r>
    </w:p>
    <w:p w14:paraId="2FBA81AD" w14:textId="12B6EFB1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</w:p>
    <w:p w14:paraId="3D66457E" w14:textId="74DA2626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>Поля структуры:</w:t>
      </w:r>
    </w:p>
    <w:p w14:paraId="19510A39" w14:textId="4641A093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sign</w:t>
      </w:r>
      <w:proofErr w:type="spellEnd"/>
      <w:r w:rsidRPr="00E436CB">
        <w:rPr>
          <w:rFonts w:eastAsia="Calibri"/>
          <w:b/>
          <w:bCs/>
          <w:color w:val="000000" w:themeColor="text1"/>
          <w:sz w:val="28"/>
          <w:szCs w:val="28"/>
        </w:rPr>
        <w:t xml:space="preserve"> </w:t>
      </w:r>
      <w:r w:rsidRPr="00E436CB">
        <w:rPr>
          <w:rFonts w:eastAsia="Calibri"/>
          <w:color w:val="000000" w:themeColor="text1"/>
          <w:sz w:val="28"/>
          <w:szCs w:val="28"/>
        </w:rPr>
        <w:t>- знак числа.</w:t>
      </w:r>
      <w:r w:rsidRPr="00E436CB">
        <w:tab/>
      </w:r>
      <w:r w:rsidRPr="00E436CB">
        <w:tab/>
      </w:r>
    </w:p>
    <w:p w14:paraId="376799DE" w14:textId="6E71E3F6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lastRenderedPageBreak/>
        <w:t>mantissa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мантисса числа: 30 элементов на саму мантиссу, один для случая, когда длина целого 30(вещественное должно быть больше, итого 31 элемент), и последний элемент</w:t>
      </w:r>
      <w:r w:rsidR="00150C62" w:rsidRPr="00E436CB">
        <w:rPr>
          <w:rFonts w:eastAsia="Calibri"/>
          <w:color w:val="000000" w:themeColor="text1"/>
          <w:sz w:val="28"/>
          <w:szCs w:val="28"/>
        </w:rPr>
        <w:t xml:space="preserve"> для нуль-терминированного символа.</w:t>
      </w:r>
    </w:p>
    <w:p w14:paraId="3FCAEA01" w14:textId="5F113829" w:rsidR="5C8E2882" w:rsidRPr="00E436CB" w:rsidRDefault="5C8E2882" w:rsidP="5C8E2882">
      <w:pPr>
        <w:pStyle w:val="paragraph"/>
        <w:spacing w:line="240" w:lineRule="auto"/>
        <w:ind w:left="96"/>
        <w:rPr>
          <w:rFonts w:eastAsia="Calibri"/>
          <w:color w:val="000000" w:themeColor="text1"/>
          <w:sz w:val="28"/>
          <w:szCs w:val="28"/>
        </w:rPr>
      </w:pPr>
      <w:proofErr w:type="spellStart"/>
      <w:r w:rsidRPr="00E436CB">
        <w:rPr>
          <w:rFonts w:eastAsia="Calibri"/>
          <w:b/>
          <w:bCs/>
          <w:color w:val="000000" w:themeColor="text1"/>
          <w:sz w:val="28"/>
          <w:szCs w:val="28"/>
        </w:rPr>
        <w:t>order</w:t>
      </w:r>
      <w:proofErr w:type="spellEnd"/>
      <w:r w:rsidRPr="00E436CB">
        <w:rPr>
          <w:rFonts w:eastAsia="Calibri"/>
          <w:color w:val="000000" w:themeColor="text1"/>
          <w:sz w:val="28"/>
          <w:szCs w:val="28"/>
        </w:rPr>
        <w:t xml:space="preserve"> - порядок числа.</w:t>
      </w:r>
    </w:p>
    <w:p w14:paraId="715A6065" w14:textId="5F8F7C32" w:rsidR="5C8E2882" w:rsidRPr="00E436CB" w:rsidRDefault="5C8E2882" w:rsidP="5C8E2882">
      <w:pPr>
        <w:spacing w:before="280" w:after="280" w:line="240" w:lineRule="auto"/>
        <w:ind w:left="96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F9BE76B" w14:textId="070989B9" w:rsidR="5C8E2882" w:rsidRPr="00E436CB" w:rsidRDefault="5C8E2882" w:rsidP="5C8E2882">
      <w:pPr>
        <w:pStyle w:val="paragraph"/>
        <w:spacing w:line="240" w:lineRule="auto"/>
        <w:ind w:left="96"/>
        <w:rPr>
          <w:color w:val="000000" w:themeColor="text1"/>
        </w:rPr>
      </w:pPr>
    </w:p>
    <w:p w14:paraId="10000DFA" w14:textId="5995A45C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40"/>
          <w:szCs w:val="40"/>
        </w:rPr>
      </w:pPr>
      <w:r w:rsidRPr="00E436CB">
        <w:rPr>
          <w:rFonts w:eastAsia="Calibri"/>
          <w:color w:val="000000" w:themeColor="text1"/>
          <w:sz w:val="28"/>
          <w:szCs w:val="28"/>
        </w:rPr>
        <w:t xml:space="preserve">                                        </w:t>
      </w:r>
      <w:r w:rsidRPr="00E436CB">
        <w:rPr>
          <w:b/>
          <w:bCs/>
          <w:color w:val="000000" w:themeColor="text1"/>
          <w:sz w:val="40"/>
          <w:szCs w:val="40"/>
        </w:rPr>
        <w:t>Описание алгоритма</w:t>
      </w:r>
    </w:p>
    <w:p w14:paraId="4D49870D" w14:textId="32C91809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1. Ввод действительных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736ADD7B" w14:textId="405CF0E9" w:rsidR="5C8E2882" w:rsidRPr="00E436CB" w:rsidRDefault="5C8E2882" w:rsidP="5C8E2882">
      <w:pPr>
        <w:spacing w:before="280" w:after="240" w:line="240" w:lineRule="auto"/>
        <w:ind w:left="9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90091" w14:textId="65569854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2. Форматирование чисел. В результате из двух введённых строк получается экземпляр указанной структуры данных.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При этом происходит проверка корректности входных данных и форматирование действительных чисел — порядок числа изменяется так, чтобы его мантисса стала целой.</w:t>
      </w:r>
    </w:p>
    <w:p w14:paraId="43EC6E77" w14:textId="24A96A6F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Также, числа форматируются так, чтобы мантисса вещественного была больше мантиссы целого. </w:t>
      </w:r>
    </w:p>
    <w:p w14:paraId="7C2DBB92" w14:textId="0D427FB1" w:rsidR="5C8E2882" w:rsidRPr="00E436CB" w:rsidRDefault="5C8E2882" w:rsidP="5C8E2882">
      <w:pPr>
        <w:spacing w:before="28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E436CB">
        <w:rPr>
          <w:rFonts w:ascii="Times New Roman" w:eastAsia="Segoe UI" w:hAnsi="Times New Roman" w:cs="Times New Roman"/>
          <w:color w:val="000000" w:themeColor="text1"/>
          <w:sz w:val="30"/>
          <w:szCs w:val="30"/>
        </w:rPr>
        <w:t xml:space="preserve">.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Непосредственно операция деления. Действительные числа хранятся в виде двух частей – мантиссы и порядка. Находится множитель от 0 до 9, он записывается в мантиссу результата, от делителя же вычитается произведение делимого и множителя. Деление выполняется до тех пор, пока делимое не равно нулю, или пока мантисса 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езультата не будет содержать 31 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</w:t>
      </w:r>
      <w:r w:rsidR="00150C62"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Из порядка вещественного вычитается порядок целого, результат записывается в порядок частного.</w:t>
      </w:r>
      <w:r w:rsidRPr="00E436CB">
        <w:rPr>
          <w:rFonts w:ascii="Times New Roman" w:hAnsi="Times New Roman" w:cs="Times New Roman"/>
        </w:rPr>
        <w:br/>
      </w: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FB0DB4F" w14:textId="6CCCECB0" w:rsidR="5C8E2882" w:rsidRPr="00E436CB" w:rsidRDefault="5C8E2882" w:rsidP="5C8E2882">
      <w:pPr>
        <w:pStyle w:val="paragraph"/>
        <w:spacing w:after="240" w:line="240" w:lineRule="auto"/>
        <w:ind w:left="96"/>
        <w:rPr>
          <w:color w:val="000000" w:themeColor="text1"/>
          <w:sz w:val="28"/>
          <w:szCs w:val="28"/>
        </w:rPr>
      </w:pPr>
      <w:r w:rsidRPr="00E436CB">
        <w:rPr>
          <w:color w:val="000000" w:themeColor="text1"/>
          <w:sz w:val="28"/>
          <w:szCs w:val="28"/>
        </w:rPr>
        <w:t xml:space="preserve">4. Форматирование. Округление мантиссы и изменение порядка полученного числа в соответствии с форматом, требуемом в задании. </w:t>
      </w:r>
      <w:r w:rsidRPr="00E436CB">
        <w:br/>
      </w:r>
      <w:r w:rsidRPr="00E436CB">
        <w:rPr>
          <w:color w:val="000000" w:themeColor="text1"/>
          <w:sz w:val="28"/>
          <w:szCs w:val="28"/>
        </w:rPr>
        <w:t xml:space="preserve">    В случае невозможности вывода числа в указанном формате, печатается сообщение о невозможности произвести вычисления.</w:t>
      </w:r>
    </w:p>
    <w:p w14:paraId="6431B7FD" w14:textId="617E15E1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lastRenderedPageBreak/>
        <w:t xml:space="preserve">                                        </w:t>
      </w:r>
    </w:p>
    <w:p w14:paraId="3490ABC7" w14:textId="29618FA3" w:rsidR="5C8E2882" w:rsidRPr="00E436CB" w:rsidRDefault="5C8E2882" w:rsidP="5C8E2882">
      <w:pPr>
        <w:pStyle w:val="paragraph"/>
        <w:spacing w:line="240" w:lineRule="auto"/>
        <w:ind w:left="-207"/>
        <w:rPr>
          <w:rFonts w:eastAsia="Calibri"/>
          <w:color w:val="000000" w:themeColor="text1"/>
          <w:sz w:val="40"/>
          <w:szCs w:val="40"/>
        </w:rPr>
      </w:pPr>
      <w:r w:rsidRPr="00E436CB">
        <w:rPr>
          <w:rFonts w:eastAsia="Calibri"/>
          <w:b/>
          <w:bCs/>
          <w:color w:val="000000" w:themeColor="text1"/>
          <w:sz w:val="40"/>
          <w:szCs w:val="40"/>
        </w:rPr>
        <w:t xml:space="preserve">  </w:t>
      </w:r>
    </w:p>
    <w:p w14:paraId="3054772F" w14:textId="41F38A1B" w:rsidR="5C8E2882" w:rsidRPr="00E436CB" w:rsidRDefault="5C8E2882" w:rsidP="5C8E2882">
      <w:pPr>
        <w:pStyle w:val="paragraph"/>
        <w:spacing w:line="240" w:lineRule="auto"/>
        <w:ind w:left="3540"/>
        <w:rPr>
          <w:color w:val="000000" w:themeColor="text1"/>
          <w:sz w:val="40"/>
          <w:szCs w:val="40"/>
        </w:rPr>
      </w:pPr>
      <w:r w:rsidRPr="00E436CB">
        <w:rPr>
          <w:b/>
          <w:bCs/>
          <w:color w:val="000000" w:themeColor="text1"/>
          <w:sz w:val="40"/>
          <w:szCs w:val="40"/>
        </w:rPr>
        <w:t xml:space="preserve"> Тесты</w:t>
      </w:r>
    </w:p>
    <w:tbl>
      <w:tblPr>
        <w:tblStyle w:val="a3"/>
        <w:tblW w:w="9019" w:type="dxa"/>
        <w:tblLayout w:type="fixed"/>
        <w:tblLook w:val="06A0" w:firstRow="1" w:lastRow="0" w:firstColumn="1" w:lastColumn="0" w:noHBand="1" w:noVBand="1"/>
      </w:tblPr>
      <w:tblGrid>
        <w:gridCol w:w="564"/>
        <w:gridCol w:w="2162"/>
        <w:gridCol w:w="20"/>
        <w:gridCol w:w="1984"/>
        <w:gridCol w:w="2136"/>
        <w:gridCol w:w="2153"/>
      </w:tblGrid>
      <w:tr w:rsidR="5C8E2882" w:rsidRPr="00E436CB" w14:paraId="4C8769B8" w14:textId="77777777" w:rsidTr="00E436CB">
        <w:trPr>
          <w:trHeight w:val="900"/>
        </w:trPr>
        <w:tc>
          <w:tcPr>
            <w:tcW w:w="565" w:type="dxa"/>
          </w:tcPr>
          <w:p w14:paraId="3CB303E9" w14:textId="7C6F81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62" w:type="dxa"/>
          </w:tcPr>
          <w:p w14:paraId="08DA2269" w14:textId="32B1B10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Проверка на</w:t>
            </w:r>
          </w:p>
        </w:tc>
        <w:tc>
          <w:tcPr>
            <w:tcW w:w="2003" w:type="dxa"/>
            <w:gridSpan w:val="2"/>
          </w:tcPr>
          <w:p w14:paraId="137CDC42" w14:textId="100A351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Вещественное число</w:t>
            </w:r>
          </w:p>
        </w:tc>
        <w:tc>
          <w:tcPr>
            <w:tcW w:w="2136" w:type="dxa"/>
          </w:tcPr>
          <w:p w14:paraId="60E0E146" w14:textId="1943EA0A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Целое число</w:t>
            </w:r>
          </w:p>
        </w:tc>
        <w:tc>
          <w:tcPr>
            <w:tcW w:w="2153" w:type="dxa"/>
          </w:tcPr>
          <w:p w14:paraId="491E0A58" w14:textId="2F91742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5C8E2882" w:rsidRPr="00E436CB" w14:paraId="6538AACE" w14:textId="77777777" w:rsidTr="00E436CB">
        <w:trPr>
          <w:trHeight w:val="750"/>
        </w:trPr>
        <w:tc>
          <w:tcPr>
            <w:tcW w:w="565" w:type="dxa"/>
          </w:tcPr>
          <w:p w14:paraId="3C9413EC" w14:textId="067369C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14:paraId="0BA90763" w14:textId="7437A90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Недопустимый символ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532735B5" w14:textId="33D00D3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32a</w:t>
            </w:r>
          </w:p>
        </w:tc>
        <w:tc>
          <w:tcPr>
            <w:tcW w:w="2136" w:type="dxa"/>
          </w:tcPr>
          <w:p w14:paraId="7B134E7E" w14:textId="0B6A9B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AD67D22" w14:textId="43207EE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CEC194F" w14:textId="31AA3A2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B21D9E5" w14:textId="77777777" w:rsidTr="00E436CB">
        <w:trPr>
          <w:trHeight w:val="675"/>
        </w:trPr>
        <w:tc>
          <w:tcPr>
            <w:tcW w:w="565" w:type="dxa"/>
          </w:tcPr>
          <w:p w14:paraId="154A083D" w14:textId="2E91385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42B12785" w14:textId="77777777" w:rsidR="5C8E2882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Два и более знака в мантиссе </w:t>
            </w:r>
          </w:p>
          <w:p w14:paraId="1AF26AB6" w14:textId="5D5D1D5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6B6D65FA" w14:textId="26AFDCC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++2</w:t>
            </w:r>
          </w:p>
        </w:tc>
        <w:tc>
          <w:tcPr>
            <w:tcW w:w="2136" w:type="dxa"/>
          </w:tcPr>
          <w:p w14:paraId="64159ACE" w14:textId="354BF53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7D36AE6" w14:textId="2D0B30B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6215FB69" w14:textId="537A96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212A938" w14:textId="77777777" w:rsidTr="00E436CB">
        <w:trPr>
          <w:trHeight w:val="765"/>
        </w:trPr>
        <w:tc>
          <w:tcPr>
            <w:tcW w:w="565" w:type="dxa"/>
          </w:tcPr>
          <w:p w14:paraId="503BA7D2" w14:textId="2145DF2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2" w:type="dxa"/>
          </w:tcPr>
          <w:p w14:paraId="52CD7BF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символа ‘e’</w:t>
            </w:r>
          </w:p>
          <w:p w14:paraId="093C725D" w14:textId="7BDF5F5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7CE32FAE" w14:textId="3F46BC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12e12e</w:t>
            </w:r>
          </w:p>
        </w:tc>
        <w:tc>
          <w:tcPr>
            <w:tcW w:w="2136" w:type="dxa"/>
          </w:tcPr>
          <w:p w14:paraId="020C842D" w14:textId="17FCB8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055A98EE" w14:textId="0B29EE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too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much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'e'</w:t>
            </w:r>
          </w:p>
          <w:p w14:paraId="42B8B85D" w14:textId="42EC42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3FCC135" w14:textId="77777777" w:rsidTr="00E436CB">
        <w:trPr>
          <w:trHeight w:val="750"/>
        </w:trPr>
        <w:tc>
          <w:tcPr>
            <w:tcW w:w="565" w:type="dxa"/>
          </w:tcPr>
          <w:p w14:paraId="175B253B" w14:textId="1BCDD9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1DF5F66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Точка в порядке</w:t>
            </w:r>
          </w:p>
          <w:p w14:paraId="485B5CAA" w14:textId="0E84CCC2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F85B1B2" w14:textId="3B1C05E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12e0.5</w:t>
            </w:r>
          </w:p>
        </w:tc>
        <w:tc>
          <w:tcPr>
            <w:tcW w:w="2136" w:type="dxa"/>
          </w:tcPr>
          <w:p w14:paraId="21041638" w14:textId="5993E31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2668A4A" w14:textId="22ED2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digit</w:t>
            </w:r>
            <w:proofErr w:type="spellEnd"/>
          </w:p>
          <w:p w14:paraId="0970D7AB" w14:textId="3800AFC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90A021" w14:textId="77777777" w:rsidTr="00E436CB">
        <w:trPr>
          <w:trHeight w:val="630"/>
        </w:trPr>
        <w:tc>
          <w:tcPr>
            <w:tcW w:w="565" w:type="dxa"/>
          </w:tcPr>
          <w:p w14:paraId="0089F3B1" w14:textId="2555AC0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5CAE7728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Знак в конце мантиссы</w:t>
            </w:r>
          </w:p>
          <w:p w14:paraId="7AA7DA71" w14:textId="5F361323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A6037FC" w14:textId="2F0C4D9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1.3-e</w:t>
            </w:r>
          </w:p>
        </w:tc>
        <w:tc>
          <w:tcPr>
            <w:tcW w:w="2136" w:type="dxa"/>
          </w:tcPr>
          <w:p w14:paraId="2FB542AC" w14:textId="33F4F16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74E17B08" w14:textId="22AF865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0318E3B2" w14:textId="6A87318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113DC447" w14:textId="77777777" w:rsidTr="00E436CB">
        <w:trPr>
          <w:trHeight w:val="720"/>
        </w:trPr>
        <w:tc>
          <w:tcPr>
            <w:tcW w:w="565" w:type="dxa"/>
          </w:tcPr>
          <w:p w14:paraId="1CEC535F" w14:textId="3B157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14:paraId="3CCEAAE1" w14:textId="7D031A3E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Два и более знака в порядке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первом числе</w:t>
            </w:r>
          </w:p>
        </w:tc>
        <w:tc>
          <w:tcPr>
            <w:tcW w:w="2003" w:type="dxa"/>
            <w:gridSpan w:val="2"/>
          </w:tcPr>
          <w:p w14:paraId="72920D7B" w14:textId="1968EAF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12e++3</w:t>
            </w:r>
          </w:p>
        </w:tc>
        <w:tc>
          <w:tcPr>
            <w:tcW w:w="2136" w:type="dxa"/>
          </w:tcPr>
          <w:p w14:paraId="38235D4F" w14:textId="3E8938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13162947" w14:textId="58961D5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sign</w:t>
            </w:r>
            <w:proofErr w:type="spellEnd"/>
          </w:p>
          <w:p w14:paraId="2CE90ED8" w14:textId="27DE52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517D0523" w14:textId="77777777" w:rsidTr="00E436CB">
        <w:trPr>
          <w:trHeight w:val="1395"/>
        </w:trPr>
        <w:tc>
          <w:tcPr>
            <w:tcW w:w="565" w:type="dxa"/>
          </w:tcPr>
          <w:p w14:paraId="5612F3C7" w14:textId="7CA9454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2" w:type="dxa"/>
          </w:tcPr>
          <w:p w14:paraId="38E509C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мантиссы более 30</w:t>
            </w:r>
          </w:p>
          <w:p w14:paraId="2A77A47E" w14:textId="45B475BA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09A908B" w14:textId="516A9C8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1111111111111111111111111111111</w:t>
            </w:r>
          </w:p>
          <w:p w14:paraId="45FBB7FB" w14:textId="3C841BA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B2025AB" w14:textId="441470A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75B33A0" w14:textId="5165BF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5D09EF20" w14:textId="113245E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C2BE8D9" w14:textId="77777777" w:rsidTr="00E436CB">
        <w:trPr>
          <w:trHeight w:val="1485"/>
        </w:trPr>
        <w:tc>
          <w:tcPr>
            <w:tcW w:w="565" w:type="dxa"/>
          </w:tcPr>
          <w:p w14:paraId="025B287C" w14:textId="551B20B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2" w:type="dxa"/>
          </w:tcPr>
          <w:p w14:paraId="0427B694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</w:t>
            </w:r>
          </w:p>
          <w:p w14:paraId="042905D1" w14:textId="0293F62E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 первом числе</w:t>
            </w:r>
          </w:p>
        </w:tc>
        <w:tc>
          <w:tcPr>
            <w:tcW w:w="2003" w:type="dxa"/>
            <w:gridSpan w:val="2"/>
          </w:tcPr>
          <w:p w14:paraId="459586CB" w14:textId="20054C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12e100000</w:t>
            </w:r>
          </w:p>
        </w:tc>
        <w:tc>
          <w:tcPr>
            <w:tcW w:w="2136" w:type="dxa"/>
          </w:tcPr>
          <w:p w14:paraId="6D60E32E" w14:textId="24DF3C3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B071A83" w14:textId="58F8186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  <w:p w14:paraId="2DE93486" w14:textId="1E7354A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09D301B" w14:textId="77777777" w:rsidTr="00E436CB">
        <w:trPr>
          <w:trHeight w:val="1485"/>
        </w:trPr>
        <w:tc>
          <w:tcPr>
            <w:tcW w:w="565" w:type="dxa"/>
          </w:tcPr>
          <w:p w14:paraId="3B3F3105" w14:textId="7B0DE0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2" w:type="dxa"/>
          </w:tcPr>
          <w:p w14:paraId="7EE33297" w14:textId="0D185D1F" w:rsidR="5C8E2882" w:rsidRPr="00E436CB" w:rsidRDefault="00372175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Некорректный символ во втором числе</w:t>
            </w:r>
          </w:p>
        </w:tc>
        <w:tc>
          <w:tcPr>
            <w:tcW w:w="2003" w:type="dxa"/>
            <w:gridSpan w:val="2"/>
          </w:tcPr>
          <w:p w14:paraId="4409BB2A" w14:textId="7AB91EF6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13.45</w:t>
            </w:r>
          </w:p>
        </w:tc>
        <w:tc>
          <w:tcPr>
            <w:tcW w:w="2136" w:type="dxa"/>
          </w:tcPr>
          <w:p w14:paraId="715F610B" w14:textId="4BEE4563" w:rsidR="5C8E2882" w:rsidRPr="00E436CB" w:rsidRDefault="00372175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153" w:type="dxa"/>
          </w:tcPr>
          <w:p w14:paraId="27DE55B8" w14:textId="77777777" w:rsidR="00807322" w:rsidRPr="00E436CB" w:rsidRDefault="0080732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incorrect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</w:t>
            </w:r>
            <w:proofErr w:type="spellEnd"/>
          </w:p>
          <w:p w14:paraId="6A43FDAA" w14:textId="5B72FFC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78061B49" w14:textId="77777777" w:rsidTr="00E436CB">
        <w:trPr>
          <w:trHeight w:val="1485"/>
        </w:trPr>
        <w:tc>
          <w:tcPr>
            <w:tcW w:w="565" w:type="dxa"/>
          </w:tcPr>
          <w:p w14:paraId="509E3CE0" w14:textId="0703BF1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162" w:type="dxa"/>
          </w:tcPr>
          <w:p w14:paraId="3964947C" w14:textId="6EC858B3" w:rsidR="5C8E2882" w:rsidRPr="00E436CB" w:rsidRDefault="0080732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Длина порядка более 5 во втором числе</w:t>
            </w:r>
          </w:p>
        </w:tc>
        <w:tc>
          <w:tcPr>
            <w:tcW w:w="2003" w:type="dxa"/>
            <w:gridSpan w:val="2"/>
          </w:tcPr>
          <w:p w14:paraId="79B92902" w14:textId="41E07765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345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e12</w:t>
            </w:r>
          </w:p>
        </w:tc>
        <w:tc>
          <w:tcPr>
            <w:tcW w:w="2136" w:type="dxa"/>
          </w:tcPr>
          <w:p w14:paraId="14C5D375" w14:textId="5B514817" w:rsidR="5C8E2882" w:rsidRPr="00E436CB" w:rsidRDefault="00421A7B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12.3e100000</w:t>
            </w:r>
          </w:p>
        </w:tc>
        <w:tc>
          <w:tcPr>
            <w:tcW w:w="2153" w:type="dxa"/>
          </w:tcPr>
          <w:p w14:paraId="5D7817AE" w14:textId="3173D247" w:rsidR="5C8E2882" w:rsidRPr="00E436CB" w:rsidRDefault="00D4530B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order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must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[-99999; 99999]</w:t>
            </w:r>
          </w:p>
        </w:tc>
      </w:tr>
      <w:tr w:rsidR="5C8E2882" w:rsidRPr="00E436CB" w14:paraId="564142BE" w14:textId="77777777" w:rsidTr="00E436CB">
        <w:trPr>
          <w:trHeight w:val="1515"/>
        </w:trPr>
        <w:tc>
          <w:tcPr>
            <w:tcW w:w="565" w:type="dxa"/>
          </w:tcPr>
          <w:p w14:paraId="08A3FC4F" w14:textId="28B63FD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2" w:type="dxa"/>
          </w:tcPr>
          <w:p w14:paraId="66E9E140" w14:textId="7777777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Длина </w:t>
            </w:r>
            <w:r w:rsidR="002D0426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мантиссы 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более 30</w:t>
            </w:r>
          </w:p>
          <w:p w14:paraId="3F239395" w14:textId="096D2F77" w:rsidR="002D0426" w:rsidRPr="00E436CB" w:rsidRDefault="002D0426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во втором числе</w:t>
            </w:r>
          </w:p>
        </w:tc>
        <w:tc>
          <w:tcPr>
            <w:tcW w:w="2003" w:type="dxa"/>
            <w:gridSpan w:val="2"/>
          </w:tcPr>
          <w:p w14:paraId="28F20C31" w14:textId="60FFC64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13e12</w:t>
            </w:r>
          </w:p>
        </w:tc>
        <w:tc>
          <w:tcPr>
            <w:tcW w:w="2136" w:type="dxa"/>
          </w:tcPr>
          <w:p w14:paraId="71F7468A" w14:textId="2AAB49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2222222222222222222222222222222</w:t>
            </w:r>
          </w:p>
        </w:tc>
        <w:tc>
          <w:tcPr>
            <w:tcW w:w="2153" w:type="dxa"/>
          </w:tcPr>
          <w:p w14:paraId="2060C311" w14:textId="259693C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mantissa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cant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be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&gt;30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symbols</w:t>
            </w:r>
            <w:proofErr w:type="spellEnd"/>
          </w:p>
          <w:p w14:paraId="05B8A342" w14:textId="5B0BF6A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07F565D" w14:textId="77777777" w:rsidTr="00E436CB">
        <w:trPr>
          <w:trHeight w:val="1515"/>
        </w:trPr>
        <w:tc>
          <w:tcPr>
            <w:tcW w:w="565" w:type="dxa"/>
          </w:tcPr>
          <w:p w14:paraId="31904FD1" w14:textId="6EAD9D4B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2" w:type="dxa"/>
          </w:tcPr>
          <w:p w14:paraId="01D77063" w14:textId="24A134E5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на ноль</w:t>
            </w:r>
          </w:p>
        </w:tc>
        <w:tc>
          <w:tcPr>
            <w:tcW w:w="2003" w:type="dxa"/>
            <w:gridSpan w:val="2"/>
          </w:tcPr>
          <w:p w14:paraId="2F76251E" w14:textId="0277972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36" w:type="dxa"/>
          </w:tcPr>
          <w:p w14:paraId="6A1D8E8F" w14:textId="1CAFAD5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3" w:type="dxa"/>
          </w:tcPr>
          <w:p w14:paraId="39BDDEEB" w14:textId="73167B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Error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zero</w:t>
            </w:r>
            <w:proofErr w:type="spellEnd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division</w:t>
            </w:r>
            <w:proofErr w:type="spellEnd"/>
          </w:p>
          <w:p w14:paraId="242153F9" w14:textId="2D6D27C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5203FA7" w14:textId="77777777" w:rsidTr="00E436CB">
        <w:trPr>
          <w:trHeight w:val="1485"/>
        </w:trPr>
        <w:tc>
          <w:tcPr>
            <w:tcW w:w="565" w:type="dxa"/>
          </w:tcPr>
          <w:p w14:paraId="0953F846" w14:textId="28A29E5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2" w:type="dxa"/>
          </w:tcPr>
          <w:p w14:paraId="12C975A5" w14:textId="28E055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положительное</w:t>
            </w:r>
          </w:p>
        </w:tc>
        <w:tc>
          <w:tcPr>
            <w:tcW w:w="2003" w:type="dxa"/>
            <w:gridSpan w:val="2"/>
          </w:tcPr>
          <w:p w14:paraId="02D58C33" w14:textId="66503142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14:paraId="423AC621" w14:textId="6F51CF89" w:rsidR="5C8E2882" w:rsidRPr="00E436CB" w:rsidRDefault="002D0426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</w:t>
            </w:r>
            <w:r w:rsidR="5C8E2882"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153" w:type="dxa"/>
          </w:tcPr>
          <w:p w14:paraId="6C981FD2" w14:textId="7C60A64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+0.2e1</w:t>
            </w:r>
          </w:p>
        </w:tc>
      </w:tr>
      <w:tr w:rsidR="5C8E2882" w:rsidRPr="00E436CB" w14:paraId="2063814B" w14:textId="77777777" w:rsidTr="00E436CB">
        <w:trPr>
          <w:trHeight w:val="1485"/>
        </w:trPr>
        <w:tc>
          <w:tcPr>
            <w:tcW w:w="565" w:type="dxa"/>
          </w:tcPr>
          <w:p w14:paraId="5BC2735A" w14:textId="05C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2" w:type="dxa"/>
          </w:tcPr>
          <w:p w14:paraId="6A5AD4C2" w14:textId="3CD6BEE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положительное</w:t>
            </w:r>
          </w:p>
        </w:tc>
        <w:tc>
          <w:tcPr>
            <w:tcW w:w="2003" w:type="dxa"/>
            <w:gridSpan w:val="2"/>
          </w:tcPr>
          <w:p w14:paraId="36F230A6" w14:textId="69561CF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36" w:type="dxa"/>
          </w:tcPr>
          <w:p w14:paraId="2E4F46AF" w14:textId="77BC47D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55F4D0F" w14:textId="2B32F18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-0.5e0</w:t>
            </w:r>
          </w:p>
        </w:tc>
      </w:tr>
      <w:tr w:rsidR="5C8E2882" w:rsidRPr="00E436CB" w14:paraId="015B2749" w14:textId="77777777" w:rsidTr="00E436CB">
        <w:trPr>
          <w:trHeight w:val="1485"/>
        </w:trPr>
        <w:tc>
          <w:tcPr>
            <w:tcW w:w="565" w:type="dxa"/>
          </w:tcPr>
          <w:p w14:paraId="784E1DAB" w14:textId="08DE599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2" w:type="dxa"/>
          </w:tcPr>
          <w:p w14:paraId="25813D5E" w14:textId="6225993B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положительного на отрицательное</w:t>
            </w:r>
          </w:p>
          <w:p w14:paraId="026F09C4" w14:textId="099179C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7207ECCB" w14:textId="4E43D57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6" w:type="dxa"/>
          </w:tcPr>
          <w:p w14:paraId="6B39B55B" w14:textId="4B06659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53" w:type="dxa"/>
          </w:tcPr>
          <w:p w14:paraId="6652262B" w14:textId="1E5F9DC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-0.3e1</w:t>
            </w:r>
          </w:p>
        </w:tc>
      </w:tr>
      <w:tr w:rsidR="5C8E2882" w:rsidRPr="00E436CB" w14:paraId="5B88B4F5" w14:textId="77777777" w:rsidTr="00E436CB">
        <w:trPr>
          <w:trHeight w:val="1485"/>
        </w:trPr>
        <w:tc>
          <w:tcPr>
            <w:tcW w:w="565" w:type="dxa"/>
          </w:tcPr>
          <w:p w14:paraId="53A354A6" w14:textId="15A9E4B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2" w:type="dxa"/>
          </w:tcPr>
          <w:p w14:paraId="4A89A4DD" w14:textId="0C3BA97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отрицательного на отрицательное</w:t>
            </w:r>
          </w:p>
          <w:p w14:paraId="4840E01E" w14:textId="1E59B74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03" w:type="dxa"/>
            <w:gridSpan w:val="2"/>
          </w:tcPr>
          <w:p w14:paraId="4E245A42" w14:textId="565F61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136" w:type="dxa"/>
          </w:tcPr>
          <w:p w14:paraId="40C20C68" w14:textId="5FF94F0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153" w:type="dxa"/>
          </w:tcPr>
          <w:p w14:paraId="3D95315A" w14:textId="1312BFD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+0.75e0</w:t>
            </w:r>
          </w:p>
        </w:tc>
      </w:tr>
      <w:tr w:rsidR="5C8E2882" w:rsidRPr="00E436CB" w14:paraId="0A77F1A2" w14:textId="77777777" w:rsidTr="00E436CB">
        <w:trPr>
          <w:trHeight w:val="1485"/>
        </w:trPr>
        <w:tc>
          <w:tcPr>
            <w:tcW w:w="565" w:type="dxa"/>
          </w:tcPr>
          <w:p w14:paraId="3DE6DD92" w14:textId="52AB7E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2" w:type="dxa"/>
          </w:tcPr>
          <w:p w14:paraId="5FCF6FA8" w14:textId="7E32524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Деление с результатом периодическая дробь </w:t>
            </w:r>
          </w:p>
        </w:tc>
        <w:tc>
          <w:tcPr>
            <w:tcW w:w="2003" w:type="dxa"/>
            <w:gridSpan w:val="2"/>
          </w:tcPr>
          <w:p w14:paraId="4357EB83" w14:textId="0E9ADFA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6" w:type="dxa"/>
          </w:tcPr>
          <w:p w14:paraId="6A0BC6CD" w14:textId="34DC36A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3693B0F5" w14:textId="4953B0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+0.3333333333333333333333333333333e0</w:t>
            </w:r>
          </w:p>
        </w:tc>
      </w:tr>
      <w:tr w:rsidR="5C8E2882" w:rsidRPr="00E436CB" w14:paraId="3B1CB4D6" w14:textId="77777777" w:rsidTr="00E436CB">
        <w:trPr>
          <w:trHeight w:val="1485"/>
        </w:trPr>
        <w:tc>
          <w:tcPr>
            <w:tcW w:w="565" w:type="dxa"/>
          </w:tcPr>
          <w:p w14:paraId="01206427" w14:textId="4739248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2" w:type="dxa"/>
          </w:tcPr>
          <w:p w14:paraId="18F3F471" w14:textId="3E4595C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периодическая дробь с округлением</w:t>
            </w:r>
          </w:p>
        </w:tc>
        <w:tc>
          <w:tcPr>
            <w:tcW w:w="2003" w:type="dxa"/>
            <w:gridSpan w:val="2"/>
          </w:tcPr>
          <w:p w14:paraId="73C5EC09" w14:textId="5D8E19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6" w:type="dxa"/>
          </w:tcPr>
          <w:p w14:paraId="500CADC6" w14:textId="57F5945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3" w:type="dxa"/>
          </w:tcPr>
          <w:p w14:paraId="21176536" w14:textId="3B97E43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+0.666666666666666666666666666667e0</w:t>
            </w:r>
          </w:p>
          <w:p w14:paraId="2047779A" w14:textId="59CCF9A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68E8EEB3" w14:textId="77777777" w:rsidTr="00E436CB">
        <w:trPr>
          <w:trHeight w:val="1485"/>
        </w:trPr>
        <w:tc>
          <w:tcPr>
            <w:tcW w:w="565" w:type="dxa"/>
          </w:tcPr>
          <w:p w14:paraId="4EF154D8" w14:textId="1151563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2" w:type="dxa"/>
          </w:tcPr>
          <w:p w14:paraId="497F6099" w14:textId="565E31C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Делимое намного больше делителя</w:t>
            </w:r>
          </w:p>
        </w:tc>
        <w:tc>
          <w:tcPr>
            <w:tcW w:w="2003" w:type="dxa"/>
            <w:gridSpan w:val="2"/>
          </w:tcPr>
          <w:p w14:paraId="34680E68" w14:textId="0E2AA98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136" w:type="dxa"/>
          </w:tcPr>
          <w:p w14:paraId="049AE502" w14:textId="4915C2C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3" w:type="dxa"/>
          </w:tcPr>
          <w:p w14:paraId="2B2EE7AE" w14:textId="09C225F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</w:t>
            </w:r>
          </w:p>
        </w:tc>
      </w:tr>
      <w:tr w:rsidR="5C8E2882" w:rsidRPr="00E436CB" w14:paraId="23D2C5E1" w14:textId="77777777" w:rsidTr="00E436CB">
        <w:trPr>
          <w:trHeight w:val="1485"/>
        </w:trPr>
        <w:tc>
          <w:tcPr>
            <w:tcW w:w="565" w:type="dxa"/>
          </w:tcPr>
          <w:p w14:paraId="4842FCEF" w14:textId="066DBB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2" w:type="dxa"/>
          </w:tcPr>
          <w:p w14:paraId="265EBBC9" w14:textId="6BFDEDC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Обычная проверка на порядок</w:t>
            </w:r>
          </w:p>
        </w:tc>
        <w:tc>
          <w:tcPr>
            <w:tcW w:w="2003" w:type="dxa"/>
            <w:gridSpan w:val="2"/>
          </w:tcPr>
          <w:p w14:paraId="78381486" w14:textId="4FADECE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19e50</w:t>
            </w:r>
          </w:p>
        </w:tc>
        <w:tc>
          <w:tcPr>
            <w:tcW w:w="2136" w:type="dxa"/>
          </w:tcPr>
          <w:p w14:paraId="50356074" w14:textId="42920D9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53" w:type="dxa"/>
          </w:tcPr>
          <w:p w14:paraId="2DC35EDD" w14:textId="66C1BE0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+0.1e51</w:t>
            </w:r>
          </w:p>
        </w:tc>
      </w:tr>
      <w:tr w:rsidR="5C8E2882" w:rsidRPr="00E436CB" w14:paraId="2C6EC2CF" w14:textId="77777777" w:rsidTr="00E436CB">
        <w:trPr>
          <w:trHeight w:val="1485"/>
        </w:trPr>
        <w:tc>
          <w:tcPr>
            <w:tcW w:w="565" w:type="dxa"/>
          </w:tcPr>
          <w:p w14:paraId="202ED883" w14:textId="127D05B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2" w:type="dxa"/>
          </w:tcPr>
          <w:p w14:paraId="07DC6748" w14:textId="48CC5CE9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Вторая проверка на порядок</w:t>
            </w:r>
          </w:p>
        </w:tc>
        <w:tc>
          <w:tcPr>
            <w:tcW w:w="2003" w:type="dxa"/>
            <w:gridSpan w:val="2"/>
          </w:tcPr>
          <w:p w14:paraId="7E422422" w14:textId="7D1F3677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1.9e50</w:t>
            </w:r>
          </w:p>
        </w:tc>
        <w:tc>
          <w:tcPr>
            <w:tcW w:w="2136" w:type="dxa"/>
          </w:tcPr>
          <w:p w14:paraId="4AA16645" w14:textId="2708B4F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  <w:r w:rsidR="007833A1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e50</w:t>
            </w:r>
          </w:p>
        </w:tc>
        <w:tc>
          <w:tcPr>
            <w:tcW w:w="2153" w:type="dxa"/>
          </w:tcPr>
          <w:p w14:paraId="108906D4" w14:textId="2158EA3F" w:rsidR="5C8E2882" w:rsidRPr="00E436CB" w:rsidRDefault="00165C9C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0.1e0</w:t>
            </w:r>
          </w:p>
        </w:tc>
      </w:tr>
      <w:tr w:rsidR="5C8E2882" w:rsidRPr="00E436CB" w14:paraId="16013C34" w14:textId="77777777" w:rsidTr="00E436CB">
        <w:trPr>
          <w:trHeight w:val="1485"/>
        </w:trPr>
        <w:tc>
          <w:tcPr>
            <w:tcW w:w="565" w:type="dxa"/>
          </w:tcPr>
          <w:p w14:paraId="42107DF3" w14:textId="3A5333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2" w:type="dxa"/>
          </w:tcPr>
          <w:p w14:paraId="1CB1159F" w14:textId="3208CF6C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ноля</w:t>
            </w:r>
          </w:p>
        </w:tc>
        <w:tc>
          <w:tcPr>
            <w:tcW w:w="2003" w:type="dxa"/>
            <w:gridSpan w:val="2"/>
          </w:tcPr>
          <w:p w14:paraId="2B99C9D5" w14:textId="0107F62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0e12</w:t>
            </w:r>
          </w:p>
        </w:tc>
        <w:tc>
          <w:tcPr>
            <w:tcW w:w="2136" w:type="dxa"/>
          </w:tcPr>
          <w:p w14:paraId="525D341F" w14:textId="561F34B2" w:rsidR="5C8E2882" w:rsidRPr="00E436CB" w:rsidRDefault="007E15C4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2153" w:type="dxa"/>
          </w:tcPr>
          <w:p w14:paraId="57E3C1C7" w14:textId="3DB65ED6" w:rsidR="5C8E2882" w:rsidRPr="00E436CB" w:rsidRDefault="0084534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+0.0e0</w:t>
            </w:r>
          </w:p>
          <w:p w14:paraId="445F894E" w14:textId="6BE0F7D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0A8AC762" w14:textId="77777777" w:rsidTr="00E436CB">
        <w:trPr>
          <w:trHeight w:val="1485"/>
        </w:trPr>
        <w:tc>
          <w:tcPr>
            <w:tcW w:w="565" w:type="dxa"/>
          </w:tcPr>
          <w:p w14:paraId="28CC11A0" w14:textId="21D02ED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2" w:type="dxa"/>
          </w:tcPr>
          <w:p w14:paraId="68001BA8" w14:textId="027B2D2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Обычный тест</w:t>
            </w:r>
          </w:p>
        </w:tc>
        <w:tc>
          <w:tcPr>
            <w:tcW w:w="2003" w:type="dxa"/>
            <w:gridSpan w:val="2"/>
          </w:tcPr>
          <w:p w14:paraId="5EB300BD" w14:textId="18C826A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136" w:type="dxa"/>
          </w:tcPr>
          <w:p w14:paraId="06D1988B" w14:textId="73300E8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39347CE0" w14:textId="6879AEB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+0.25e0</w:t>
            </w:r>
          </w:p>
        </w:tc>
      </w:tr>
      <w:tr w:rsidR="5C8E2882" w:rsidRPr="00E436CB" w14:paraId="6E1490E5" w14:textId="77777777" w:rsidTr="00E436CB">
        <w:trPr>
          <w:trHeight w:val="1485"/>
        </w:trPr>
        <w:tc>
          <w:tcPr>
            <w:tcW w:w="565" w:type="dxa"/>
          </w:tcPr>
          <w:p w14:paraId="079CC695" w14:textId="067944B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2" w:type="dxa"/>
          </w:tcPr>
          <w:p w14:paraId="4C84AED3" w14:textId="6D26D491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порядка и мантиссы</w:t>
            </w:r>
          </w:p>
        </w:tc>
        <w:tc>
          <w:tcPr>
            <w:tcW w:w="2003" w:type="dxa"/>
            <w:gridSpan w:val="2"/>
          </w:tcPr>
          <w:p w14:paraId="25A3B074" w14:textId="4365DC28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0.3333</w:t>
            </w:r>
          </w:p>
        </w:tc>
        <w:tc>
          <w:tcPr>
            <w:tcW w:w="2136" w:type="dxa"/>
          </w:tcPr>
          <w:p w14:paraId="203BFE90" w14:textId="7275915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153" w:type="dxa"/>
          </w:tcPr>
          <w:p w14:paraId="40666A6B" w14:textId="68043F4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+0.3e-3</w:t>
            </w:r>
          </w:p>
        </w:tc>
      </w:tr>
      <w:tr w:rsidR="5C8E2882" w:rsidRPr="00E436CB" w14:paraId="25DA8283" w14:textId="77777777" w:rsidTr="00E436CB">
        <w:trPr>
          <w:trHeight w:val="1485"/>
        </w:trPr>
        <w:tc>
          <w:tcPr>
            <w:tcW w:w="565" w:type="dxa"/>
          </w:tcPr>
          <w:p w14:paraId="6B1D2D1F" w14:textId="100C7F9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62" w:type="dxa"/>
          </w:tcPr>
          <w:p w14:paraId="02DC5C09" w14:textId="55015BD0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на границе</w:t>
            </w:r>
          </w:p>
        </w:tc>
        <w:tc>
          <w:tcPr>
            <w:tcW w:w="2003" w:type="dxa"/>
            <w:gridSpan w:val="2"/>
          </w:tcPr>
          <w:p w14:paraId="115959C5" w14:textId="0E6B38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1e99999</w:t>
            </w:r>
          </w:p>
        </w:tc>
        <w:tc>
          <w:tcPr>
            <w:tcW w:w="2136" w:type="dxa"/>
          </w:tcPr>
          <w:p w14:paraId="45C446B2" w14:textId="17867B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48C8994" w14:textId="3431F8B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0.1e99999</w:t>
            </w:r>
          </w:p>
        </w:tc>
      </w:tr>
      <w:tr w:rsidR="5C8E2882" w:rsidRPr="002A2595" w14:paraId="221B952B" w14:textId="77777777" w:rsidTr="00E436CB">
        <w:trPr>
          <w:trHeight w:val="1485"/>
        </w:trPr>
        <w:tc>
          <w:tcPr>
            <w:tcW w:w="565" w:type="dxa"/>
          </w:tcPr>
          <w:p w14:paraId="35879859" w14:textId="5532E51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62" w:type="dxa"/>
          </w:tcPr>
          <w:p w14:paraId="58BF6FC5" w14:textId="0506D60F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Порядок результата вышел за границу</w:t>
            </w:r>
          </w:p>
        </w:tc>
        <w:tc>
          <w:tcPr>
            <w:tcW w:w="2003" w:type="dxa"/>
            <w:gridSpan w:val="2"/>
          </w:tcPr>
          <w:p w14:paraId="6FDF26A8" w14:textId="13BB776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10e9999</w:t>
            </w:r>
            <w:r w:rsidR="00BF79C0"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36" w:type="dxa"/>
          </w:tcPr>
          <w:p w14:paraId="7DD0097E" w14:textId="5F0196F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53" w:type="dxa"/>
          </w:tcPr>
          <w:p w14:paraId="264D018E" w14:textId="12B93150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Error: order was overflowed after division</w:t>
            </w:r>
          </w:p>
          <w:p w14:paraId="4F17DFC0" w14:textId="4A967E1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5C8E2882" w:rsidRPr="00E436CB" w14:paraId="004B1FAE" w14:textId="77777777" w:rsidTr="00E436CB">
        <w:trPr>
          <w:trHeight w:val="1485"/>
        </w:trPr>
        <w:tc>
          <w:tcPr>
            <w:tcW w:w="565" w:type="dxa"/>
          </w:tcPr>
          <w:p w14:paraId="27D916A1" w14:textId="0D7B364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62" w:type="dxa"/>
          </w:tcPr>
          <w:p w14:paraId="6EF1C911" w14:textId="3FD61662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69646B5C" w14:textId="6C64BF5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100000000000000000000000000001</w:t>
            </w:r>
          </w:p>
          <w:p w14:paraId="0C25759D" w14:textId="67D5DB1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6229AF05" w14:textId="0AD7F2D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900000000000000000000000000009</w:t>
            </w:r>
          </w:p>
          <w:p w14:paraId="4F7B77F5" w14:textId="2DA370A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CF50E9" w14:textId="70278A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+0.1111111111111111111111111111111e0</w:t>
            </w:r>
          </w:p>
          <w:p w14:paraId="2450DDD0" w14:textId="7A1404FC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25CADC0F" w14:textId="77777777" w:rsidTr="00E436CB">
        <w:trPr>
          <w:trHeight w:val="1485"/>
        </w:trPr>
        <w:tc>
          <w:tcPr>
            <w:tcW w:w="565" w:type="dxa"/>
          </w:tcPr>
          <w:p w14:paraId="08D83ACD" w14:textId="245C6E7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62" w:type="dxa"/>
          </w:tcPr>
          <w:p w14:paraId="26469FE8" w14:textId="70E58CB6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 - округление вплоть до последней цифры</w:t>
            </w:r>
          </w:p>
        </w:tc>
        <w:tc>
          <w:tcPr>
            <w:tcW w:w="2003" w:type="dxa"/>
            <w:gridSpan w:val="2"/>
          </w:tcPr>
          <w:p w14:paraId="0F019676" w14:textId="06423D2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999999999999999999999999999999</w:t>
            </w:r>
          </w:p>
          <w:p w14:paraId="7407B674" w14:textId="063AC56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14:paraId="35888690" w14:textId="639F88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3" w:type="dxa"/>
          </w:tcPr>
          <w:p w14:paraId="29858EBB" w14:textId="6B93A37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+0.5e30</w:t>
            </w:r>
          </w:p>
          <w:p w14:paraId="282F8A34" w14:textId="23EE32F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07FB62C" w14:textId="77777777" w:rsidTr="00E436CB">
        <w:trPr>
          <w:trHeight w:val="1485"/>
        </w:trPr>
        <w:tc>
          <w:tcPr>
            <w:tcW w:w="565" w:type="dxa"/>
          </w:tcPr>
          <w:p w14:paraId="787DCD4F" w14:textId="58AFD0D4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62" w:type="dxa"/>
          </w:tcPr>
          <w:p w14:paraId="0E42018A" w14:textId="5A490957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Неинтересный тест</w:t>
            </w:r>
          </w:p>
        </w:tc>
        <w:tc>
          <w:tcPr>
            <w:tcW w:w="2003" w:type="dxa"/>
            <w:gridSpan w:val="2"/>
          </w:tcPr>
          <w:p w14:paraId="257C65F7" w14:textId="3F768A3E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36" w:type="dxa"/>
          </w:tcPr>
          <w:p w14:paraId="672BFD4A" w14:textId="51628FF9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53" w:type="dxa"/>
          </w:tcPr>
          <w:p w14:paraId="4CE39CEC" w14:textId="3212714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+0.846153846153846153846153846154e0</w:t>
            </w:r>
          </w:p>
          <w:p w14:paraId="2AA0F2E0" w14:textId="4F782E65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5C8E2882" w:rsidRPr="00E436CB" w14:paraId="32E9EA4F" w14:textId="77777777" w:rsidTr="00E436CB">
        <w:trPr>
          <w:trHeight w:val="1485"/>
        </w:trPr>
        <w:tc>
          <w:tcPr>
            <w:tcW w:w="565" w:type="dxa"/>
          </w:tcPr>
          <w:p w14:paraId="468263EE" w14:textId="56F9FBFA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2" w:type="dxa"/>
          </w:tcPr>
          <w:p w14:paraId="3A879755" w14:textId="30918634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Интересный тест</w:t>
            </w:r>
          </w:p>
        </w:tc>
        <w:tc>
          <w:tcPr>
            <w:tcW w:w="2003" w:type="dxa"/>
            <w:gridSpan w:val="2"/>
          </w:tcPr>
          <w:p w14:paraId="0FCDA058" w14:textId="0CE4AB2F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123456789</w:t>
            </w:r>
          </w:p>
        </w:tc>
        <w:tc>
          <w:tcPr>
            <w:tcW w:w="2136" w:type="dxa"/>
          </w:tcPr>
          <w:p w14:paraId="093C6983" w14:textId="55457C63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53" w:type="dxa"/>
          </w:tcPr>
          <w:p w14:paraId="31A9FEC3" w14:textId="63BA3E47" w:rsidR="5C8E2882" w:rsidRPr="00E436CB" w:rsidRDefault="0007434D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+0.112233444545454545454545454545e8</w:t>
            </w:r>
          </w:p>
        </w:tc>
      </w:tr>
      <w:tr w:rsidR="5C8E2882" w:rsidRPr="00E436CB" w14:paraId="134C8524" w14:textId="77777777" w:rsidTr="00E436CB">
        <w:trPr>
          <w:trHeight w:val="1485"/>
        </w:trPr>
        <w:tc>
          <w:tcPr>
            <w:tcW w:w="565" w:type="dxa"/>
            <w:tcBorders>
              <w:right w:val="single" w:sz="4" w:space="0" w:color="auto"/>
            </w:tcBorders>
          </w:tcPr>
          <w:p w14:paraId="769AFC47" w14:textId="4102F18D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  <w:p w14:paraId="04E09E73" w14:textId="4FDADC92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tcBorders>
              <w:left w:val="single" w:sz="4" w:space="0" w:color="auto"/>
              <w:right w:val="single" w:sz="4" w:space="0" w:color="auto"/>
            </w:tcBorders>
          </w:tcPr>
          <w:p w14:paraId="3E9CF11D" w14:textId="2E669B43" w:rsidR="5C8E2882" w:rsidRPr="00E436CB" w:rsidRDefault="5C8E2882" w:rsidP="00E436C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Пи(почти)</w:t>
            </w:r>
          </w:p>
        </w:tc>
        <w:tc>
          <w:tcPr>
            <w:tcW w:w="2003" w:type="dxa"/>
            <w:gridSpan w:val="2"/>
            <w:tcBorders>
              <w:left w:val="single" w:sz="4" w:space="0" w:color="auto"/>
            </w:tcBorders>
          </w:tcPr>
          <w:p w14:paraId="269E3BAC" w14:textId="3A3B0AD6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104348</w:t>
            </w:r>
          </w:p>
        </w:tc>
        <w:tc>
          <w:tcPr>
            <w:tcW w:w="2136" w:type="dxa"/>
            <w:tcBorders>
              <w:right w:val="single" w:sz="4" w:space="0" w:color="auto"/>
            </w:tcBorders>
          </w:tcPr>
          <w:p w14:paraId="53275230" w14:textId="3E14DA21" w:rsidR="5C8E2882" w:rsidRPr="00E436CB" w:rsidRDefault="5C8E2882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33215</w:t>
            </w:r>
          </w:p>
        </w:tc>
        <w:tc>
          <w:tcPr>
            <w:tcW w:w="2153" w:type="dxa"/>
            <w:tcBorders>
              <w:left w:val="single" w:sz="4" w:space="0" w:color="auto"/>
            </w:tcBorders>
          </w:tcPr>
          <w:p w14:paraId="2F875064" w14:textId="6779FF2E" w:rsidR="5C8E2882" w:rsidRPr="00E436CB" w:rsidRDefault="008C2CF6" w:rsidP="00E436C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eastAsia="Calibri" w:hAnsi="Times New Roman" w:cs="Times New Roman"/>
                <w:sz w:val="28"/>
                <w:szCs w:val="28"/>
              </w:rPr>
              <w:t>+0.314159265392142144787159415927e1</w:t>
            </w:r>
          </w:p>
        </w:tc>
      </w:tr>
      <w:tr w:rsidR="00E436CB" w:rsidRPr="00E436CB" w14:paraId="64B5D5FB" w14:textId="46AFA637" w:rsidTr="00E436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72"/>
        </w:trPr>
        <w:tc>
          <w:tcPr>
            <w:tcW w:w="564" w:type="dxa"/>
          </w:tcPr>
          <w:p w14:paraId="65681335" w14:textId="6B04E2F7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182" w:type="dxa"/>
            <w:gridSpan w:val="2"/>
          </w:tcPr>
          <w:p w14:paraId="18C3064B" w14:textId="1CDB1DCC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идет сразу после точки</w:t>
            </w:r>
          </w:p>
        </w:tc>
        <w:tc>
          <w:tcPr>
            <w:tcW w:w="1984" w:type="dxa"/>
          </w:tcPr>
          <w:p w14:paraId="14907694" w14:textId="00D9DAB5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12.e1</w:t>
            </w:r>
          </w:p>
        </w:tc>
        <w:tc>
          <w:tcPr>
            <w:tcW w:w="2136" w:type="dxa"/>
          </w:tcPr>
          <w:p w14:paraId="300EFEEC" w14:textId="40A81244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53" w:type="dxa"/>
          </w:tcPr>
          <w:p w14:paraId="5B885C61" w14:textId="39E2FC58" w:rsidR="00E436CB" w:rsidRPr="00E436CB" w:rsidRDefault="00E436CB" w:rsidP="00E43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CB">
              <w:rPr>
                <w:rFonts w:ascii="Times New Roman" w:hAnsi="Times New Roman" w:cs="Times New Roman"/>
                <w:sz w:val="28"/>
                <w:szCs w:val="28"/>
              </w:rPr>
              <w:t>+0.6e2</w:t>
            </w:r>
          </w:p>
        </w:tc>
      </w:tr>
    </w:tbl>
    <w:p w14:paraId="414B499F" w14:textId="6006B280" w:rsidR="5C8E2882" w:rsidRPr="00E436CB" w:rsidRDefault="5C8E2882" w:rsidP="5C8E2882">
      <w:pPr>
        <w:rPr>
          <w:rFonts w:ascii="Times New Roman" w:eastAsia="Calibri" w:hAnsi="Times New Roman" w:cs="Times New Roman"/>
          <w:color w:val="000000" w:themeColor="text1"/>
        </w:rPr>
      </w:pPr>
      <w:r w:rsidRPr="00E436CB">
        <w:rPr>
          <w:rFonts w:ascii="Times New Roman" w:hAnsi="Times New Roman" w:cs="Times New Roman"/>
        </w:rPr>
        <w:br/>
      </w:r>
    </w:p>
    <w:p w14:paraId="6C278D62" w14:textId="718C68C9" w:rsidR="5C8E2882" w:rsidRPr="00E436CB" w:rsidRDefault="5C8E2882" w:rsidP="5C8E288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E436CB">
        <w:rPr>
          <w:rFonts w:ascii="Times New Roman" w:hAnsi="Times New Roman" w:cs="Times New Roman"/>
        </w:rPr>
        <w:br/>
      </w:r>
    </w:p>
    <w:p w14:paraId="6B832328" w14:textId="4E718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5485B6C" w14:textId="23B4F538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8282D4E" w14:textId="1929DD3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329591C" w14:textId="13F765CB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16535F5" w14:textId="6904BEA6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3C0C47D" w14:textId="22A3F5FA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B096775" w14:textId="43959AA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5C01740" w14:textId="35DDB109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537BCB9" w14:textId="7B0C135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409EA44" w14:textId="162D9C3C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A159BE2" w14:textId="1821A510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CC41B98" w14:textId="1801925D" w:rsidR="5C8E2882" w:rsidRPr="00E436CB" w:rsidRDefault="5C8E2882" w:rsidP="5C8E2882">
      <w:pPr>
        <w:ind w:left="-794" w:firstLine="85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D650214" w14:textId="4B5E7AF6" w:rsidR="007F0254" w:rsidRPr="007F0254" w:rsidRDefault="5C8E2882" w:rsidP="007F0254">
      <w:pPr>
        <w:pStyle w:val="Standard"/>
        <w:spacing w:after="160"/>
        <w:ind w:left="-794" w:firstLine="85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Контрольные вопросы</w:t>
      </w:r>
    </w:p>
    <w:p w14:paraId="6031A362" w14:textId="5E432EF3" w:rsidR="007F0254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>Что такое разреженная матрица, какие схемы хранения таких матриц Вы знаете?</w:t>
      </w:r>
    </w:p>
    <w:p w14:paraId="4590FAB8" w14:textId="77777777" w:rsidR="00097A71" w:rsidRDefault="007F0254" w:rsidP="00097A7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7F0254">
        <w:rPr>
          <w:b/>
          <w:bCs/>
          <w:color w:val="202122"/>
          <w:sz w:val="28"/>
          <w:szCs w:val="28"/>
          <w:shd w:val="clear" w:color="auto" w:fill="FFFFFF"/>
        </w:rPr>
        <w:t>Разрежённая матрица</w:t>
      </w:r>
      <w:r w:rsidRPr="007F0254">
        <w:rPr>
          <w:color w:val="202122"/>
          <w:sz w:val="28"/>
          <w:szCs w:val="28"/>
          <w:shd w:val="clear" w:color="auto" w:fill="FFFFFF"/>
        </w:rPr>
        <w:t> — </w:t>
      </w:r>
      <w:r w:rsidRPr="007F0254">
        <w:rPr>
          <w:sz w:val="28"/>
          <w:szCs w:val="28"/>
          <w:shd w:val="clear" w:color="auto" w:fill="FFFFFF"/>
        </w:rPr>
        <w:t>матрица</w:t>
      </w:r>
      <w:r w:rsidRPr="007F0254">
        <w:rPr>
          <w:color w:val="202122"/>
          <w:sz w:val="28"/>
          <w:szCs w:val="28"/>
          <w:shd w:val="clear" w:color="auto" w:fill="FFFFFF"/>
        </w:rPr>
        <w:t> с преимущественно нулевыми элемента</w:t>
      </w:r>
      <w:r w:rsidRPr="007F0254">
        <w:rPr>
          <w:color w:val="202122"/>
          <w:sz w:val="28"/>
          <w:szCs w:val="28"/>
          <w:shd w:val="clear" w:color="auto" w:fill="FFFFFF"/>
        </w:rPr>
        <w:t>ми. В противном случае, если бо</w:t>
      </w:r>
      <w:r w:rsidRPr="007F0254">
        <w:rPr>
          <w:color w:val="202122"/>
          <w:sz w:val="28"/>
          <w:szCs w:val="28"/>
          <w:shd w:val="clear" w:color="auto" w:fill="FFFFFF"/>
        </w:rPr>
        <w:t>льшая часть элементов матрицы ненулевые, матрица считается </w:t>
      </w:r>
      <w:r w:rsidRPr="007F0254">
        <w:rPr>
          <w:b/>
          <w:bCs/>
          <w:i/>
          <w:iCs/>
          <w:color w:val="202122"/>
          <w:sz w:val="28"/>
          <w:szCs w:val="28"/>
          <w:shd w:val="clear" w:color="auto" w:fill="FFFFFF"/>
        </w:rPr>
        <w:t>плотной</w:t>
      </w:r>
      <w:r w:rsidRPr="007F0254">
        <w:rPr>
          <w:color w:val="202122"/>
          <w:sz w:val="28"/>
          <w:szCs w:val="28"/>
          <w:shd w:val="clear" w:color="auto" w:fill="FFFFFF"/>
        </w:rPr>
        <w:t>.</w:t>
      </w:r>
    </w:p>
    <w:p w14:paraId="4FD43043" w14:textId="77777777" w:rsidR="00097A71" w:rsidRDefault="007F0254" w:rsidP="00097A7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7F0254">
        <w:rPr>
          <w:b/>
          <w:bCs/>
          <w:color w:val="202122"/>
          <w:sz w:val="28"/>
          <w:szCs w:val="28"/>
        </w:rPr>
        <w:t xml:space="preserve">Словарь по ключам (DOK - </w:t>
      </w:r>
      <w:proofErr w:type="spellStart"/>
      <w:r w:rsidRPr="007F0254">
        <w:rPr>
          <w:b/>
          <w:bCs/>
          <w:color w:val="202122"/>
          <w:sz w:val="28"/>
          <w:szCs w:val="28"/>
        </w:rPr>
        <w:t>Dictionary</w:t>
      </w:r>
      <w:proofErr w:type="spellEnd"/>
      <w:r w:rsidRPr="007F0254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7F0254">
        <w:rPr>
          <w:b/>
          <w:bCs/>
          <w:color w:val="202122"/>
          <w:sz w:val="28"/>
          <w:szCs w:val="28"/>
        </w:rPr>
        <w:t>of</w:t>
      </w:r>
      <w:proofErr w:type="spellEnd"/>
      <w:r w:rsidRPr="007F0254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7F0254">
        <w:rPr>
          <w:b/>
          <w:bCs/>
          <w:color w:val="202122"/>
          <w:sz w:val="28"/>
          <w:szCs w:val="28"/>
        </w:rPr>
        <w:t>Keys</w:t>
      </w:r>
      <w:proofErr w:type="spellEnd"/>
      <w:r w:rsidRPr="007F0254">
        <w:rPr>
          <w:b/>
          <w:bCs/>
          <w:color w:val="202122"/>
          <w:sz w:val="28"/>
          <w:szCs w:val="28"/>
        </w:rPr>
        <w:t>)</w:t>
      </w:r>
      <w:r w:rsidRPr="007F0254">
        <w:rPr>
          <w:color w:val="202122"/>
          <w:sz w:val="28"/>
          <w:szCs w:val="28"/>
        </w:rPr>
        <w:t> строится как словарь, где ключ — это пара (</w:t>
      </w:r>
      <w:r w:rsidRPr="007F0254">
        <w:rPr>
          <w:i/>
          <w:iCs/>
          <w:color w:val="202122"/>
          <w:sz w:val="28"/>
          <w:szCs w:val="28"/>
        </w:rPr>
        <w:t>строка, столбец</w:t>
      </w:r>
      <w:r w:rsidRPr="007F0254">
        <w:rPr>
          <w:color w:val="202122"/>
          <w:sz w:val="28"/>
          <w:szCs w:val="28"/>
        </w:rPr>
        <w:t>), а значение — это соответствующий строке и столбцу элемент матрицы.</w:t>
      </w:r>
    </w:p>
    <w:p w14:paraId="4ABADB8B" w14:textId="1A4C5A7A" w:rsidR="007F0254" w:rsidRPr="00097A71" w:rsidRDefault="007F0254" w:rsidP="00097A7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7F0254">
        <w:rPr>
          <w:b/>
          <w:bCs/>
          <w:color w:val="202122"/>
          <w:sz w:val="28"/>
          <w:szCs w:val="28"/>
        </w:rPr>
        <w:t xml:space="preserve">Список списков (LIL - </w:t>
      </w:r>
      <w:proofErr w:type="spellStart"/>
      <w:r w:rsidRPr="007F0254">
        <w:rPr>
          <w:b/>
          <w:bCs/>
          <w:color w:val="202122"/>
          <w:sz w:val="28"/>
          <w:szCs w:val="28"/>
        </w:rPr>
        <w:t>List</w:t>
      </w:r>
      <w:proofErr w:type="spellEnd"/>
      <w:r w:rsidRPr="007F0254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7F0254">
        <w:rPr>
          <w:b/>
          <w:bCs/>
          <w:color w:val="202122"/>
          <w:sz w:val="28"/>
          <w:szCs w:val="28"/>
        </w:rPr>
        <w:t>of</w:t>
      </w:r>
      <w:proofErr w:type="spellEnd"/>
      <w:r w:rsidRPr="007F0254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7F0254">
        <w:rPr>
          <w:b/>
          <w:bCs/>
          <w:color w:val="202122"/>
          <w:sz w:val="28"/>
          <w:szCs w:val="28"/>
        </w:rPr>
        <w:t>Lists</w:t>
      </w:r>
      <w:proofErr w:type="spellEnd"/>
      <w:r w:rsidRPr="007F0254">
        <w:rPr>
          <w:b/>
          <w:bCs/>
          <w:color w:val="202122"/>
          <w:sz w:val="28"/>
          <w:szCs w:val="28"/>
        </w:rPr>
        <w:t>)</w:t>
      </w:r>
      <w:r w:rsidRPr="007F0254">
        <w:rPr>
          <w:color w:val="202122"/>
          <w:sz w:val="28"/>
          <w:szCs w:val="28"/>
        </w:rPr>
        <w:t> строится как список строк, где </w:t>
      </w:r>
      <w:r w:rsidRPr="007F0254">
        <w:rPr>
          <w:i/>
          <w:iCs/>
          <w:color w:val="202122"/>
          <w:sz w:val="28"/>
          <w:szCs w:val="28"/>
        </w:rPr>
        <w:t>строка</w:t>
      </w:r>
      <w:r w:rsidRPr="007F0254">
        <w:rPr>
          <w:color w:val="202122"/>
          <w:sz w:val="28"/>
          <w:szCs w:val="28"/>
        </w:rPr>
        <w:t> — это список узлов вида (</w:t>
      </w:r>
      <w:r w:rsidRPr="007F0254">
        <w:rPr>
          <w:i/>
          <w:iCs/>
          <w:color w:val="202122"/>
          <w:sz w:val="28"/>
          <w:szCs w:val="28"/>
        </w:rPr>
        <w:t>столбец, значение</w:t>
      </w:r>
      <w:r w:rsidRPr="007F0254">
        <w:rPr>
          <w:color w:val="202122"/>
          <w:sz w:val="28"/>
          <w:szCs w:val="28"/>
        </w:rPr>
        <w:t>).</w:t>
      </w:r>
    </w:p>
    <w:p w14:paraId="7D854E1E" w14:textId="7E37AF84" w:rsidR="007F0254" w:rsidRPr="007F0254" w:rsidRDefault="007F0254" w:rsidP="00097A71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7F0254">
        <w:rPr>
          <w:b/>
          <w:bCs/>
          <w:color w:val="202122"/>
          <w:sz w:val="28"/>
          <w:szCs w:val="28"/>
        </w:rPr>
        <w:t xml:space="preserve">Список координат (COO - </w:t>
      </w:r>
      <w:proofErr w:type="spellStart"/>
      <w:r w:rsidRPr="007F0254">
        <w:rPr>
          <w:b/>
          <w:bCs/>
          <w:color w:val="202122"/>
          <w:sz w:val="28"/>
          <w:szCs w:val="28"/>
        </w:rPr>
        <w:t>Coordinate</w:t>
      </w:r>
      <w:proofErr w:type="spellEnd"/>
      <w:r w:rsidRPr="007F0254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7F0254">
        <w:rPr>
          <w:b/>
          <w:bCs/>
          <w:color w:val="202122"/>
          <w:sz w:val="28"/>
          <w:szCs w:val="28"/>
        </w:rPr>
        <w:t>list</w:t>
      </w:r>
      <w:proofErr w:type="spellEnd"/>
      <w:r w:rsidRPr="007F0254">
        <w:rPr>
          <w:b/>
          <w:bCs/>
          <w:color w:val="202122"/>
          <w:sz w:val="28"/>
          <w:szCs w:val="28"/>
        </w:rPr>
        <w:t>)</w:t>
      </w:r>
      <w:r w:rsidRPr="007F0254">
        <w:rPr>
          <w:color w:val="202122"/>
          <w:sz w:val="28"/>
          <w:szCs w:val="28"/>
        </w:rPr>
        <w:t> хранится список из элементов вида (строка, столбец, значение).</w:t>
      </w:r>
    </w:p>
    <w:p w14:paraId="14AA3257" w14:textId="77777777" w:rsidR="007F0254" w:rsidRPr="007F0254" w:rsidRDefault="007F0254" w:rsidP="007F0254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14:paraId="69D6DA6B" w14:textId="77777777" w:rsidR="007F0254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>Каким образом и сколько памяти выделяется под хранение р</w:t>
      </w:r>
      <w:r w:rsidRPr="007F0254">
        <w:rPr>
          <w:rFonts w:ascii="Times New Roman" w:hAnsi="Times New Roman" w:cs="Times New Roman"/>
          <w:b/>
          <w:sz w:val="28"/>
        </w:rPr>
        <w:t>азреженной и обычной матрицы?</w:t>
      </w:r>
      <w:r w:rsidRPr="007F0254">
        <w:rPr>
          <w:rFonts w:ascii="Times New Roman" w:hAnsi="Times New Roman" w:cs="Times New Roman"/>
          <w:b/>
          <w:sz w:val="28"/>
        </w:rPr>
        <w:t xml:space="preserve"> </w:t>
      </w:r>
    </w:p>
    <w:p w14:paraId="3B92EDC0" w14:textId="0CFF4F55" w:rsidR="007F0254" w:rsidRDefault="00097A71" w:rsidP="00097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хранение обычной матрицы выделяется </w:t>
      </w:r>
      <w:proofErr w:type="spellStart"/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>sizeof</w:t>
      </w:r>
      <w:proofErr w:type="spellEnd"/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97A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</w:t>
      </w:r>
      <w:proofErr w:type="spellEnd"/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Pr="00097A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097A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 – объем памяти возрастает </w:t>
      </w:r>
      <w:proofErr w:type="spellStart"/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>квадратически</w:t>
      </w:r>
      <w:proofErr w:type="spellEnd"/>
      <w:r w:rsidRPr="00097A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F2DC17" w14:textId="150C973B" w:rsidR="00097A71" w:rsidRPr="00097A71" w:rsidRDefault="00097A71" w:rsidP="00097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 хранение памяти выделяется </w:t>
      </w:r>
    </w:p>
    <w:p w14:paraId="526D062E" w14:textId="77777777" w:rsidR="007F0254" w:rsidRPr="00097A71" w:rsidRDefault="007F0254" w:rsidP="007F025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90EE49" w14:textId="77777777" w:rsidR="007F0254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>Каков принцип</w:t>
      </w:r>
      <w:r w:rsidRPr="007F0254">
        <w:rPr>
          <w:rFonts w:ascii="Times New Roman" w:hAnsi="Times New Roman" w:cs="Times New Roman"/>
          <w:b/>
          <w:sz w:val="28"/>
        </w:rPr>
        <w:t xml:space="preserve"> обработки разреженной матрицы?</w:t>
      </w:r>
    </w:p>
    <w:p w14:paraId="4A5FBFCE" w14:textId="77777777" w:rsidR="007F0254" w:rsidRPr="007F0254" w:rsidRDefault="007F0254" w:rsidP="007F0254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14:paraId="44B1BE70" w14:textId="70FE5133" w:rsidR="5C8E2882" w:rsidRPr="007F0254" w:rsidRDefault="007F0254" w:rsidP="007F025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7F0254">
        <w:rPr>
          <w:rFonts w:ascii="Times New Roman" w:hAnsi="Times New Roman" w:cs="Times New Roman"/>
          <w:b/>
          <w:sz w:val="28"/>
        </w:rPr>
        <w:t xml:space="preserve"> В каком случае для матриц эффективнее применять стандартные алгоритмы обрабо</w:t>
      </w:r>
      <w:r w:rsidRPr="007F0254">
        <w:rPr>
          <w:rFonts w:ascii="Times New Roman" w:hAnsi="Times New Roman" w:cs="Times New Roman"/>
          <w:b/>
          <w:sz w:val="28"/>
        </w:rPr>
        <w:t>тки матриц? От чего это зависит</w:t>
      </w:r>
      <w:r w:rsidR="00097A71">
        <w:rPr>
          <w:rFonts w:ascii="Times New Roman" w:hAnsi="Times New Roman" w:cs="Times New Roman"/>
          <w:b/>
          <w:sz w:val="28"/>
          <w:lang w:val="en-US"/>
        </w:rPr>
        <w:t>?</w:t>
      </w:r>
    </w:p>
    <w:p w14:paraId="4D79441B" w14:textId="2227EEBB" w:rsidR="007F0254" w:rsidRPr="00097A71" w:rsidRDefault="00097A71" w:rsidP="00097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Зависит от плотности матрицы. В случае низкой разреженности матрицы стандартные алгоритмы обработки матриц более эффективны.</w:t>
      </w:r>
    </w:p>
    <w:p w14:paraId="7AE565A4" w14:textId="77777777" w:rsidR="007F0254" w:rsidRPr="007F0254" w:rsidRDefault="007F0254" w:rsidP="007F0254">
      <w:pPr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14:paraId="65C744F5" w14:textId="19AEA19D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75E8219" w14:textId="6D809C32" w:rsidR="5C8E2882" w:rsidRPr="00E436CB" w:rsidRDefault="5C8E2882" w:rsidP="5C8E2882">
      <w:pPr>
        <w:spacing w:before="280" w:after="280" w:line="240" w:lineRule="auto"/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9EEF069" w14:textId="2BF314DF" w:rsidR="5C8E2882" w:rsidRPr="00E436CB" w:rsidRDefault="5C8E2882" w:rsidP="5C8E2882">
      <w:pPr>
        <w:ind w:left="-34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2E266ED" w14:textId="041B1F01" w:rsidR="5C8E2882" w:rsidRPr="00E436CB" w:rsidRDefault="5C8E2882" w:rsidP="5C8E2882">
      <w:pPr>
        <w:ind w:left="-349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E436CB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Вывод</w:t>
      </w:r>
    </w:p>
    <w:p w14:paraId="3D8E91A6" w14:textId="6FAC6FB3" w:rsidR="00097A71" w:rsidRDefault="5C8E2882" w:rsidP="5C8E2882">
      <w:pPr>
        <w:jc w:val="both"/>
      </w:pPr>
      <w:r w:rsidRPr="00E436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данной лабораторной работы я</w:t>
      </w:r>
      <w:r w:rsidR="00097A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научился </w:t>
      </w:r>
      <w:r w:rsidR="00097A71" w:rsidRPr="00097A71">
        <w:rPr>
          <w:rFonts w:ascii="Times New Roman" w:hAnsi="Times New Roman" w:cs="Times New Roman"/>
          <w:sz w:val="28"/>
        </w:rPr>
        <w:t>реализов</w:t>
      </w:r>
      <w:r w:rsidR="00097A71">
        <w:rPr>
          <w:rFonts w:ascii="Times New Roman" w:hAnsi="Times New Roman" w:cs="Times New Roman"/>
          <w:sz w:val="28"/>
        </w:rPr>
        <w:t>ыв</w:t>
      </w:r>
      <w:r w:rsidR="00097A71" w:rsidRPr="00097A71">
        <w:rPr>
          <w:rFonts w:ascii="Times New Roman" w:hAnsi="Times New Roman" w:cs="Times New Roman"/>
          <w:sz w:val="28"/>
        </w:rPr>
        <w:t>ать алгоритм</w:t>
      </w:r>
      <w:r w:rsidR="00097A71">
        <w:rPr>
          <w:rFonts w:ascii="Times New Roman" w:hAnsi="Times New Roman" w:cs="Times New Roman"/>
          <w:sz w:val="28"/>
        </w:rPr>
        <w:t xml:space="preserve">ы обработки разреженных матриц, включая их перевод в стандартную форму и обратно, </w:t>
      </w:r>
      <w:r w:rsidR="00097A71" w:rsidRPr="00097A71">
        <w:rPr>
          <w:rFonts w:ascii="Times New Roman" w:hAnsi="Times New Roman" w:cs="Times New Roman"/>
          <w:sz w:val="28"/>
        </w:rPr>
        <w:t>сравни</w:t>
      </w:r>
      <w:r w:rsidR="00097A71">
        <w:rPr>
          <w:rFonts w:ascii="Times New Roman" w:hAnsi="Times New Roman" w:cs="Times New Roman"/>
          <w:sz w:val="28"/>
        </w:rPr>
        <w:t>л</w:t>
      </w:r>
      <w:r w:rsidR="00097A71" w:rsidRPr="00097A71">
        <w:rPr>
          <w:rFonts w:ascii="Times New Roman" w:hAnsi="Times New Roman" w:cs="Times New Roman"/>
          <w:sz w:val="28"/>
        </w:rPr>
        <w:t xml:space="preserve"> э</w:t>
      </w:r>
      <w:r w:rsidR="00097A71">
        <w:rPr>
          <w:rFonts w:ascii="Times New Roman" w:hAnsi="Times New Roman" w:cs="Times New Roman"/>
          <w:sz w:val="28"/>
        </w:rPr>
        <w:t xml:space="preserve">ффективность использования </w:t>
      </w:r>
      <w:r w:rsidR="00097A71" w:rsidRPr="00097A71">
        <w:rPr>
          <w:rFonts w:ascii="Times New Roman" w:hAnsi="Times New Roman" w:cs="Times New Roman"/>
          <w:sz w:val="28"/>
        </w:rPr>
        <w:t>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 w14:paraId="54667817" w14:textId="2F4C7626" w:rsidR="5C8E2882" w:rsidRPr="00E436CB" w:rsidRDefault="5C8E2882" w:rsidP="5C8E2882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097A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 </w:t>
      </w:r>
      <w:r w:rsidR="00097A71" w:rsidRPr="00097A7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4444444</w:t>
      </w:r>
    </w:p>
    <w:sectPr w:rsidR="5C8E2882" w:rsidRPr="00E436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A18F1"/>
    <w:multiLevelType w:val="hybridMultilevel"/>
    <w:tmpl w:val="18445E56"/>
    <w:lvl w:ilvl="0" w:tplc="9528B68E">
      <w:start w:val="1"/>
      <w:numFmt w:val="decimal"/>
      <w:lvlText w:val="%1."/>
      <w:lvlJc w:val="left"/>
      <w:pPr>
        <w:ind w:left="720" w:hanging="360"/>
      </w:pPr>
    </w:lvl>
    <w:lvl w:ilvl="1" w:tplc="166EC572">
      <w:start w:val="1"/>
      <w:numFmt w:val="lowerLetter"/>
      <w:lvlText w:val="%2."/>
      <w:lvlJc w:val="left"/>
      <w:pPr>
        <w:ind w:left="1440" w:hanging="360"/>
      </w:pPr>
    </w:lvl>
    <w:lvl w:ilvl="2" w:tplc="3DE6E9AC">
      <w:start w:val="1"/>
      <w:numFmt w:val="lowerRoman"/>
      <w:lvlText w:val="%3."/>
      <w:lvlJc w:val="right"/>
      <w:pPr>
        <w:ind w:left="2160" w:hanging="180"/>
      </w:pPr>
    </w:lvl>
    <w:lvl w:ilvl="3" w:tplc="206E69FC">
      <w:start w:val="1"/>
      <w:numFmt w:val="decimal"/>
      <w:lvlText w:val="%4."/>
      <w:lvlJc w:val="left"/>
      <w:pPr>
        <w:ind w:left="2880" w:hanging="360"/>
      </w:pPr>
    </w:lvl>
    <w:lvl w:ilvl="4" w:tplc="49FE0FAA">
      <w:start w:val="1"/>
      <w:numFmt w:val="lowerLetter"/>
      <w:lvlText w:val="%5."/>
      <w:lvlJc w:val="left"/>
      <w:pPr>
        <w:ind w:left="3600" w:hanging="360"/>
      </w:pPr>
    </w:lvl>
    <w:lvl w:ilvl="5" w:tplc="2CCE348A">
      <w:start w:val="1"/>
      <w:numFmt w:val="lowerRoman"/>
      <w:lvlText w:val="%6."/>
      <w:lvlJc w:val="right"/>
      <w:pPr>
        <w:ind w:left="4320" w:hanging="180"/>
      </w:pPr>
    </w:lvl>
    <w:lvl w:ilvl="6" w:tplc="DB04D7BC">
      <w:start w:val="1"/>
      <w:numFmt w:val="decimal"/>
      <w:lvlText w:val="%7."/>
      <w:lvlJc w:val="left"/>
      <w:pPr>
        <w:ind w:left="5040" w:hanging="360"/>
      </w:pPr>
    </w:lvl>
    <w:lvl w:ilvl="7" w:tplc="C7BC2294">
      <w:start w:val="1"/>
      <w:numFmt w:val="lowerLetter"/>
      <w:lvlText w:val="%8."/>
      <w:lvlJc w:val="left"/>
      <w:pPr>
        <w:ind w:left="5760" w:hanging="360"/>
      </w:pPr>
    </w:lvl>
    <w:lvl w:ilvl="8" w:tplc="14AED6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0369"/>
    <w:multiLevelType w:val="hybridMultilevel"/>
    <w:tmpl w:val="0520F0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10379"/>
    <w:multiLevelType w:val="hybridMultilevel"/>
    <w:tmpl w:val="C2BADA5C"/>
    <w:lvl w:ilvl="0" w:tplc="79F660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353D18"/>
    <w:rsid w:val="0007434D"/>
    <w:rsid w:val="00097A71"/>
    <w:rsid w:val="00150C62"/>
    <w:rsid w:val="00165C9C"/>
    <w:rsid w:val="00212B8D"/>
    <w:rsid w:val="002A2595"/>
    <w:rsid w:val="002D0426"/>
    <w:rsid w:val="00372175"/>
    <w:rsid w:val="003D5395"/>
    <w:rsid w:val="00421A7B"/>
    <w:rsid w:val="004E7D8C"/>
    <w:rsid w:val="004F37C2"/>
    <w:rsid w:val="007445C2"/>
    <w:rsid w:val="007833A1"/>
    <w:rsid w:val="007E15C4"/>
    <w:rsid w:val="007F0254"/>
    <w:rsid w:val="00807322"/>
    <w:rsid w:val="00845346"/>
    <w:rsid w:val="008C2CF6"/>
    <w:rsid w:val="00AE1516"/>
    <w:rsid w:val="00BF79C0"/>
    <w:rsid w:val="00C729D8"/>
    <w:rsid w:val="00D4530B"/>
    <w:rsid w:val="00E436CB"/>
    <w:rsid w:val="00F5323F"/>
    <w:rsid w:val="0E353D18"/>
    <w:rsid w:val="5C8E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8FD0"/>
  <w15:chartTrackingRefBased/>
  <w15:docId w15:val="{10C6A65F-20BE-4CA4-9958-528F4B2A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C8E2882"/>
    <w:pPr>
      <w:spacing w:after="200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paragraph">
    <w:name w:val="paragraph"/>
    <w:basedOn w:val="a"/>
    <w:rsid w:val="5C8E2882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5C8E2882"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F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F0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Murzabekov Ruslan</dc:creator>
  <cp:keywords/>
  <dc:description/>
  <cp:lastModifiedBy>Учетная запись Майкрософт</cp:lastModifiedBy>
  <cp:revision>24</cp:revision>
  <dcterms:created xsi:type="dcterms:W3CDTF">2021-10-09T12:01:00Z</dcterms:created>
  <dcterms:modified xsi:type="dcterms:W3CDTF">2022-10-21T18:46:00Z</dcterms:modified>
</cp:coreProperties>
</file>