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5F" w:rsidRDefault="0074615F" w:rsidP="0074615F">
      <w:pPr>
        <w:pStyle w:val="Titre"/>
        <w:rPr>
          <w:sz w:val="140"/>
          <w:szCs w:val="140"/>
        </w:rPr>
      </w:pPr>
      <w:bookmarkStart w:id="0" w:name="_GoBack"/>
      <w:bookmarkEnd w:id="0"/>
      <w:r>
        <w:rPr>
          <w:sz w:val="140"/>
          <w:szCs w:val="140"/>
        </w:rPr>
        <w:t>Projet</w:t>
      </w:r>
    </w:p>
    <w:p w:rsidR="0074615F" w:rsidRPr="007A2284" w:rsidRDefault="0074615F" w:rsidP="0074615F">
      <w:pPr>
        <w:rPr>
          <w:sz w:val="140"/>
          <w:szCs w:val="140"/>
        </w:rPr>
      </w:pPr>
      <w:r w:rsidRPr="007A2284">
        <w:rPr>
          <w:sz w:val="140"/>
          <w:szCs w:val="140"/>
        </w:rPr>
        <w:t>Professionnel</w:t>
      </w:r>
    </w:p>
    <w:p w:rsidR="0074615F" w:rsidRPr="007A2284" w:rsidRDefault="0074615F" w:rsidP="0074615F">
      <w:pPr>
        <w:rPr>
          <w:sz w:val="140"/>
          <w:szCs w:val="140"/>
        </w:rPr>
      </w:pPr>
      <w:r w:rsidRPr="007A2284">
        <w:rPr>
          <w:sz w:val="140"/>
          <w:szCs w:val="140"/>
        </w:rPr>
        <w:t>Encadré</w:t>
      </w:r>
    </w:p>
    <w:p w:rsidR="0074615F" w:rsidRPr="007A2284" w:rsidRDefault="0074615F" w:rsidP="0074615F">
      <w:pPr>
        <w:pStyle w:val="Sous-titre"/>
        <w:rPr>
          <w:sz w:val="44"/>
          <w:szCs w:val="44"/>
        </w:rPr>
      </w:pPr>
      <w:r>
        <w:rPr>
          <w:sz w:val="44"/>
          <w:szCs w:val="44"/>
        </w:rPr>
        <w:t>Projet : création d’un site vitrine pour la société JISMEN</w:t>
      </w:r>
    </w:p>
    <w:p w:rsidR="0074615F" w:rsidRDefault="0074615F" w:rsidP="0074615F">
      <w:pPr>
        <w:jc w:val="center"/>
      </w:pPr>
      <w:r>
        <w:rPr>
          <w:noProof/>
          <w:lang w:eastAsia="fr-FR"/>
        </w:rPr>
        <w:drawing>
          <wp:inline distT="0" distB="0" distL="0" distR="0" wp14:anchorId="66CD5D20" wp14:editId="6F7A7AF9">
            <wp:extent cx="4476750" cy="27870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PE.png"/>
                    <pic:cNvPicPr/>
                  </pic:nvPicPr>
                  <pic:blipFill>
                    <a:blip r:embed="rId7">
                      <a:extLst>
                        <a:ext uri="{28A0092B-C50C-407E-A947-70E740481C1C}">
                          <a14:useLocalDpi xmlns:a14="http://schemas.microsoft.com/office/drawing/2010/main" val="0"/>
                        </a:ext>
                      </a:extLst>
                    </a:blip>
                    <a:stretch>
                      <a:fillRect/>
                    </a:stretch>
                  </pic:blipFill>
                  <pic:spPr>
                    <a:xfrm>
                      <a:off x="0" y="0"/>
                      <a:ext cx="4490100" cy="2795393"/>
                    </a:xfrm>
                    <a:prstGeom prst="rect">
                      <a:avLst/>
                    </a:prstGeom>
                  </pic:spPr>
                </pic:pic>
              </a:graphicData>
            </a:graphic>
          </wp:inline>
        </w:drawing>
      </w: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p>
    <w:p w:rsidR="0074615F" w:rsidRDefault="0074615F" w:rsidP="0074615F">
      <w:pPr>
        <w:pStyle w:val="Paragraphedeliste"/>
        <w:spacing w:after="0"/>
      </w:pPr>
      <w:r>
        <w:t xml:space="preserve">Olivier </w:t>
      </w:r>
      <w:proofErr w:type="spellStart"/>
      <w:r>
        <w:t>Allam</w:t>
      </w:r>
      <w:proofErr w:type="spellEnd"/>
      <w:r>
        <w:t xml:space="preserve"> et Jérémie Degré</w:t>
      </w:r>
      <w:r>
        <w:br w:type="page"/>
      </w:r>
    </w:p>
    <w:sdt>
      <w:sdtPr>
        <w:id w:val="-1420638542"/>
        <w:docPartObj>
          <w:docPartGallery w:val="Table of Contents"/>
          <w:docPartUnique/>
        </w:docPartObj>
      </w:sdtPr>
      <w:sdtEndPr>
        <w:rPr>
          <w:b/>
          <w:bCs/>
        </w:rPr>
      </w:sdtEndPr>
      <w:sdtContent>
        <w:p w:rsidR="0074615F" w:rsidRDefault="0074615F" w:rsidP="0074615F">
          <w:r>
            <w:t>Table des matières</w:t>
          </w:r>
        </w:p>
        <w:p w:rsidR="002F0104" w:rsidRDefault="0074615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0566338" w:history="1">
            <w:r w:rsidR="002F0104" w:rsidRPr="000A1AC7">
              <w:rPr>
                <w:rStyle w:val="Lienhypertexte"/>
                <w:noProof/>
              </w:rPr>
              <w:t>1.</w:t>
            </w:r>
            <w:r w:rsidR="002F0104">
              <w:rPr>
                <w:rFonts w:eastAsiaTheme="minorEastAsia"/>
                <w:noProof/>
                <w:lang w:eastAsia="fr-FR"/>
              </w:rPr>
              <w:tab/>
            </w:r>
            <w:r w:rsidR="002F0104" w:rsidRPr="000A1AC7">
              <w:rPr>
                <w:rStyle w:val="Lienhypertexte"/>
                <w:noProof/>
              </w:rPr>
              <w:t>Cahier des charges :</w:t>
            </w:r>
            <w:r w:rsidR="002F0104">
              <w:rPr>
                <w:noProof/>
                <w:webHidden/>
              </w:rPr>
              <w:tab/>
            </w:r>
            <w:r w:rsidR="002F0104">
              <w:rPr>
                <w:noProof/>
                <w:webHidden/>
              </w:rPr>
              <w:fldChar w:fldCharType="begin"/>
            </w:r>
            <w:r w:rsidR="002F0104">
              <w:rPr>
                <w:noProof/>
                <w:webHidden/>
              </w:rPr>
              <w:instrText xml:space="preserve"> PAGEREF _Toc450566338 \h </w:instrText>
            </w:r>
            <w:r w:rsidR="002F0104">
              <w:rPr>
                <w:noProof/>
                <w:webHidden/>
              </w:rPr>
            </w:r>
            <w:r w:rsidR="002F0104">
              <w:rPr>
                <w:noProof/>
                <w:webHidden/>
              </w:rPr>
              <w:fldChar w:fldCharType="separate"/>
            </w:r>
            <w:r w:rsidR="00E76CB9">
              <w:rPr>
                <w:noProof/>
                <w:webHidden/>
              </w:rPr>
              <w:t>3</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39" w:history="1">
            <w:r w:rsidR="002F0104" w:rsidRPr="000A1AC7">
              <w:rPr>
                <w:rStyle w:val="Lienhypertexte"/>
                <w:noProof/>
              </w:rPr>
              <w:t>1.1 Introduction :</w:t>
            </w:r>
            <w:r w:rsidR="002F0104">
              <w:rPr>
                <w:noProof/>
                <w:webHidden/>
              </w:rPr>
              <w:tab/>
            </w:r>
            <w:r w:rsidR="002F0104">
              <w:rPr>
                <w:noProof/>
                <w:webHidden/>
              </w:rPr>
              <w:fldChar w:fldCharType="begin"/>
            </w:r>
            <w:r w:rsidR="002F0104">
              <w:rPr>
                <w:noProof/>
                <w:webHidden/>
              </w:rPr>
              <w:instrText xml:space="preserve"> PAGEREF _Toc450566339 \h </w:instrText>
            </w:r>
            <w:r w:rsidR="002F0104">
              <w:rPr>
                <w:noProof/>
                <w:webHidden/>
              </w:rPr>
            </w:r>
            <w:r w:rsidR="002F0104">
              <w:rPr>
                <w:noProof/>
                <w:webHidden/>
              </w:rPr>
              <w:fldChar w:fldCharType="separate"/>
            </w:r>
            <w:r w:rsidR="00E76CB9">
              <w:rPr>
                <w:noProof/>
                <w:webHidden/>
              </w:rPr>
              <w:t>3</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0" w:history="1">
            <w:r w:rsidR="002F0104" w:rsidRPr="000A1AC7">
              <w:rPr>
                <w:rStyle w:val="Lienhypertexte"/>
                <w:noProof/>
              </w:rPr>
              <w:t>1.1.1 Description du projet :</w:t>
            </w:r>
            <w:r w:rsidR="002F0104">
              <w:rPr>
                <w:noProof/>
                <w:webHidden/>
              </w:rPr>
              <w:tab/>
            </w:r>
            <w:r w:rsidR="002F0104">
              <w:rPr>
                <w:noProof/>
                <w:webHidden/>
              </w:rPr>
              <w:fldChar w:fldCharType="begin"/>
            </w:r>
            <w:r w:rsidR="002F0104">
              <w:rPr>
                <w:noProof/>
                <w:webHidden/>
              </w:rPr>
              <w:instrText xml:space="preserve"> PAGEREF _Toc450566340 \h </w:instrText>
            </w:r>
            <w:r w:rsidR="002F0104">
              <w:rPr>
                <w:noProof/>
                <w:webHidden/>
              </w:rPr>
            </w:r>
            <w:r w:rsidR="002F0104">
              <w:rPr>
                <w:noProof/>
                <w:webHidden/>
              </w:rPr>
              <w:fldChar w:fldCharType="separate"/>
            </w:r>
            <w:r w:rsidR="00E76CB9">
              <w:rPr>
                <w:noProof/>
                <w:webHidden/>
              </w:rPr>
              <w:t>3</w:t>
            </w:r>
            <w:r w:rsidR="002F0104">
              <w:rPr>
                <w:noProof/>
                <w:webHidden/>
              </w:rPr>
              <w:fldChar w:fldCharType="end"/>
            </w:r>
          </w:hyperlink>
        </w:p>
        <w:p w:rsidR="002F0104" w:rsidRDefault="00A45B2A">
          <w:pPr>
            <w:pStyle w:val="TM1"/>
            <w:tabs>
              <w:tab w:val="left" w:pos="440"/>
              <w:tab w:val="right" w:leader="dot" w:pos="9062"/>
            </w:tabs>
            <w:rPr>
              <w:rFonts w:eastAsiaTheme="minorEastAsia"/>
              <w:noProof/>
              <w:lang w:eastAsia="fr-FR"/>
            </w:rPr>
          </w:pPr>
          <w:hyperlink w:anchor="_Toc450566341" w:history="1">
            <w:r w:rsidR="002F0104" w:rsidRPr="000A1AC7">
              <w:rPr>
                <w:rStyle w:val="Lienhypertexte"/>
                <w:noProof/>
              </w:rPr>
              <w:t>2.</w:t>
            </w:r>
            <w:r w:rsidR="002F0104">
              <w:rPr>
                <w:rFonts w:eastAsiaTheme="minorEastAsia"/>
                <w:noProof/>
                <w:lang w:eastAsia="fr-FR"/>
              </w:rPr>
              <w:tab/>
            </w:r>
            <w:r w:rsidR="002F0104" w:rsidRPr="000A1AC7">
              <w:rPr>
                <w:rStyle w:val="Lienhypertexte"/>
                <w:noProof/>
              </w:rPr>
              <w:t>Expression fonctionnelle des besoins</w:t>
            </w:r>
            <w:r w:rsidR="002F0104">
              <w:rPr>
                <w:noProof/>
                <w:webHidden/>
              </w:rPr>
              <w:tab/>
            </w:r>
            <w:r w:rsidR="002F0104">
              <w:rPr>
                <w:noProof/>
                <w:webHidden/>
              </w:rPr>
              <w:fldChar w:fldCharType="begin"/>
            </w:r>
            <w:r w:rsidR="002F0104">
              <w:rPr>
                <w:noProof/>
                <w:webHidden/>
              </w:rPr>
              <w:instrText xml:space="preserve"> PAGEREF _Toc450566341 \h </w:instrText>
            </w:r>
            <w:r w:rsidR="002F0104">
              <w:rPr>
                <w:noProof/>
                <w:webHidden/>
              </w:rPr>
            </w:r>
            <w:r w:rsidR="002F0104">
              <w:rPr>
                <w:noProof/>
                <w:webHidden/>
              </w:rPr>
              <w:fldChar w:fldCharType="separate"/>
            </w:r>
            <w:r w:rsidR="00E76CB9">
              <w:rPr>
                <w:noProof/>
                <w:webHidden/>
              </w:rPr>
              <w:t>3</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2" w:history="1">
            <w:r w:rsidR="002F0104" w:rsidRPr="000A1AC7">
              <w:rPr>
                <w:rStyle w:val="Lienhypertexte"/>
                <w:noProof/>
              </w:rPr>
              <w:t>2.1 Contenu et fonctionnement de l’applicatif</w:t>
            </w:r>
            <w:r w:rsidR="002F0104">
              <w:rPr>
                <w:noProof/>
                <w:webHidden/>
              </w:rPr>
              <w:tab/>
            </w:r>
            <w:r w:rsidR="002F0104">
              <w:rPr>
                <w:noProof/>
                <w:webHidden/>
              </w:rPr>
              <w:fldChar w:fldCharType="begin"/>
            </w:r>
            <w:r w:rsidR="002F0104">
              <w:rPr>
                <w:noProof/>
                <w:webHidden/>
              </w:rPr>
              <w:instrText xml:space="preserve"> PAGEREF _Toc450566342 \h </w:instrText>
            </w:r>
            <w:r w:rsidR="002F0104">
              <w:rPr>
                <w:noProof/>
                <w:webHidden/>
              </w:rPr>
            </w:r>
            <w:r w:rsidR="002F0104">
              <w:rPr>
                <w:noProof/>
                <w:webHidden/>
              </w:rPr>
              <w:fldChar w:fldCharType="separate"/>
            </w:r>
            <w:r w:rsidR="00E76CB9">
              <w:rPr>
                <w:noProof/>
                <w:webHidden/>
              </w:rPr>
              <w:t>3</w:t>
            </w:r>
            <w:r w:rsidR="002F0104">
              <w:rPr>
                <w:noProof/>
                <w:webHidden/>
              </w:rPr>
              <w:fldChar w:fldCharType="end"/>
            </w:r>
          </w:hyperlink>
        </w:p>
        <w:p w:rsidR="002F0104" w:rsidRDefault="00A45B2A">
          <w:pPr>
            <w:pStyle w:val="TM1"/>
            <w:tabs>
              <w:tab w:val="left" w:pos="440"/>
              <w:tab w:val="right" w:leader="dot" w:pos="9062"/>
            </w:tabs>
            <w:rPr>
              <w:rFonts w:eastAsiaTheme="minorEastAsia"/>
              <w:noProof/>
              <w:lang w:eastAsia="fr-FR"/>
            </w:rPr>
          </w:pPr>
          <w:hyperlink w:anchor="_Toc450566343" w:history="1">
            <w:r w:rsidR="002F0104" w:rsidRPr="000A1AC7">
              <w:rPr>
                <w:rStyle w:val="Lienhypertexte"/>
                <w:noProof/>
              </w:rPr>
              <w:t>3.</w:t>
            </w:r>
            <w:r w:rsidR="002F0104">
              <w:rPr>
                <w:rFonts w:eastAsiaTheme="minorEastAsia"/>
                <w:noProof/>
                <w:lang w:eastAsia="fr-FR"/>
              </w:rPr>
              <w:tab/>
            </w:r>
            <w:r w:rsidR="002F0104" w:rsidRPr="000A1AC7">
              <w:rPr>
                <w:rStyle w:val="Lienhypertexte"/>
                <w:noProof/>
              </w:rPr>
              <w:t>Liste des propriétés de l’applicatif :</w:t>
            </w:r>
            <w:r w:rsidR="002F0104">
              <w:rPr>
                <w:noProof/>
                <w:webHidden/>
              </w:rPr>
              <w:tab/>
            </w:r>
            <w:r w:rsidR="002F0104">
              <w:rPr>
                <w:noProof/>
                <w:webHidden/>
              </w:rPr>
              <w:fldChar w:fldCharType="begin"/>
            </w:r>
            <w:r w:rsidR="002F0104">
              <w:rPr>
                <w:noProof/>
                <w:webHidden/>
              </w:rPr>
              <w:instrText xml:space="preserve"> PAGEREF _Toc450566343 \h </w:instrText>
            </w:r>
            <w:r w:rsidR="002F0104">
              <w:rPr>
                <w:noProof/>
                <w:webHidden/>
              </w:rPr>
            </w:r>
            <w:r w:rsidR="002F0104">
              <w:rPr>
                <w:noProof/>
                <w:webHidden/>
              </w:rPr>
              <w:fldChar w:fldCharType="separate"/>
            </w:r>
            <w:r w:rsidR="00E76CB9">
              <w:rPr>
                <w:noProof/>
                <w:webHidden/>
              </w:rPr>
              <w:t>4</w:t>
            </w:r>
            <w:r w:rsidR="002F0104">
              <w:rPr>
                <w:noProof/>
                <w:webHidden/>
              </w:rPr>
              <w:fldChar w:fldCharType="end"/>
            </w:r>
          </w:hyperlink>
        </w:p>
        <w:p w:rsidR="002F0104" w:rsidRDefault="00A45B2A">
          <w:pPr>
            <w:pStyle w:val="TM1"/>
            <w:tabs>
              <w:tab w:val="left" w:pos="440"/>
              <w:tab w:val="right" w:leader="dot" w:pos="9062"/>
            </w:tabs>
            <w:rPr>
              <w:rFonts w:eastAsiaTheme="minorEastAsia"/>
              <w:noProof/>
              <w:lang w:eastAsia="fr-FR"/>
            </w:rPr>
          </w:pPr>
          <w:hyperlink w:anchor="_Toc450566344" w:history="1">
            <w:r w:rsidR="002F0104" w:rsidRPr="000A1AC7">
              <w:rPr>
                <w:rStyle w:val="Lienhypertexte"/>
                <w:noProof/>
              </w:rPr>
              <w:t>4.</w:t>
            </w:r>
            <w:r w:rsidR="002F0104">
              <w:rPr>
                <w:rFonts w:eastAsiaTheme="minorEastAsia"/>
                <w:noProof/>
                <w:lang w:eastAsia="fr-FR"/>
              </w:rPr>
              <w:tab/>
            </w:r>
            <w:r w:rsidR="002F0104" w:rsidRPr="000A1AC7">
              <w:rPr>
                <w:rStyle w:val="Lienhypertexte"/>
                <w:noProof/>
              </w:rPr>
              <w:t>Contraintes d’accès :</w:t>
            </w:r>
            <w:r w:rsidR="002F0104">
              <w:rPr>
                <w:noProof/>
                <w:webHidden/>
              </w:rPr>
              <w:tab/>
            </w:r>
            <w:r w:rsidR="002F0104">
              <w:rPr>
                <w:noProof/>
                <w:webHidden/>
              </w:rPr>
              <w:fldChar w:fldCharType="begin"/>
            </w:r>
            <w:r w:rsidR="002F0104">
              <w:rPr>
                <w:noProof/>
                <w:webHidden/>
              </w:rPr>
              <w:instrText xml:space="preserve"> PAGEREF _Toc450566344 \h </w:instrText>
            </w:r>
            <w:r w:rsidR="002F0104">
              <w:rPr>
                <w:noProof/>
                <w:webHidden/>
              </w:rPr>
            </w:r>
            <w:r w:rsidR="002F0104">
              <w:rPr>
                <w:noProof/>
                <w:webHidden/>
              </w:rPr>
              <w:fldChar w:fldCharType="separate"/>
            </w:r>
            <w:r w:rsidR="00E76CB9">
              <w:rPr>
                <w:noProof/>
                <w:webHidden/>
              </w:rPr>
              <w:t>4</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5" w:history="1">
            <w:r w:rsidR="002F0104" w:rsidRPr="000A1AC7">
              <w:rPr>
                <w:rStyle w:val="Lienhypertexte"/>
                <w:noProof/>
              </w:rPr>
              <w:t>4.1 Des magasiniers :</w:t>
            </w:r>
            <w:r w:rsidR="002F0104">
              <w:rPr>
                <w:noProof/>
                <w:webHidden/>
              </w:rPr>
              <w:tab/>
            </w:r>
            <w:r w:rsidR="002F0104">
              <w:rPr>
                <w:noProof/>
                <w:webHidden/>
              </w:rPr>
              <w:fldChar w:fldCharType="begin"/>
            </w:r>
            <w:r w:rsidR="002F0104">
              <w:rPr>
                <w:noProof/>
                <w:webHidden/>
              </w:rPr>
              <w:instrText xml:space="preserve"> PAGEREF _Toc450566345 \h </w:instrText>
            </w:r>
            <w:r w:rsidR="002F0104">
              <w:rPr>
                <w:noProof/>
                <w:webHidden/>
              </w:rPr>
            </w:r>
            <w:r w:rsidR="002F0104">
              <w:rPr>
                <w:noProof/>
                <w:webHidden/>
              </w:rPr>
              <w:fldChar w:fldCharType="separate"/>
            </w:r>
            <w:r w:rsidR="00E76CB9">
              <w:rPr>
                <w:noProof/>
                <w:webHidden/>
              </w:rPr>
              <w:t>4</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6" w:history="1">
            <w:r w:rsidR="002F0104" w:rsidRPr="000A1AC7">
              <w:rPr>
                <w:rStyle w:val="Lienhypertexte"/>
                <w:noProof/>
              </w:rPr>
              <w:t>4.2 Des administrateurs du site :</w:t>
            </w:r>
            <w:r w:rsidR="002F0104">
              <w:rPr>
                <w:noProof/>
                <w:webHidden/>
              </w:rPr>
              <w:tab/>
            </w:r>
            <w:r w:rsidR="002F0104">
              <w:rPr>
                <w:noProof/>
                <w:webHidden/>
              </w:rPr>
              <w:fldChar w:fldCharType="begin"/>
            </w:r>
            <w:r w:rsidR="002F0104">
              <w:rPr>
                <w:noProof/>
                <w:webHidden/>
              </w:rPr>
              <w:instrText xml:space="preserve"> PAGEREF _Toc450566346 \h </w:instrText>
            </w:r>
            <w:r w:rsidR="002F0104">
              <w:rPr>
                <w:noProof/>
                <w:webHidden/>
              </w:rPr>
            </w:r>
            <w:r w:rsidR="002F0104">
              <w:rPr>
                <w:noProof/>
                <w:webHidden/>
              </w:rPr>
              <w:fldChar w:fldCharType="separate"/>
            </w:r>
            <w:r w:rsidR="00E76CB9">
              <w:rPr>
                <w:noProof/>
                <w:webHidden/>
              </w:rPr>
              <w:t>4</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7" w:history="1">
            <w:r w:rsidR="002F0104" w:rsidRPr="000A1AC7">
              <w:rPr>
                <w:rStyle w:val="Lienhypertexte"/>
                <w:noProof/>
              </w:rPr>
              <w:t>4.3 Des commerciaux :</w:t>
            </w:r>
            <w:r w:rsidR="002F0104">
              <w:rPr>
                <w:noProof/>
                <w:webHidden/>
              </w:rPr>
              <w:tab/>
            </w:r>
            <w:r w:rsidR="002F0104">
              <w:rPr>
                <w:noProof/>
                <w:webHidden/>
              </w:rPr>
              <w:fldChar w:fldCharType="begin"/>
            </w:r>
            <w:r w:rsidR="002F0104">
              <w:rPr>
                <w:noProof/>
                <w:webHidden/>
              </w:rPr>
              <w:instrText xml:space="preserve"> PAGEREF _Toc450566347 \h </w:instrText>
            </w:r>
            <w:r w:rsidR="002F0104">
              <w:rPr>
                <w:noProof/>
                <w:webHidden/>
              </w:rPr>
            </w:r>
            <w:r w:rsidR="002F0104">
              <w:rPr>
                <w:noProof/>
                <w:webHidden/>
              </w:rPr>
              <w:fldChar w:fldCharType="separate"/>
            </w:r>
            <w:r w:rsidR="00E76CB9">
              <w:rPr>
                <w:noProof/>
                <w:webHidden/>
              </w:rPr>
              <w:t>4</w:t>
            </w:r>
            <w:r w:rsidR="002F0104">
              <w:rPr>
                <w:noProof/>
                <w:webHidden/>
              </w:rPr>
              <w:fldChar w:fldCharType="end"/>
            </w:r>
          </w:hyperlink>
        </w:p>
        <w:p w:rsidR="002F0104" w:rsidRDefault="00A45B2A">
          <w:pPr>
            <w:pStyle w:val="TM2"/>
            <w:tabs>
              <w:tab w:val="right" w:leader="dot" w:pos="9062"/>
            </w:tabs>
            <w:rPr>
              <w:rFonts w:eastAsiaTheme="minorEastAsia"/>
              <w:noProof/>
              <w:lang w:eastAsia="fr-FR"/>
            </w:rPr>
          </w:pPr>
          <w:hyperlink w:anchor="_Toc450566348" w:history="1">
            <w:r w:rsidR="002F0104" w:rsidRPr="000A1AC7">
              <w:rPr>
                <w:rStyle w:val="Lienhypertexte"/>
                <w:noProof/>
              </w:rPr>
              <w:t>4.3 Schéma réseau</w:t>
            </w:r>
            <w:r w:rsidR="002F0104">
              <w:rPr>
                <w:noProof/>
                <w:webHidden/>
              </w:rPr>
              <w:tab/>
            </w:r>
            <w:r w:rsidR="002F0104">
              <w:rPr>
                <w:noProof/>
                <w:webHidden/>
              </w:rPr>
              <w:fldChar w:fldCharType="begin"/>
            </w:r>
            <w:r w:rsidR="002F0104">
              <w:rPr>
                <w:noProof/>
                <w:webHidden/>
              </w:rPr>
              <w:instrText xml:space="preserve"> PAGEREF _Toc450566348 \h </w:instrText>
            </w:r>
            <w:r w:rsidR="002F0104">
              <w:rPr>
                <w:noProof/>
                <w:webHidden/>
              </w:rPr>
            </w:r>
            <w:r w:rsidR="002F0104">
              <w:rPr>
                <w:noProof/>
                <w:webHidden/>
              </w:rPr>
              <w:fldChar w:fldCharType="separate"/>
            </w:r>
            <w:r w:rsidR="00E76CB9">
              <w:rPr>
                <w:noProof/>
                <w:webHidden/>
              </w:rPr>
              <w:t>5</w:t>
            </w:r>
            <w:r w:rsidR="002F0104">
              <w:rPr>
                <w:noProof/>
                <w:webHidden/>
              </w:rPr>
              <w:fldChar w:fldCharType="end"/>
            </w:r>
          </w:hyperlink>
        </w:p>
        <w:p w:rsidR="0074615F" w:rsidRDefault="0074615F" w:rsidP="0074615F">
          <w:r>
            <w:rPr>
              <w:b/>
              <w:bCs/>
            </w:rPr>
            <w:fldChar w:fldCharType="end"/>
          </w:r>
        </w:p>
      </w:sdtContent>
    </w:sdt>
    <w:p w:rsidR="0074615F" w:rsidRDefault="0074615F" w:rsidP="0074615F">
      <w:pPr>
        <w:sectPr w:rsidR="0074615F">
          <w:footerReference w:type="default" r:id="rId8"/>
          <w:pgSz w:w="11906" w:h="16838"/>
          <w:pgMar w:top="1417" w:right="1417" w:bottom="1417" w:left="1417" w:header="708" w:footer="708" w:gutter="0"/>
          <w:cols w:space="708"/>
          <w:docGrid w:linePitch="360"/>
        </w:sectPr>
      </w:pPr>
      <w:r>
        <w:br w:type="page"/>
      </w:r>
    </w:p>
    <w:p w:rsidR="0074615F" w:rsidRDefault="0074615F" w:rsidP="0074615F">
      <w:pPr>
        <w:pStyle w:val="Titre1"/>
        <w:numPr>
          <w:ilvl w:val="0"/>
          <w:numId w:val="2"/>
        </w:numPr>
      </w:pPr>
      <w:bookmarkStart w:id="1" w:name="_Toc450566338"/>
      <w:r>
        <w:lastRenderedPageBreak/>
        <w:t>Cahier des charges :</w:t>
      </w:r>
      <w:bookmarkEnd w:id="1"/>
      <w:r>
        <w:t xml:space="preserve"> </w:t>
      </w:r>
    </w:p>
    <w:p w:rsidR="0074615F" w:rsidRDefault="0074615F" w:rsidP="0074615F">
      <w:pPr>
        <w:pStyle w:val="Titre2"/>
        <w:ind w:firstLine="360"/>
      </w:pPr>
      <w:bookmarkStart w:id="2" w:name="_Toc450566339"/>
      <w:r>
        <w:t>1.1 Introduction :</w:t>
      </w:r>
      <w:bookmarkEnd w:id="2"/>
    </w:p>
    <w:p w:rsidR="0074615F" w:rsidRPr="003371A8" w:rsidRDefault="0074615F" w:rsidP="0074615F">
      <w:pPr>
        <w:pStyle w:val="Titre2"/>
        <w:ind w:firstLine="708"/>
      </w:pPr>
      <w:bookmarkStart w:id="3" w:name="_Toc450566340"/>
      <w:r>
        <w:t>1.1.1 Description du projet :</w:t>
      </w:r>
      <w:bookmarkEnd w:id="3"/>
    </w:p>
    <w:p w:rsidR="0074615F" w:rsidRDefault="0074615F" w:rsidP="0074615F">
      <w:pPr>
        <w:spacing w:after="0"/>
        <w:ind w:firstLine="708"/>
      </w:pPr>
      <w:r>
        <w:t>Le projet "</w:t>
      </w:r>
      <w:proofErr w:type="spellStart"/>
      <w:r>
        <w:t>Jismen</w:t>
      </w:r>
      <w:proofErr w:type="spellEnd"/>
      <w:r>
        <w:t>", en référence avec le domaine des vêtements. C'est un projet de développement d’un applicatif lourd, afin de pouvoir gérer les différentes parties du site.</w:t>
      </w:r>
    </w:p>
    <w:p w:rsidR="0074615F" w:rsidRDefault="0074615F" w:rsidP="0074615F">
      <w:pPr>
        <w:spacing w:after="0"/>
        <w:ind w:firstLine="708"/>
      </w:pPr>
      <w:r>
        <w:t>Sa principale fonction est d'alimenter la base de données selon les droits données aux différents administrateurs, qui auront accès à cet applicatif.</w:t>
      </w:r>
    </w:p>
    <w:p w:rsidR="0074615F" w:rsidRDefault="0074615F" w:rsidP="0074615F">
      <w:pPr>
        <w:spacing w:after="0"/>
        <w:ind w:firstLine="708"/>
      </w:pPr>
      <w:r>
        <w:t>C'est avant tout un projet qui vise à faire différentes modifications sur divers tables de notre base, pour s’adapter aux différentes modifications que le site, les clients, les fournisseurs ou mêmes les produits pourraient avoir.</w:t>
      </w:r>
    </w:p>
    <w:p w:rsidR="0074615F" w:rsidRDefault="0074615F" w:rsidP="0074615F">
      <w:pPr>
        <w:spacing w:after="0"/>
      </w:pPr>
    </w:p>
    <w:p w:rsidR="0074615F" w:rsidRDefault="0074615F" w:rsidP="0074615F">
      <w:pPr>
        <w:spacing w:after="0"/>
      </w:pPr>
      <w:r>
        <w:rPr>
          <w:noProof/>
          <w:lang w:eastAsia="fr-FR"/>
        </w:rPr>
        <w:drawing>
          <wp:inline distT="0" distB="0" distL="0" distR="0">
            <wp:extent cx="5762625" cy="3181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4615F" w:rsidRDefault="0074615F" w:rsidP="0074615F">
      <w:pPr>
        <w:spacing w:after="0"/>
      </w:pPr>
    </w:p>
    <w:p w:rsidR="0074615F" w:rsidRDefault="0074615F" w:rsidP="00F25A2B">
      <w:pPr>
        <w:pStyle w:val="Titre1"/>
        <w:numPr>
          <w:ilvl w:val="0"/>
          <w:numId w:val="2"/>
        </w:numPr>
      </w:pPr>
      <w:bookmarkStart w:id="4" w:name="_Toc450566341"/>
      <w:r>
        <w:t>Expression fonctionnelle des besoins</w:t>
      </w:r>
      <w:bookmarkEnd w:id="4"/>
    </w:p>
    <w:p w:rsidR="0074615F" w:rsidRDefault="0074615F" w:rsidP="0074615F">
      <w:pPr>
        <w:spacing w:after="0"/>
      </w:pPr>
    </w:p>
    <w:p w:rsidR="00F25A2B" w:rsidRDefault="0074615F" w:rsidP="00CC3C4A">
      <w:pPr>
        <w:pStyle w:val="Titre2"/>
        <w:ind w:firstLine="360"/>
      </w:pPr>
      <w:bookmarkStart w:id="5" w:name="_Toc450566342"/>
      <w:r>
        <w:t>2.</w:t>
      </w:r>
      <w:r w:rsidR="00F25A2B">
        <w:t>1</w:t>
      </w:r>
      <w:r>
        <w:t xml:space="preserve"> Contenu et fonctionnement d</w:t>
      </w:r>
      <w:r w:rsidR="00F25A2B">
        <w:t>e l’applicatif</w:t>
      </w:r>
      <w:bookmarkEnd w:id="5"/>
    </w:p>
    <w:p w:rsidR="00CC3C4A" w:rsidRPr="00CC3C4A" w:rsidRDefault="00CC3C4A" w:rsidP="00CC3C4A">
      <w:pPr>
        <w:spacing w:after="0"/>
      </w:pPr>
    </w:p>
    <w:p w:rsidR="00CC3C4A" w:rsidRDefault="00CC3C4A" w:rsidP="00CC3C4A">
      <w:pPr>
        <w:spacing w:after="0"/>
        <w:ind w:firstLine="360"/>
      </w:pPr>
      <w:r>
        <w:t>Notre client nous a demandé de lui fournir un applicatif lourd qui lui permettra de gérer indépendamment du client léger certains points du site vitrine qu’on lui a livré. Les attentes du client sont les suivantes :</w:t>
      </w:r>
    </w:p>
    <w:p w:rsidR="00CC3C4A" w:rsidRDefault="00CC3C4A" w:rsidP="00CC3C4A">
      <w:pPr>
        <w:numPr>
          <w:ilvl w:val="0"/>
          <w:numId w:val="4"/>
        </w:numPr>
        <w:spacing w:after="0"/>
        <w:ind w:hanging="360"/>
        <w:contextualSpacing/>
      </w:pPr>
      <w:r>
        <w:t>Avoir une interface de connexion pour que seul les utilisateurs ayant le rôle Administrateur peuvent avoir accès à cet applicatif.</w:t>
      </w:r>
    </w:p>
    <w:p w:rsidR="00CC3C4A" w:rsidRDefault="00CC3C4A" w:rsidP="00CC3C4A">
      <w:pPr>
        <w:numPr>
          <w:ilvl w:val="0"/>
          <w:numId w:val="4"/>
        </w:numPr>
        <w:spacing w:after="0"/>
        <w:ind w:hanging="360"/>
        <w:contextualSpacing/>
      </w:pPr>
      <w:r>
        <w:t>L’applicatif devra permettre à l’administrateur</w:t>
      </w:r>
      <w:r w:rsidR="00495293">
        <w:t>, et au magasinier</w:t>
      </w:r>
      <w:r>
        <w:t xml:space="preserve"> d’ajouter, modifier, lister les produits</w:t>
      </w:r>
    </w:p>
    <w:p w:rsidR="00CC3C4A" w:rsidRDefault="00CC3C4A" w:rsidP="00CC3C4A">
      <w:pPr>
        <w:numPr>
          <w:ilvl w:val="0"/>
          <w:numId w:val="4"/>
        </w:numPr>
        <w:spacing w:after="0"/>
        <w:ind w:hanging="360"/>
        <w:contextualSpacing/>
      </w:pPr>
      <w:r>
        <w:t>Il devra aussi être capable de donner la liste des produits à commander</w:t>
      </w:r>
    </w:p>
    <w:p w:rsidR="00CC3C4A" w:rsidRDefault="00CC3C4A" w:rsidP="00CC3C4A">
      <w:pPr>
        <w:numPr>
          <w:ilvl w:val="0"/>
          <w:numId w:val="4"/>
        </w:numPr>
        <w:spacing w:after="0"/>
        <w:ind w:hanging="360"/>
        <w:contextualSpacing/>
      </w:pPr>
      <w:r>
        <w:t>Il devra pouvoir permettre une recherche de produit par couleur</w:t>
      </w:r>
    </w:p>
    <w:p w:rsidR="00CC3C4A" w:rsidRDefault="00CC3C4A" w:rsidP="00CC3C4A">
      <w:pPr>
        <w:numPr>
          <w:ilvl w:val="0"/>
          <w:numId w:val="4"/>
        </w:numPr>
        <w:spacing w:after="0"/>
        <w:ind w:hanging="360"/>
        <w:contextualSpacing/>
      </w:pPr>
      <w:r>
        <w:t>Il devra permettre l’administration, la modification, la suppression et le listing de tous les utilisateurs présent dans la base de son site</w:t>
      </w:r>
    </w:p>
    <w:p w:rsidR="00CC3C4A" w:rsidRDefault="00CC3C4A" w:rsidP="00CC3C4A">
      <w:pPr>
        <w:numPr>
          <w:ilvl w:val="0"/>
          <w:numId w:val="4"/>
        </w:numPr>
        <w:spacing w:after="0"/>
        <w:ind w:hanging="360"/>
        <w:contextualSpacing/>
      </w:pPr>
      <w:r>
        <w:lastRenderedPageBreak/>
        <w:t>Il faudra bien faire attention pour l’ajout de nouvel utilisateur, car le formulaire ne doit pas être le même selon si l’on souhaite ajouter un administrateur ou un client. Le formulaire pour l’ajout d’un client contient plus d’informations que celui d’un administrateur.</w:t>
      </w:r>
    </w:p>
    <w:p w:rsidR="00CC3C4A" w:rsidRDefault="00495293" w:rsidP="00CC3C4A">
      <w:pPr>
        <w:numPr>
          <w:ilvl w:val="0"/>
          <w:numId w:val="4"/>
        </w:numPr>
        <w:spacing w:after="0"/>
        <w:ind w:hanging="360"/>
        <w:contextualSpacing/>
      </w:pPr>
      <w:r>
        <w:t>Création de trois</w:t>
      </w:r>
      <w:r w:rsidR="00CC3C4A">
        <w:t xml:space="preserve"> profils utilisateurs ayant des privilèges différents sur la base de données.</w:t>
      </w:r>
    </w:p>
    <w:p w:rsidR="00CC3C4A" w:rsidRDefault="00CC3C4A" w:rsidP="00CC3C4A">
      <w:pPr>
        <w:numPr>
          <w:ilvl w:val="0"/>
          <w:numId w:val="4"/>
        </w:numPr>
        <w:spacing w:after="0"/>
        <w:ind w:hanging="360"/>
        <w:contextualSpacing/>
      </w:pPr>
      <w:bookmarkStart w:id="6" w:name="h.gjdgxs" w:colFirst="0" w:colLast="0"/>
      <w:bookmarkEnd w:id="6"/>
      <w:r>
        <w:t xml:space="preserve">Le gestionnaire des </w:t>
      </w:r>
      <w:proofErr w:type="gramStart"/>
      <w:r>
        <w:t>produits</w:t>
      </w:r>
      <w:r w:rsidR="00495293">
        <w:t>(</w:t>
      </w:r>
      <w:proofErr w:type="gramEnd"/>
      <w:r w:rsidR="00495293">
        <w:t>magasinier)</w:t>
      </w:r>
      <w:r>
        <w:t xml:space="preserve"> qui lui pourra alimenter les stocks, et mettre les nouveaux produits.</w:t>
      </w:r>
    </w:p>
    <w:p w:rsidR="00CC3C4A" w:rsidRDefault="00CC3C4A" w:rsidP="00CC3C4A">
      <w:pPr>
        <w:numPr>
          <w:ilvl w:val="0"/>
          <w:numId w:val="4"/>
        </w:numPr>
        <w:spacing w:after="0"/>
        <w:ind w:hanging="360"/>
        <w:contextualSpacing/>
      </w:pPr>
      <w:r>
        <w:t>Le responsable aura le rôle de l’administrateur du fait il pourra mettre à jour toutes la base de donnée et les comptes utilisateurs, ainsi que les comptes clients.</w:t>
      </w:r>
    </w:p>
    <w:p w:rsidR="00CC3C4A" w:rsidRDefault="00CC3C4A" w:rsidP="00CC3C4A">
      <w:pPr>
        <w:numPr>
          <w:ilvl w:val="0"/>
          <w:numId w:val="4"/>
        </w:numPr>
        <w:spacing w:after="0"/>
        <w:ind w:hanging="360"/>
        <w:contextualSpacing/>
      </w:pPr>
      <w:r>
        <w:t>Le commercial doit pouvoir ajouter, modifier, supprimer un fournisseur.</w:t>
      </w:r>
    </w:p>
    <w:p w:rsidR="00CC3C4A" w:rsidRDefault="00CC3C4A" w:rsidP="00CC3C4A">
      <w:pPr>
        <w:spacing w:after="0"/>
      </w:pPr>
    </w:p>
    <w:p w:rsidR="00CC3C4A" w:rsidRDefault="00CC3C4A" w:rsidP="00F44C22">
      <w:pPr>
        <w:spacing w:after="0"/>
        <w:ind w:firstLine="360"/>
      </w:pPr>
      <w:r>
        <w:t xml:space="preserve">Pour répondre au besoin de notre client, nous avons décidé d’utiliser le langage Java, avec l’interface graphique swing, le tout codé avec l’IDE </w:t>
      </w:r>
      <w:proofErr w:type="spellStart"/>
      <w:r>
        <w:t>eclipse</w:t>
      </w:r>
      <w:proofErr w:type="spellEnd"/>
      <w:r>
        <w:t>.</w:t>
      </w:r>
    </w:p>
    <w:p w:rsidR="0074615F" w:rsidRDefault="0074615F" w:rsidP="0074615F">
      <w:pPr>
        <w:pStyle w:val="Titre1"/>
        <w:numPr>
          <w:ilvl w:val="0"/>
          <w:numId w:val="2"/>
        </w:numPr>
      </w:pPr>
      <w:bookmarkStart w:id="7" w:name="_Toc450566343"/>
      <w:r>
        <w:t xml:space="preserve">Liste des propriétés </w:t>
      </w:r>
      <w:r w:rsidR="00F25A2B">
        <w:t>de l’applicatif</w:t>
      </w:r>
      <w:r>
        <w:t> :</w:t>
      </w:r>
      <w:bookmarkEnd w:id="7"/>
    </w:p>
    <w:p w:rsidR="0074615F" w:rsidRDefault="0074615F" w:rsidP="0074615F"/>
    <w:p w:rsidR="0074615F" w:rsidRDefault="0074615F" w:rsidP="0074615F">
      <w:pPr>
        <w:pStyle w:val="Paragraphedeliste"/>
        <w:numPr>
          <w:ilvl w:val="0"/>
          <w:numId w:val="1"/>
        </w:numPr>
      </w:pPr>
      <w:r w:rsidRPr="00455772">
        <w:rPr>
          <w:b/>
        </w:rPr>
        <w:t>Accueil</w:t>
      </w:r>
      <w:r>
        <w:t xml:space="preserve"> : </w:t>
      </w:r>
      <w:r w:rsidR="00F25A2B">
        <w:t>pouvoir se connecter</w:t>
      </w:r>
    </w:p>
    <w:p w:rsidR="0074615F" w:rsidRDefault="0074615F" w:rsidP="0074615F">
      <w:pPr>
        <w:pStyle w:val="Paragraphedeliste"/>
        <w:numPr>
          <w:ilvl w:val="0"/>
          <w:numId w:val="1"/>
        </w:numPr>
      </w:pPr>
      <w:r w:rsidRPr="00455772">
        <w:rPr>
          <w:b/>
        </w:rPr>
        <w:t>Utilisateur</w:t>
      </w:r>
      <w:r>
        <w:t xml:space="preserve"> : Liste des informations commune au client, administrateur, commercial et magasinier. </w:t>
      </w:r>
      <w:proofErr w:type="spellStart"/>
      <w:r w:rsidRPr="00197B31">
        <w:t>idUtilisateur</w:t>
      </w:r>
      <w:proofErr w:type="spellEnd"/>
      <w:r w:rsidRPr="00197B31">
        <w:t xml:space="preserve">, nom, </w:t>
      </w:r>
      <w:proofErr w:type="spellStart"/>
      <w:r w:rsidRPr="00197B31">
        <w:t>prenom</w:t>
      </w:r>
      <w:proofErr w:type="spellEnd"/>
      <w:r w:rsidRPr="00197B31">
        <w:t xml:space="preserve">, téléphone, mail, mot de passe, </w:t>
      </w:r>
      <w:proofErr w:type="spellStart"/>
      <w:r w:rsidRPr="00197B31">
        <w:t>role</w:t>
      </w:r>
      <w:proofErr w:type="spellEnd"/>
      <w:r>
        <w:t>.</w:t>
      </w:r>
    </w:p>
    <w:p w:rsidR="0074615F" w:rsidRDefault="0074615F" w:rsidP="0074615F">
      <w:pPr>
        <w:pStyle w:val="Paragraphedeliste"/>
        <w:numPr>
          <w:ilvl w:val="0"/>
          <w:numId w:val="1"/>
        </w:numPr>
      </w:pPr>
      <w:r w:rsidRPr="00455772">
        <w:rPr>
          <w:b/>
        </w:rPr>
        <w:t>Client</w:t>
      </w:r>
      <w:r>
        <w:t> : Contient la liste des clients et contient les informations spécifiques au client tout en récupérant par le biais de l’héritage des informations de la table Utilisateur. Adresse, code postal, ville.</w:t>
      </w:r>
    </w:p>
    <w:p w:rsidR="0074615F" w:rsidRDefault="0074615F" w:rsidP="0074615F">
      <w:pPr>
        <w:pStyle w:val="Paragraphedeliste"/>
        <w:numPr>
          <w:ilvl w:val="0"/>
          <w:numId w:val="1"/>
        </w:numPr>
      </w:pPr>
      <w:r w:rsidRPr="00455772">
        <w:rPr>
          <w:b/>
        </w:rPr>
        <w:t>Administrateur</w:t>
      </w:r>
      <w:r>
        <w:t> : Contient la liste des administrateurs ayant le rôle administrateur dans la table Utilisateur.</w:t>
      </w:r>
    </w:p>
    <w:p w:rsidR="0074615F" w:rsidRDefault="0074615F" w:rsidP="0074615F">
      <w:pPr>
        <w:pStyle w:val="Paragraphedeliste"/>
        <w:numPr>
          <w:ilvl w:val="0"/>
          <w:numId w:val="1"/>
        </w:numPr>
      </w:pPr>
      <w:r w:rsidRPr="00455772">
        <w:rPr>
          <w:b/>
        </w:rPr>
        <w:t>Commercial</w:t>
      </w:r>
      <w:r>
        <w:t> : Contient la liste des commerciaux ayant le rôle commercial dans la table Utilisateur.</w:t>
      </w:r>
    </w:p>
    <w:p w:rsidR="0074615F" w:rsidRDefault="0074615F" w:rsidP="0074615F">
      <w:pPr>
        <w:pStyle w:val="Paragraphedeliste"/>
        <w:numPr>
          <w:ilvl w:val="0"/>
          <w:numId w:val="1"/>
        </w:numPr>
      </w:pPr>
      <w:r w:rsidRPr="00455772">
        <w:rPr>
          <w:b/>
        </w:rPr>
        <w:t>Magasinier</w:t>
      </w:r>
      <w:r>
        <w:t> :</w:t>
      </w:r>
      <w:r w:rsidRPr="00197B31">
        <w:t xml:space="preserve"> </w:t>
      </w:r>
      <w:r>
        <w:t>Contient la liste des magasiniers ayant le rôle magasinier dans la table Utilisateur.</w:t>
      </w:r>
    </w:p>
    <w:p w:rsidR="0074615F" w:rsidRDefault="0074615F" w:rsidP="00F25A2B">
      <w:pPr>
        <w:pStyle w:val="Paragraphedeliste"/>
        <w:numPr>
          <w:ilvl w:val="0"/>
          <w:numId w:val="1"/>
        </w:numPr>
      </w:pPr>
      <w:r w:rsidRPr="00455772">
        <w:rPr>
          <w:b/>
        </w:rPr>
        <w:t>Fournisseur</w:t>
      </w:r>
      <w:r>
        <w:t xml:space="preserve"> : Liste des fournisseurs de nos produits, contenant les informations : </w:t>
      </w:r>
      <w:proofErr w:type="spellStart"/>
      <w:r w:rsidRPr="00197B31">
        <w:t>nomCreateur</w:t>
      </w:r>
      <w:proofErr w:type="spellEnd"/>
      <w:r w:rsidRPr="00197B31">
        <w:t>, téléphone, adresse, CP, ville</w:t>
      </w:r>
      <w:r w:rsidR="00F25A2B">
        <w:t>, adresse mail</w:t>
      </w:r>
    </w:p>
    <w:p w:rsidR="0074615F" w:rsidRDefault="0074615F" w:rsidP="0074615F">
      <w:pPr>
        <w:pStyle w:val="Paragraphedeliste"/>
        <w:numPr>
          <w:ilvl w:val="0"/>
          <w:numId w:val="1"/>
        </w:numPr>
      </w:pPr>
      <w:r w:rsidRPr="00455772">
        <w:rPr>
          <w:b/>
        </w:rPr>
        <w:t>Produit</w:t>
      </w:r>
      <w:r>
        <w:t xml:space="preserve"> : contient la liste des produits avec les différentes caractéristiques techniques : </w:t>
      </w:r>
      <w:proofErr w:type="spellStart"/>
      <w:r w:rsidRPr="00003AF5">
        <w:t>reference</w:t>
      </w:r>
      <w:proofErr w:type="spellEnd"/>
      <w:r w:rsidRPr="00003AF5">
        <w:t xml:space="preserve">, nom, tag, prix, description, photo, </w:t>
      </w:r>
      <w:proofErr w:type="spellStart"/>
      <w:r w:rsidRPr="00003AF5">
        <w:t>quantiteStock</w:t>
      </w:r>
      <w:proofErr w:type="spellEnd"/>
      <w:r w:rsidRPr="00003AF5">
        <w:t xml:space="preserve">, </w:t>
      </w:r>
      <w:proofErr w:type="spellStart"/>
      <w:r w:rsidRPr="00003AF5">
        <w:t>nomCouleur</w:t>
      </w:r>
      <w:proofErr w:type="spellEnd"/>
      <w:r w:rsidRPr="00003AF5">
        <w:t xml:space="preserve">, </w:t>
      </w:r>
      <w:proofErr w:type="spellStart"/>
      <w:r w:rsidRPr="00003AF5">
        <w:t>libelleTaille</w:t>
      </w:r>
      <w:proofErr w:type="spellEnd"/>
      <w:r w:rsidRPr="00003AF5">
        <w:t xml:space="preserve">, </w:t>
      </w:r>
      <w:proofErr w:type="spellStart"/>
      <w:r w:rsidRPr="00003AF5">
        <w:t>idSousCat</w:t>
      </w:r>
      <w:proofErr w:type="spellEnd"/>
      <w:r w:rsidRPr="00003AF5">
        <w:t xml:space="preserve">, </w:t>
      </w:r>
      <w:proofErr w:type="spellStart"/>
      <w:r w:rsidRPr="00003AF5">
        <w:t>nomCreateur</w:t>
      </w:r>
      <w:proofErr w:type="spellEnd"/>
      <w:r w:rsidRPr="00003AF5">
        <w:t>.</w:t>
      </w:r>
    </w:p>
    <w:p w:rsidR="0074615F" w:rsidRDefault="0074615F" w:rsidP="0074615F">
      <w:pPr>
        <w:pStyle w:val="Titre1"/>
        <w:numPr>
          <w:ilvl w:val="0"/>
          <w:numId w:val="2"/>
        </w:numPr>
      </w:pPr>
      <w:bookmarkStart w:id="8" w:name="_Toc450566344"/>
      <w:r>
        <w:t>Contraintes d’accès :</w:t>
      </w:r>
      <w:bookmarkEnd w:id="8"/>
    </w:p>
    <w:p w:rsidR="0074615F" w:rsidRDefault="0074615F" w:rsidP="0074615F">
      <w:pPr>
        <w:spacing w:after="0"/>
      </w:pPr>
      <w:r>
        <w:t xml:space="preserve">Tous les </w:t>
      </w:r>
      <w:r w:rsidR="00F25A2B">
        <w:t>administrateurs n’ont pas accès aux mêmes pages ni au même contenu.</w:t>
      </w:r>
    </w:p>
    <w:p w:rsidR="0074615F" w:rsidRPr="00E82A33" w:rsidRDefault="0074615F" w:rsidP="0074615F">
      <w:pPr>
        <w:spacing w:after="0"/>
      </w:pPr>
    </w:p>
    <w:p w:rsidR="0074615F" w:rsidRDefault="0074615F" w:rsidP="0074615F">
      <w:pPr>
        <w:pStyle w:val="Titre2"/>
        <w:ind w:left="360"/>
      </w:pPr>
      <w:bookmarkStart w:id="9" w:name="_Toc450566345"/>
      <w:r>
        <w:t xml:space="preserve">4.1 Des </w:t>
      </w:r>
      <w:r w:rsidR="00CC3C4A">
        <w:t>magasiniers</w:t>
      </w:r>
      <w:r>
        <w:t> :</w:t>
      </w:r>
      <w:bookmarkEnd w:id="9"/>
    </w:p>
    <w:p w:rsidR="0074615F" w:rsidRPr="00E82A33" w:rsidRDefault="0074615F" w:rsidP="0074615F">
      <w:r>
        <w:rPr>
          <w:b/>
        </w:rPr>
        <w:t xml:space="preserve">Un </w:t>
      </w:r>
      <w:r w:rsidR="00CC3C4A">
        <w:rPr>
          <w:b/>
        </w:rPr>
        <w:t>magasinier (M</w:t>
      </w:r>
      <w:r>
        <w:rPr>
          <w:b/>
        </w:rPr>
        <w:t>1) </w:t>
      </w:r>
      <w:r>
        <w:t>: à accès aux produits, page d</w:t>
      </w:r>
      <w:r w:rsidR="00CC3C4A">
        <w:t>’authentification.</w:t>
      </w:r>
    </w:p>
    <w:p w:rsidR="0074615F" w:rsidRDefault="0074615F" w:rsidP="0074615F">
      <w:pPr>
        <w:pStyle w:val="Titre2"/>
        <w:ind w:firstLine="360"/>
      </w:pPr>
      <w:bookmarkStart w:id="10" w:name="_Toc450566346"/>
      <w:r>
        <w:t>4.2 Des administrateurs du site :</w:t>
      </w:r>
      <w:bookmarkEnd w:id="10"/>
    </w:p>
    <w:p w:rsidR="00495293" w:rsidRDefault="0074615F" w:rsidP="00495293">
      <w:pPr>
        <w:spacing w:after="0"/>
      </w:pPr>
      <w:r>
        <w:rPr>
          <w:b/>
        </w:rPr>
        <w:t>Un administrateur (A1) </w:t>
      </w:r>
      <w:r>
        <w:t xml:space="preserve">: à accès </w:t>
      </w:r>
      <w:r w:rsidR="00495293">
        <w:t>à la page d’authentification, aux informations sur les produits, les utilisateurs et les fournisseurs.</w:t>
      </w:r>
    </w:p>
    <w:p w:rsidR="00495293" w:rsidRDefault="00495293" w:rsidP="00495293">
      <w:pPr>
        <w:spacing w:after="0"/>
      </w:pPr>
    </w:p>
    <w:p w:rsidR="00495293" w:rsidRDefault="00495293" w:rsidP="00495293">
      <w:pPr>
        <w:pStyle w:val="Titre2"/>
      </w:pPr>
      <w:r>
        <w:t xml:space="preserve">      </w:t>
      </w:r>
      <w:bookmarkStart w:id="11" w:name="_Toc450566347"/>
      <w:r>
        <w:t>4.3 Des commerciaux :</w:t>
      </w:r>
      <w:bookmarkEnd w:id="11"/>
      <w:r>
        <w:t xml:space="preserve"> </w:t>
      </w:r>
    </w:p>
    <w:p w:rsidR="00495293" w:rsidRPr="00495293" w:rsidRDefault="00495293" w:rsidP="00495293">
      <w:r>
        <w:rPr>
          <w:b/>
        </w:rPr>
        <w:t>Un commercial (Co1) :</w:t>
      </w:r>
      <w:r>
        <w:t xml:space="preserve"> à accès à la page des fournisseurs, et de leurs informations.</w:t>
      </w:r>
    </w:p>
    <w:p w:rsidR="0074615F" w:rsidRDefault="0074615F" w:rsidP="0074615F"/>
    <w:p w:rsidR="0074615F" w:rsidRPr="00E82A33" w:rsidRDefault="00495293" w:rsidP="0074615F">
      <w:r>
        <w:object w:dxaOrig="15630" w:dyaOrig="10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7.25pt" o:ole="">
            <v:imagedata r:id="rId10" o:title=""/>
          </v:shape>
          <o:OLEObject Type="Embed" ProgID="Visio.Drawing.15" ShapeID="_x0000_i1025" DrawAspect="Content" ObjectID="_1524309565" r:id="rId11"/>
        </w:object>
      </w:r>
    </w:p>
    <w:p w:rsidR="0074615F" w:rsidRDefault="0074615F" w:rsidP="0074615F">
      <w:pPr>
        <w:pStyle w:val="Titre2"/>
      </w:pPr>
    </w:p>
    <w:p w:rsidR="0074615F" w:rsidRDefault="0074615F" w:rsidP="0074615F"/>
    <w:p w:rsidR="0074615F" w:rsidRDefault="0074615F" w:rsidP="0074615F">
      <w:pPr>
        <w:pStyle w:val="Titre2"/>
      </w:pPr>
      <w:r>
        <w:tab/>
      </w:r>
      <w:bookmarkStart w:id="12" w:name="_Toc450566348"/>
      <w:r>
        <w:t>4.3 Schéma réseau</w:t>
      </w:r>
      <w:bookmarkEnd w:id="12"/>
    </w:p>
    <w:p w:rsidR="0074615F" w:rsidRPr="00DC708C" w:rsidRDefault="00F25A2B" w:rsidP="0074615F">
      <w:r>
        <w:rPr>
          <w:noProof/>
          <w:lang w:eastAsia="fr-FR"/>
        </w:rPr>
        <w:drawing>
          <wp:inline distT="0" distB="0" distL="0" distR="0">
            <wp:extent cx="5762625" cy="1885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C44271" w:rsidRDefault="00C44271"/>
    <w:sectPr w:rsidR="00C442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B2A" w:rsidRDefault="00A45B2A">
      <w:pPr>
        <w:spacing w:after="0" w:line="240" w:lineRule="auto"/>
      </w:pPr>
      <w:r>
        <w:separator/>
      </w:r>
    </w:p>
  </w:endnote>
  <w:endnote w:type="continuationSeparator" w:id="0">
    <w:p w:rsidR="00A45B2A" w:rsidRDefault="00A4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02F" w:rsidRDefault="00A45B2A">
    <w:pPr>
      <w:pStyle w:val="Pieddepage"/>
      <w:jc w:val="center"/>
    </w:pPr>
  </w:p>
  <w:p w:rsidR="00DE102F" w:rsidRDefault="00A45B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B2A" w:rsidRDefault="00A45B2A">
      <w:pPr>
        <w:spacing w:after="0" w:line="240" w:lineRule="auto"/>
      </w:pPr>
      <w:r>
        <w:separator/>
      </w:r>
    </w:p>
  </w:footnote>
  <w:footnote w:type="continuationSeparator" w:id="0">
    <w:p w:rsidR="00A45B2A" w:rsidRDefault="00A45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4D71"/>
    <w:multiLevelType w:val="hybridMultilevel"/>
    <w:tmpl w:val="0FFA598E"/>
    <w:lvl w:ilvl="0" w:tplc="4464238C">
      <w:start w:val="1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DE536F1"/>
    <w:multiLevelType w:val="multilevel"/>
    <w:tmpl w:val="DF6AA1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B297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172312"/>
    <w:multiLevelType w:val="multilevel"/>
    <w:tmpl w:val="33C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5F"/>
    <w:rsid w:val="001A4D66"/>
    <w:rsid w:val="002F0104"/>
    <w:rsid w:val="0041349D"/>
    <w:rsid w:val="00495293"/>
    <w:rsid w:val="0074615F"/>
    <w:rsid w:val="00A45B2A"/>
    <w:rsid w:val="00C44271"/>
    <w:rsid w:val="00CC3C4A"/>
    <w:rsid w:val="00E76CB9"/>
    <w:rsid w:val="00F25A2B"/>
    <w:rsid w:val="00F44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05D40-DA0F-43A6-B4F8-394BCB09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5F"/>
  </w:style>
  <w:style w:type="paragraph" w:styleId="Titre1">
    <w:name w:val="heading 1"/>
    <w:basedOn w:val="Normal"/>
    <w:next w:val="Normal"/>
    <w:link w:val="Titre1Car"/>
    <w:uiPriority w:val="9"/>
    <w:qFormat/>
    <w:rsid w:val="00746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461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615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4615F"/>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746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1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6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4615F"/>
    <w:rPr>
      <w:rFonts w:eastAsiaTheme="minorEastAsia"/>
      <w:color w:val="5A5A5A" w:themeColor="text1" w:themeTint="A5"/>
      <w:spacing w:val="15"/>
    </w:rPr>
  </w:style>
  <w:style w:type="paragraph" w:styleId="Paragraphedeliste">
    <w:name w:val="List Paragraph"/>
    <w:basedOn w:val="Normal"/>
    <w:uiPriority w:val="34"/>
    <w:qFormat/>
    <w:rsid w:val="0074615F"/>
    <w:pPr>
      <w:ind w:left="720"/>
      <w:contextualSpacing/>
    </w:pPr>
  </w:style>
  <w:style w:type="character" w:styleId="Lienhypertexte">
    <w:name w:val="Hyperlink"/>
    <w:basedOn w:val="Policepardfaut"/>
    <w:uiPriority w:val="99"/>
    <w:unhideWhenUsed/>
    <w:rsid w:val="0074615F"/>
    <w:rPr>
      <w:color w:val="0563C1" w:themeColor="hyperlink"/>
      <w:u w:val="single"/>
    </w:rPr>
  </w:style>
  <w:style w:type="paragraph" w:styleId="Pieddepage">
    <w:name w:val="footer"/>
    <w:basedOn w:val="Normal"/>
    <w:link w:val="PieddepageCar"/>
    <w:uiPriority w:val="99"/>
    <w:unhideWhenUsed/>
    <w:rsid w:val="007461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615F"/>
  </w:style>
  <w:style w:type="paragraph" w:styleId="TM1">
    <w:name w:val="toc 1"/>
    <w:basedOn w:val="Normal"/>
    <w:next w:val="Normal"/>
    <w:autoRedefine/>
    <w:uiPriority w:val="39"/>
    <w:unhideWhenUsed/>
    <w:rsid w:val="0074615F"/>
    <w:pPr>
      <w:spacing w:after="100"/>
    </w:pPr>
  </w:style>
  <w:style w:type="paragraph" w:styleId="TM2">
    <w:name w:val="toc 2"/>
    <w:basedOn w:val="Normal"/>
    <w:next w:val="Normal"/>
    <w:autoRedefine/>
    <w:uiPriority w:val="39"/>
    <w:unhideWhenUsed/>
    <w:rsid w:val="0074615F"/>
    <w:pPr>
      <w:spacing w:after="100"/>
      <w:ind w:left="220"/>
    </w:pPr>
  </w:style>
  <w:style w:type="paragraph" w:styleId="Sansinterligne">
    <w:name w:val="No Spacing"/>
    <w:link w:val="SansinterligneCar"/>
    <w:uiPriority w:val="1"/>
    <w:qFormat/>
    <w:rsid w:val="0074615F"/>
    <w:pPr>
      <w:spacing w:after="0" w:line="240" w:lineRule="auto"/>
    </w:pPr>
  </w:style>
  <w:style w:type="character" w:customStyle="1" w:styleId="SansinterligneCar">
    <w:name w:val="Sans interligne Car"/>
    <w:basedOn w:val="Policepardfaut"/>
    <w:link w:val="Sansinterligne"/>
    <w:uiPriority w:val="1"/>
    <w:rsid w:val="0074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793</Words>
  <Characters>4363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dc:creator>
  <cp:keywords/>
  <dc:description/>
  <cp:lastModifiedBy>jeremie</cp:lastModifiedBy>
  <cp:revision>8</cp:revision>
  <cp:lastPrinted>2016-05-09T12:33:00Z</cp:lastPrinted>
  <dcterms:created xsi:type="dcterms:W3CDTF">2016-05-09T08:50:00Z</dcterms:created>
  <dcterms:modified xsi:type="dcterms:W3CDTF">2016-05-09T12:33:00Z</dcterms:modified>
</cp:coreProperties>
</file>