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МИНИСТЕРСТВО ЦИФРОВОГО РАЗВИТИЯ, СВЯЗИ И МАССОВЫХ КОММУНИКАЦИЙ РОССИЙСКОЙ ФЕДЕРАЦИИ</w:t>
      </w:r>
    </w:p>
    <w:p w:rsidR="00000000" w:rsidDel="00000000" w:rsidP="00000000" w:rsidRDefault="00000000" w:rsidRPr="00000000" w14:paraId="00000002">
      <w:pPr>
        <w:spacing w:after="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Ордена Трудового Красного Знамени федеральное государственное бюджетное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pBdr>
          <w:bottom w:color="000000" w:space="1" w:sz="12" w:val="single"/>
        </w:pBdr>
        <w:spacing w:after="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«Московский технический университет связи и информатики»</w:t>
      </w:r>
    </w:p>
    <w:p w:rsidR="00000000" w:rsidDel="00000000" w:rsidP="00000000" w:rsidRDefault="00000000" w:rsidRPr="00000000" w14:paraId="00000004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Кафедра «Корпоративные информационные системы»</w:t>
      </w:r>
    </w:p>
    <w:p w:rsidR="00000000" w:rsidDel="00000000" w:rsidP="00000000" w:rsidRDefault="00000000" w:rsidRPr="00000000" w14:paraId="00000009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Дисциплина «Прикладные информационные системы»</w:t>
      </w:r>
    </w:p>
    <w:p w:rsidR="00000000" w:rsidDel="00000000" w:rsidP="00000000" w:rsidRDefault="00000000" w:rsidRPr="00000000" w14:paraId="0000000A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Лабораторная работа 6</w:t>
      </w:r>
    </w:p>
    <w:p w:rsidR="00000000" w:rsidDel="00000000" w:rsidP="00000000" w:rsidRDefault="00000000" w:rsidRPr="00000000" w14:paraId="0000000B">
      <w:pPr>
        <w:spacing w:line="25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5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5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ind w:left="5954" w:firstLine="0"/>
        <w:rPr/>
      </w:pPr>
      <w:r w:rsidDel="00000000" w:rsidR="00000000" w:rsidRPr="00000000">
        <w:rPr>
          <w:rtl w:val="0"/>
        </w:rPr>
        <w:t xml:space="preserve">Выполнил: </w:t>
      </w:r>
    </w:p>
    <w:p w:rsidR="00000000" w:rsidDel="00000000" w:rsidP="00000000" w:rsidRDefault="00000000" w:rsidRPr="00000000" w14:paraId="0000000F">
      <w:pPr>
        <w:spacing w:line="240" w:lineRule="auto"/>
        <w:ind w:left="5954" w:firstLine="0"/>
        <w:rPr/>
      </w:pPr>
      <w:r w:rsidDel="00000000" w:rsidR="00000000" w:rsidRPr="00000000">
        <w:rPr>
          <w:rtl w:val="0"/>
        </w:rPr>
        <w:t xml:space="preserve">студент группы БСТ2255</w:t>
      </w:r>
    </w:p>
    <w:p w:rsidR="00000000" w:rsidDel="00000000" w:rsidP="00000000" w:rsidRDefault="00000000" w:rsidRPr="00000000" w14:paraId="00000010">
      <w:pPr>
        <w:spacing w:line="240" w:lineRule="auto"/>
        <w:ind w:left="5954" w:firstLine="0"/>
        <w:rPr/>
      </w:pPr>
      <w:r w:rsidDel="00000000" w:rsidR="00000000" w:rsidRPr="00000000">
        <w:rPr>
          <w:rtl w:val="0"/>
        </w:rPr>
        <w:t xml:space="preserve">Дехконова М.У.</w:t>
      </w:r>
    </w:p>
    <w:p w:rsidR="00000000" w:rsidDel="00000000" w:rsidP="00000000" w:rsidRDefault="00000000" w:rsidRPr="00000000" w14:paraId="00000011">
      <w:pPr>
        <w:spacing w:line="240" w:lineRule="auto"/>
        <w:ind w:left="5954" w:firstLine="0"/>
        <w:rPr/>
      </w:pPr>
      <w:r w:rsidDel="00000000" w:rsidR="00000000" w:rsidRPr="00000000">
        <w:rPr>
          <w:rtl w:val="0"/>
        </w:rPr>
        <w:t xml:space="preserve">Проверил: </w:t>
      </w:r>
    </w:p>
    <w:p w:rsidR="00000000" w:rsidDel="00000000" w:rsidP="00000000" w:rsidRDefault="00000000" w:rsidRPr="00000000" w14:paraId="00000012">
      <w:pPr>
        <w:spacing w:line="240" w:lineRule="auto"/>
        <w:ind w:left="5954" w:firstLine="0"/>
        <w:rPr/>
      </w:pPr>
      <w:r w:rsidDel="00000000" w:rsidR="00000000" w:rsidRPr="00000000">
        <w:rPr>
          <w:rtl w:val="0"/>
        </w:rPr>
        <w:t xml:space="preserve">Сергеев А.Е.</w:t>
      </w:r>
    </w:p>
    <w:p w:rsidR="00000000" w:rsidDel="00000000" w:rsidP="00000000" w:rsidRDefault="00000000" w:rsidRPr="00000000" w14:paraId="00000013">
      <w:pPr>
        <w:spacing w:line="25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56" w:lineRule="auto"/>
        <w:ind w:firstLine="708"/>
        <w:jc w:val="center"/>
        <w:rPr/>
      </w:pPr>
      <w:r w:rsidDel="00000000" w:rsidR="00000000" w:rsidRPr="00000000">
        <w:rPr>
          <w:rtl w:val="0"/>
        </w:rPr>
        <w:t xml:space="preserve">Москва, 2026 г.</w:t>
      </w:r>
    </w:p>
    <w:p w:rsidR="00000000" w:rsidDel="00000000" w:rsidP="00000000" w:rsidRDefault="00000000" w:rsidRPr="00000000" w14:paraId="00000019">
      <w:pPr>
        <w:ind w:firstLine="708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Цель работы</w:t>
      </w:r>
    </w:p>
    <w:p w:rsidR="00000000" w:rsidDel="00000000" w:rsidP="00000000" w:rsidRDefault="00000000" w:rsidRPr="00000000" w14:paraId="0000001B">
      <w:pPr>
        <w:ind w:firstLine="0"/>
        <w:rPr>
          <w:color w:val="0f1115"/>
          <w:highlight w:val="white"/>
        </w:rPr>
      </w:pPr>
      <w:r w:rsidDel="00000000" w:rsidR="00000000" w:rsidRPr="00000000">
        <w:rPr>
          <w:color w:val="0f1115"/>
          <w:highlight w:val="white"/>
          <w:rtl w:val="0"/>
        </w:rPr>
        <w:t xml:space="preserve">Создать страницы и стили для авторизации и регистрации пользователей, обновить уже существующий проект из прошлой лабораторной работы под это нововведение.</w:t>
      </w:r>
    </w:p>
    <w:p w:rsidR="00000000" w:rsidDel="00000000" w:rsidP="00000000" w:rsidRDefault="00000000" w:rsidRPr="00000000" w14:paraId="0000001C">
      <w:pPr>
        <w:ind w:firstLine="0"/>
        <w:jc w:val="center"/>
        <w:rPr>
          <w:b w:val="1"/>
          <w:bCs w:val="1"/>
          <w:color w:val="0f11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firstLine="0"/>
        <w:jc w:val="center"/>
        <w:rPr>
          <w:b w:val="1"/>
          <w:bCs w:val="1"/>
          <w:color w:val="0f1115"/>
          <w:highlight w:val="white"/>
        </w:rPr>
      </w:pPr>
      <w:r w:rsidDel="00000000" w:rsidR="00000000" w:rsidRPr="00000000">
        <w:rPr>
          <w:b w:val="1"/>
          <w:bCs w:val="1"/>
          <w:color w:val="0f1115"/>
          <w:highlight w:val="white"/>
          <w:rtl w:val="0"/>
        </w:rPr>
        <w:t xml:space="preserve">Ход работы</w:t>
      </w:r>
    </w:p>
    <w:p w:rsidR="00000000" w:rsidDel="00000000" w:rsidP="00000000" w:rsidRDefault="00000000" w:rsidRPr="00000000" w14:paraId="0000001E">
      <w:pPr>
        <w:ind w:firstLine="0"/>
        <w:rPr>
          <w:b w:val="1"/>
          <w:bCs w:val="1"/>
          <w:color w:val="0f1115"/>
          <w:highlight w:val="white"/>
        </w:rPr>
      </w:pPr>
      <w:r w:rsidDel="00000000" w:rsidR="00000000" w:rsidRPr="00000000">
        <w:rPr>
          <w:color w:val="0f1115"/>
          <w:highlight w:val="white"/>
          <w:rtl w:val="0"/>
        </w:rPr>
        <w:t xml:space="preserve">Создаем папку</w:t>
      </w:r>
      <w:r w:rsidDel="00000000" w:rsidR="00000000" w:rsidRPr="00000000">
        <w:rPr>
          <w:rtl w:val="0"/>
        </w:rPr>
        <w:t xml:space="preserve"> lab6</w:t>
      </w:r>
      <w:r w:rsidDel="00000000" w:rsidR="00000000" w:rsidRPr="00000000">
        <w:rPr>
          <w:color w:val="0f1115"/>
          <w:highlight w:val="white"/>
          <w:rtl w:val="0"/>
        </w:rPr>
        <w:t xml:space="preserve"> и копируем в неё проект</w:t>
      </w:r>
      <w:r w:rsidDel="00000000" w:rsidR="00000000" w:rsidRPr="00000000">
        <w:rPr>
          <w:rtl w:val="0"/>
        </w:rPr>
        <w:t xml:space="preserve"> blog</w:t>
      </w:r>
      <w:r w:rsidDel="00000000" w:rsidR="00000000" w:rsidRPr="00000000">
        <w:rPr>
          <w:color w:val="0f1115"/>
          <w:highlight w:val="white"/>
          <w:rtl w:val="0"/>
        </w:rPr>
        <w:t xml:space="preserve"> из лабораторной работы 5 на рисунке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firstLine="0"/>
        <w:rPr>
          <w:b w:val="1"/>
          <w:bCs w:val="1"/>
          <w:color w:val="0f1115"/>
          <w:highlight w:val="white"/>
        </w:rPr>
      </w:pPr>
      <w:r w:rsidDel="00000000" w:rsidR="00000000" w:rsidRPr="00000000">
        <w:rPr>
          <w:b w:val="1"/>
          <w:bCs w:val="1"/>
          <w:color w:val="0f1115"/>
          <w:highlight w:val="white"/>
        </w:rPr>
        <w:drawing>
          <wp:inline distB="0" distT="0" distL="0" distR="0">
            <wp:extent cx="5934075" cy="5000625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500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firstLine="0"/>
        <w:rPr>
          <w:color w:val="0f1115"/>
          <w:highlight w:val="white"/>
        </w:rPr>
      </w:pPr>
      <w:r w:rsidDel="00000000" w:rsidR="00000000" w:rsidRPr="00000000">
        <w:rPr>
          <w:color w:val="0f1115"/>
          <w:highlight w:val="white"/>
          <w:rtl w:val="0"/>
        </w:rPr>
        <w:t xml:space="preserve">Рисунок 1 - Копирование</w:t>
      </w:r>
    </w:p>
    <w:p w:rsidR="00000000" w:rsidDel="00000000" w:rsidP="00000000" w:rsidRDefault="00000000" w:rsidRPr="00000000" w14:paraId="00000021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shd w:fill="ffffff" w:val="clear"/>
        <w:spacing w:after="240" w:before="480" w:lineRule="auto"/>
        <w:ind w:firstLine="0"/>
        <w:jc w:val="left"/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Проверяем настройки в blog/settings.py, подключаем статические файлы к директории текущей лабораторной работы  на рисунке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shd w:fill="ffffff" w:val="clear"/>
        <w:spacing w:after="240" w:before="480" w:lineRule="auto"/>
        <w:ind w:firstLine="0"/>
        <w:jc w:val="left"/>
        <w:rPr>
          <w:rFonts w:ascii="Consolas" w:cs="Consolas" w:eastAsia="Consolas" w:hAnsi="Consolas"/>
          <w:color w:val="0f1115"/>
          <w:sz w:val="20"/>
          <w:szCs w:val="20"/>
          <w:shd w:fill="ebeef2" w:val="clear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</w:rPr>
        <w:drawing>
          <wp:inline distB="0" distT="0" distL="0" distR="0">
            <wp:extent cx="5943600" cy="614362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firstLine="0"/>
        <w:rPr/>
      </w:pPr>
      <w:r w:rsidDel="00000000" w:rsidR="00000000" w:rsidRPr="00000000">
        <w:rPr>
          <w:rtl w:val="0"/>
        </w:rPr>
        <w:t xml:space="preserve">Рисунок 2 – Настройки</w:t>
      </w:r>
    </w:p>
    <w:p w:rsidR="00000000" w:rsidDel="00000000" w:rsidP="00000000" w:rsidRDefault="00000000" w:rsidRPr="00000000" w14:paraId="00000025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Так как какая то часть работы у нас уже выполнена в прошлой лабораторной работе, поэтому сразу ставим задачу для самостоятельного задания :</w:t>
      </w:r>
    </w:p>
    <w:p w:rsidR="00000000" w:rsidDel="00000000" w:rsidP="00000000" w:rsidRDefault="00000000" w:rsidRPr="00000000" w14:paraId="00000026">
      <w:pPr>
        <w:ind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∙ Создайте шаблон и настройте адрес для отображения страницы регистрации. </w:t>
      </w:r>
    </w:p>
    <w:p w:rsidR="00000000" w:rsidDel="00000000" w:rsidP="00000000" w:rsidRDefault="00000000" w:rsidRPr="00000000" w14:paraId="00000027">
      <w:pPr>
        <w:ind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∙ Создайте представление, которое обрабатывает поступающие запросы и регистрирует новых пользователей. Не забудьте сделать проверку на то, что отправленные поля не пусты, а введенное имя пользователя уникально. </w:t>
      </w:r>
    </w:p>
    <w:p w:rsidR="00000000" w:rsidDel="00000000" w:rsidP="00000000" w:rsidRDefault="00000000" w:rsidRPr="00000000" w14:paraId="00000028">
      <w:pPr>
        <w:ind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∙ Сверстайте страницу в соответствии с макетом lab6_registration_form. </w:t>
      </w:r>
    </w:p>
    <w:p w:rsidR="00000000" w:rsidDel="00000000" w:rsidP="00000000" w:rsidRDefault="00000000" w:rsidRPr="00000000" w14:paraId="00000029">
      <w:pPr>
        <w:ind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∙ Добавьте в шапку страниц всех записей и страниц для определенных статей ссылку на регистрацию в верхнем правом углу (стиль ссылке сделать точно такой же, как и ссылки “Все статьи” на собственных страницах постов)</w:t>
        <w:br w:type="textWrapping"/>
        <w:t xml:space="preserve">∙ Создайте шаблон и настройте адрес для отображения страницы авторизации. </w:t>
      </w:r>
    </w:p>
    <w:p w:rsidR="00000000" w:rsidDel="00000000" w:rsidP="00000000" w:rsidRDefault="00000000" w:rsidRPr="00000000" w14:paraId="0000002A">
      <w:pPr>
        <w:ind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∙ Создайте представление, которое обрабатывает поступающие запросы и авторизует пользователей. Не забудьте сделать проверку на то, что отправленные поля не пусты, логин и пароль соответствуют одному из аккаунтов вашего проекта. </w:t>
      </w:r>
    </w:p>
    <w:p w:rsidR="00000000" w:rsidDel="00000000" w:rsidP="00000000" w:rsidRDefault="00000000" w:rsidRPr="00000000" w14:paraId="0000002B">
      <w:pPr>
        <w:ind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∙ Сверстайте страницу в соответствии с макетом lab6_authorization_form.</w:t>
        <w:br w:type="textWrapping"/>
        <w:br w:type="textWrapping"/>
        <w:t xml:space="preserve">Приступаем к его выполнению и создаем страницы login.html и register.html на рисунках 3 и 4.</w:t>
      </w:r>
    </w:p>
    <w:p w:rsidR="00000000" w:rsidDel="00000000" w:rsidP="00000000" w:rsidRDefault="00000000" w:rsidRPr="00000000" w14:paraId="0000002C">
      <w:pPr>
        <w:ind w:firstLine="0"/>
        <w:rPr/>
      </w:pPr>
      <w:r w:rsidDel="00000000" w:rsidR="00000000" w:rsidRPr="00000000">
        <w:rPr/>
        <w:drawing>
          <wp:inline distB="0" distT="0" distL="0" distR="0">
            <wp:extent cx="5295900" cy="683895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6838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firstLine="0"/>
        <w:rPr/>
      </w:pPr>
      <w:r w:rsidDel="00000000" w:rsidR="00000000" w:rsidRPr="00000000">
        <w:rPr>
          <w:rtl w:val="0"/>
        </w:rPr>
        <w:t xml:space="preserve">Рисунок 3 – Файл login.html</w:t>
      </w:r>
    </w:p>
    <w:p w:rsidR="00000000" w:rsidDel="00000000" w:rsidP="00000000" w:rsidRDefault="00000000" w:rsidRPr="00000000" w14:paraId="0000002E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firstLine="0"/>
        <w:rPr/>
      </w:pPr>
      <w:r w:rsidDel="00000000" w:rsidR="00000000" w:rsidRPr="00000000">
        <w:rPr/>
        <w:drawing>
          <wp:inline distB="0" distT="0" distL="0" distR="0">
            <wp:extent cx="5372100" cy="771525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7715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372100" cy="88582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firstLine="0"/>
        <w:rPr/>
      </w:pPr>
      <w:r w:rsidDel="00000000" w:rsidR="00000000" w:rsidRPr="00000000">
        <w:rPr>
          <w:rtl w:val="0"/>
        </w:rPr>
        <w:t xml:space="preserve">Рисунок 4 – Файл register.html</w:t>
      </w:r>
    </w:p>
    <w:p w:rsidR="00000000" w:rsidDel="00000000" w:rsidP="00000000" w:rsidRDefault="00000000" w:rsidRPr="00000000" w14:paraId="00000031">
      <w:pPr>
        <w:pStyle w:val="Heading3"/>
        <w:shd w:fill="ffffff" w:val="clear"/>
        <w:spacing w:after="240" w:before="48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Создаем CSS для созданных страниц static\css\auth.css: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pStyle w:val="Heading3"/>
        <w:shd w:fill="ffffff" w:val="clear"/>
        <w:spacing w:after="240" w:before="480" w:lineRule="auto"/>
        <w:ind w:firstLine="0"/>
        <w:jc w:val="left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/* Общие стили */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body {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font-family: Tahoma, Arial, sans-serif;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color: #333;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margin: 0;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padding: 0;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background: #f5f5f5;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/* Шапка */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.header {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background: #1abc9c;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color: white;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padding: 20px;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overflow: hidden;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box-shadow: 0 2px 5px rgba(0,0,0,0.1);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.header img {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height: 50px;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float: left;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.back-link {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float: right;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color: white;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text-decoration: none;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padding: 15px 20px;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background: rgba(0,0,0,0.1);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border-radius: 5px;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transition: background 0.3s;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.back-link:hover {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background: rgba(0,0,0,0.2);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text-decoration: none;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color: white;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/* Основной контент */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.content {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max-width: 500px;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margin: 40px auto;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background: white;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padding: 30px;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border-radius: 10px;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box-shadow: 0 2px 10px rgba(0,0,0,0.1);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h1 {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color: #1abc9c;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margin-top: 0;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margin-bottom: 30px;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padding-bottom: 15px;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border-bottom: 2px solid #1abc9c;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text-align: center;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/* Форма */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.auth-form {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width: 100%;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.form-group {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margin-bottom: 20px;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label {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display: block;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margin-bottom: 8px;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font-weight: bold;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color: #555;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.form-control {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width: 100%;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padding: 12px;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border: 2px solid #ddd;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border-radius: 5px;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font-size: 16px;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font-family: inherit;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box-sizing: border-box;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transition: border-color 0.3s;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.form-control:focus {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outline: none;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border-color: #1abc9c;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/* Кнопка отправки */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.submit-btn {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background: #1abc9c;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color: white;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border: none;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padding: 15px 30px;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font-size: 16px;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border-radius: 5px;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cursor: pointer;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transition: background 0.3s;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width: 100%;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font-weight: bold;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margin-top: 10px;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.submit-btn:hover {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background: #16a085;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/* Ссылки под формой */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.auth-links {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margin-top: 20px;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text-align: center;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padding-top: 15px;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border-top: 1px solid #eee;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.auth-links a {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color: #1abc9c;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text-decoration: none;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font-weight: bold;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.auth-links a:hover {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text-decoration: underline;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/* Сообщение об ошибке */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.error-message {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margin-top: 20px;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padding: 15px;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background: #f8d7da;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color: #721c24;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border: 1px solid #f5c6cb;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border-radius: 5px;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text-align: center;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BB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 </w:t>
      </w:r>
      <w:r w:rsidDel="00000000" w:rsidR="00000000" w:rsidRPr="00000000">
        <w:rPr>
          <w:rtl w:val="0"/>
        </w:rPr>
        <w:t xml:space="preserve">Добавляем ссылки на регистрацию и авторизацию в шапку сайта. Обновляем файл articles/templates/archive.html и </w:t>
      </w:r>
      <w:r w:rsidDel="00000000" w:rsidR="00000000" w:rsidRPr="00000000">
        <w:rPr>
          <w:color w:val="0f1115"/>
          <w:highlight w:val="white"/>
          <w:rtl w:val="0"/>
        </w:rPr>
        <w:t xml:space="preserve">файл </w:t>
      </w:r>
      <w:r w:rsidDel="00000000" w:rsidR="00000000" w:rsidRPr="00000000">
        <w:rPr>
          <w:rtl w:val="0"/>
        </w:rPr>
        <w:t xml:space="preserve">articles/templates/article.html на рисунках 5 и 6:</w:t>
      </w:r>
    </w:p>
    <w:p w:rsidR="00000000" w:rsidDel="00000000" w:rsidP="00000000" w:rsidRDefault="00000000" w:rsidRPr="00000000" w14:paraId="000000BD">
      <w:pPr>
        <w:ind w:firstLine="0"/>
        <w:rPr/>
      </w:pPr>
      <w:r w:rsidDel="00000000" w:rsidR="00000000" w:rsidRPr="00000000">
        <w:rPr/>
        <w:drawing>
          <wp:inline distB="0" distT="0" distL="0" distR="0">
            <wp:extent cx="5768340" cy="505206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5052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firstLine="0"/>
        <w:rPr/>
      </w:pPr>
      <w:r w:rsidDel="00000000" w:rsidR="00000000" w:rsidRPr="00000000">
        <w:rPr>
          <w:rtl w:val="0"/>
        </w:rPr>
        <w:t xml:space="preserve">Рисунок 5 - article.html</w:t>
      </w:r>
    </w:p>
    <w:p w:rsidR="00000000" w:rsidDel="00000000" w:rsidP="00000000" w:rsidRDefault="00000000" w:rsidRPr="00000000" w14:paraId="000000BF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firstLine="0"/>
        <w:rPr/>
      </w:pPr>
      <w:r w:rsidDel="00000000" w:rsidR="00000000" w:rsidRPr="00000000">
        <w:rPr/>
        <w:drawing>
          <wp:inline distB="0" distT="0" distL="0" distR="0">
            <wp:extent cx="5821680" cy="49149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1680" cy="491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firstLine="0"/>
        <w:rPr/>
      </w:pPr>
      <w:r w:rsidDel="00000000" w:rsidR="00000000" w:rsidRPr="00000000">
        <w:rPr>
          <w:rtl w:val="0"/>
        </w:rPr>
        <w:t xml:space="preserve">Рисунок 6 – archive.html</w:t>
      </w:r>
    </w:p>
    <w:p w:rsidR="00000000" w:rsidDel="00000000" w:rsidP="00000000" w:rsidRDefault="00000000" w:rsidRPr="00000000" w14:paraId="000000C3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firstLine="0"/>
        <w:rPr/>
      </w:pPr>
      <w:r w:rsidDel="00000000" w:rsidR="00000000" w:rsidRPr="00000000">
        <w:rPr>
          <w:rtl w:val="0"/>
        </w:rPr>
        <w:t xml:space="preserve">Обновляем CSS в файле static/css/article.css, добавляем стили для ссылок авторизации: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/* Общие стили для страниц */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body {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background: #1abc9c;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font-family: Tahoma, Arial, sans-serif;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color: #ffffff;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margin: 0;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padding: 0;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/* Стили для шапки с логотипом */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.header img {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display: block;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width: 318px;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margin-left: auto;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margin-right: auto;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padding: 20px 0;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/* Стили для главной страницы (архива) */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.archive {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width: 960px;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margin-left: auto;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margin-right: auto;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/* Стили для одной статьи в архиве */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.one-post {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margin-bottom: 40px;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padding: 20px;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background: rgba(255, 255, 255, 0.1);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border-radius: 5px;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/* Заголовок статьи в архиве */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.post-title {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margin-top: 0;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margin-bottom: 10px;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/* Ссылка-заголовок */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.post-title a {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color: #ffffff;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text-decoration: none;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.post-title a:hover {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text-decoration: underline;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/* Блок с информацией о статье */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.article-info {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overflow: hidden;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margin-bottom: 15px;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border-bottom: 1px solid rgba(255, 255, 255, 0.3);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padding-bottom: 10px;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/* Имя автора - слева */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.article-author {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width: 50%;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float: left;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font-weight: bold;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/* Дата создания - справа */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.article-created-date {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text-align: right;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font-style: italic;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opacity: 0.8;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/* Текст статьи */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.article-text {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line-height: 1.6;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margin: 0;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/* Стили для страницы отдельной статьи */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.article .content {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width: 960px;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margin-left: auto;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margin-right: auto;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/* Ссылка "Все записи" */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.back-link {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margin-top: 40px;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text-align: center;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.back-link a {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color: #ffffff;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text-decoration: none;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font-size: 18px;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padding: 10px 20px;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border: 2px solid #ffffff;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border-radius: 5px;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transition: all 0.3s;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.back-link a:hover {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background: #ffffff;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color: #1abc9c;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/* Для полного текста статьи на отдельной странице */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.article .article-text {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font-size: 18px;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white-space: pre-wrap;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/* Стили для блока авторизации в шапке */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.header {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position: relative;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overflow: hidden;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padding: 20px;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.auth-links {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position: absolute;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top: 20px;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right: 20px;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.auth-link {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color: white;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text-decoration: none;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margin-left: 10px;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padding: 8px 15px;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background: rgba(0, 0, 0, 0.1);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border-radius: 5px;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transition: background 0.3s;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font-size: 14px;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.auth-link:hover {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background: rgba(0, 0, 0, 0.3);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text-decoration: none;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color: white;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.create-link {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background: rgba(0, 0, 0, 0.1);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color: white;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font-weight: normal;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.create-link:hover {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background: rgba(0, 0, 0, 0.3);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color: white;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5D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ind w:firstLine="0"/>
        <w:rPr/>
      </w:pPr>
      <w:r w:rsidDel="00000000" w:rsidR="00000000" w:rsidRPr="00000000">
        <w:rPr>
          <w:rtl w:val="0"/>
        </w:rPr>
        <w:t xml:space="preserve">Обновляем blog/urls.py, добавляем маршруты для регистрации, авторизации и выхода: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 django.conf.urls.defaults import patterns, include, url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 django.contrib import admin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 articles import views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admin.autodiscover()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urlpatterns = patterns('',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url(r'^admin/', include(admin.site.urls)),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url(r'^$', views.archive, name='archive'),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8" w:right="0" w:firstLine="0.9999999999999432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url(r'^article/(?P&lt;article_id&gt;\d+)/$',views.get_article,                      name='get_article'),                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url(r'^article/new/', views.create_post, name='create_post'),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url(r'^auth/register/$', views.register, name='register'),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url(r'^auth/login/$', views.login_view, name='login'),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url(r'^auth/logout/$', views.logout_view, name='logout'),                    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6E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ind w:firstLine="0"/>
        <w:rPr/>
      </w:pPr>
      <w:r w:rsidDel="00000000" w:rsidR="00000000" w:rsidRPr="00000000">
        <w:rPr>
          <w:rtl w:val="0"/>
        </w:rPr>
        <w:t xml:space="preserve">Обновляем articles/views.py, добавляем представления для регистрации, авторизации и выхода:</w:t>
      </w:r>
    </w:p>
    <w:p w:rsidR="00000000" w:rsidDel="00000000" w:rsidP="00000000" w:rsidRDefault="00000000" w:rsidRPr="00000000" w14:paraId="00000170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 models import Article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 django.shortcuts import render, redirect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 django.core.exceptions import ObjectDoesNotExist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 django.http import Http404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 django.contrib.auth.models import User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 django.contrib.auth import authenticate, login, logout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 django.contrib.auth.decorators import login_required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 archive(request):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return render(request, 'archive.html', {"posts": Article.objects.all()})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 get_article(request, article_id):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try: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post = Article.objects.get(id=article_id)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return render(request, 'article.html', {"post": post})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except Article.DoesNotExist: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raise Http404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@login_required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 create_post(request):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if not request.user.is_anonymous():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if request.method == "POST":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form = {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'text': request.POST.get("text", ""),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'title': request.POST.get("title", "")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if form["text"] and form["title"]: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if Article.objects.filter(title=form["title"]).exists():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form['errors'] = "Статья с таким названием уже существует"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return render(request, 'create_post.html', {'form': form})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article = Article.objects.create(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text=form["text"],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title=form["title"],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author=request.user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)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return redirect('get_article', article_id=article.id)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else: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form['errors'] = "Не все поля заполнены"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return render(request, 'create_post.html', {'form': form})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else: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return render(request, 'create_post.html', {})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else: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raise Http404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 register(request):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if request.method == "POST":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form = {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'username': request.POST.get("username", ""),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'email': request.POST.get("email", ""),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'password': request.POST.get("password", ""),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'password_confirm': request.POST.get("password_confirm", "")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# Проверяем, что все поля заполнены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if not all([form['username'], form['email'], form['password'], form['password_confirm']]):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form['errors'] = u"Все поля обязательны для заполнения"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return render(request, 'register.html', {'form': form})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# Проверяем, что пароли совпадают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if form['password'] != form['password_confirm']: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form['errors'] = u"Пароли не совпадают"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return render(request, 'register.html', {'form': form})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# Проверяем, что пользователь с таким именем не существует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try: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User.objects.get(username=form['username'])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form['errors'] = u"Пользователь с таким именем уже существует"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return render(request, 'register.html', {'form': form})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except User.DoesNotExist: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pass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# Создаем нового пользователя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user = User.objects.create_user(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username=form['username'],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email=form['email'],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password=form['password']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# Автоматически логиним пользователя после регистрации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user = authenticate(username=form['username'], password=form['password'])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if user is not None: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login(request, user)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return redirect('archive')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else: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form['errors'] = u"Ошибка при входе после регистрации"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return render(request, 'register.html', {'form': form})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return render(request, 'register.html', {})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 login_view(request):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if request.method == "POST":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form = {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'username': request.POST.get("username", ""),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'password': request.POST.get("password", "")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# Проверяем, что поля заполнены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if not all([form['username'], form['password']]):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form['errors'] = u"Все поля обязательны для заполнения"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return render(request, 'login.html', {'form': form})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# Аутентифицируем пользователя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user = authenticate(username=form['username'], password=form['password'])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if user is not None: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if user.is_active: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login(request, user)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return redirect('archive')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else: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form['errors'] = u"Аккаунт отключен"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return render(request, 'login.html', {'form': form})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else: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form['errors'] = u"Неверное имя пользователя или пароль"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return render(request, 'login.html', {'form': form})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return render(request, 'login.html', {})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 logout_view(request):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logout(request)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return redirect('archive')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1EE">
      <w:pPr>
        <w:ind w:firstLine="0"/>
        <w:rPr/>
      </w:pPr>
      <w:bookmarkStart w:colFirst="0" w:colLast="0" w:name="_xqi5axfimwmy" w:id="0"/>
      <w:bookmarkEnd w:id="0"/>
      <w:r w:rsidDel="00000000" w:rsidR="00000000" w:rsidRPr="00000000">
        <w:rPr>
          <w:rtl w:val="0"/>
        </w:rPr>
        <w:t xml:space="preserve">Запустим сервер командой python manage.py runserver и перейдем на страницу регистрации, зарегистрируем пользователя pl, с почтой </w:t>
      </w:r>
      <w:hyperlink r:id="rId13">
        <w:r w:rsidDel="00000000" w:rsidR="00000000" w:rsidRPr="00000000">
          <w:rPr>
            <w:color w:val="0563c1"/>
            <w:u w:val="single"/>
            <w:rtl w:val="0"/>
          </w:rPr>
          <w:t xml:space="preserve">pl@yahoo.com</w:t>
        </w:r>
      </w:hyperlink>
      <w:r w:rsidDel="00000000" w:rsidR="00000000" w:rsidRPr="00000000">
        <w:rPr>
          <w:rtl w:val="0"/>
        </w:rPr>
        <w:t xml:space="preserve"> и пароле 123, далее попробуем совершить регистрацию. Без указания почты и получим ошибку на рисунке 7:</w:t>
      </w:r>
    </w:p>
    <w:p w:rsidR="00000000" w:rsidDel="00000000" w:rsidP="00000000" w:rsidRDefault="00000000" w:rsidRPr="00000000" w14:paraId="000001EF">
      <w:pPr>
        <w:ind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</w:rPr>
        <w:drawing>
          <wp:inline distB="114300" distT="114300" distL="114300" distR="114300">
            <wp:extent cx="5940115" cy="27813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ind w:firstLine="0"/>
        <w:rPr/>
      </w:pPr>
      <w:r w:rsidDel="00000000" w:rsidR="00000000" w:rsidRPr="00000000">
        <w:rPr>
          <w:rtl w:val="0"/>
        </w:rPr>
        <w:t xml:space="preserve">Рисунок 7 – Незаполненное поле</w:t>
      </w:r>
    </w:p>
    <w:p w:rsidR="00000000" w:rsidDel="00000000" w:rsidP="00000000" w:rsidRDefault="00000000" w:rsidRPr="00000000" w14:paraId="000001F1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ind w:firstLine="0"/>
        <w:rPr/>
      </w:pPr>
      <w:r w:rsidDel="00000000" w:rsidR="00000000" w:rsidRPr="00000000">
        <w:rPr>
          <w:rtl w:val="0"/>
        </w:rPr>
        <w:t xml:space="preserve">Заполним все верно, но пользователь pl уже существует в нашей базе данных и мы получим ошибку на рисунке 8:</w:t>
      </w:r>
    </w:p>
    <w:p w:rsidR="00000000" w:rsidDel="00000000" w:rsidP="00000000" w:rsidRDefault="00000000" w:rsidRPr="00000000" w14:paraId="000001F4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26416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ind w:firstLine="0"/>
        <w:rPr/>
      </w:pPr>
      <w:r w:rsidDel="00000000" w:rsidR="00000000" w:rsidRPr="00000000">
        <w:rPr>
          <w:rtl w:val="0"/>
        </w:rPr>
        <w:t xml:space="preserve">Рисунок 9 – Пользователь уже существует</w:t>
      </w:r>
    </w:p>
    <w:sectPr>
      <w:footerReference r:id="rId16" w:type="default"/>
      <w:pgSz w:h="16838" w:w="11906" w:orient="portrait"/>
      <w:pgMar w:bottom="1134" w:top="1134" w:left="1701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nsolas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F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>
        <w:spacing w:after="160"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firstLine="0"/>
      <w:jc w:val="center"/>
    </w:pPr>
    <w:rPr>
      <w:b w:val="1"/>
      <w:bCs w:val="1"/>
    </w:rPr>
  </w:style>
  <w:style w:type="paragraph" w:styleId="Heading2">
    <w:name w:val="heading 2"/>
    <w:basedOn w:val="Normal"/>
    <w:next w:val="Normal"/>
    <w:pPr>
      <w:ind w:firstLine="0"/>
      <w:jc w:val="center"/>
    </w:pPr>
    <w:rPr>
      <w:i w:val="1"/>
      <w:i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3" Type="http://schemas.openxmlformats.org/officeDocument/2006/relationships/hyperlink" Target="mailto:pl@yahoo.com" TargetMode="External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8.png"/><Relationship Id="rId14" Type="http://schemas.openxmlformats.org/officeDocument/2006/relationships/image" Target="media/image9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