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D7A094" w14:textId="77777777" w:rsidR="00595EF6" w:rsidRPr="005267D6" w:rsidRDefault="00000000" w:rsidP="005267D6">
      <w:pPr>
        <w:pStyle w:val="Title"/>
        <w:jc w:val="center"/>
      </w:pPr>
      <w:r w:rsidRPr="005267D6">
        <w:t>DataCycle Domotic</w:t>
      </w:r>
    </w:p>
    <w:p w14:paraId="653819F7" w14:textId="77777777" w:rsidR="00595EF6" w:rsidRDefault="00000000" w:rsidP="005267D6">
      <w:pPr>
        <w:pStyle w:val="Subtitle"/>
        <w:jc w:val="center"/>
      </w:pPr>
      <w:r w:rsidRPr="005267D6">
        <w:t>Smart-Apartment IoT Data Platform</w:t>
      </w:r>
    </w:p>
    <w:p w14:paraId="4F5F1AF0" w14:textId="77777777" w:rsidR="005267D6" w:rsidRPr="005267D6" w:rsidRDefault="005267D6" w:rsidP="005267D6">
      <w:pPr>
        <w:jc w:val="center"/>
      </w:pPr>
    </w:p>
    <w:p w14:paraId="34490E85" w14:textId="77777777" w:rsidR="00595EF6" w:rsidRPr="005267D6" w:rsidRDefault="00000000" w:rsidP="005267D6">
      <w:pPr>
        <w:pStyle w:val="Title"/>
        <w:jc w:val="center"/>
      </w:pPr>
      <w:r w:rsidRPr="005267D6">
        <w:t>Installation Guide</w:t>
      </w:r>
    </w:p>
    <w:p w14:paraId="3FB714B9" w14:textId="7982FDE0" w:rsidR="00595EF6" w:rsidRDefault="00000000" w:rsidP="005267D6">
      <w:pPr>
        <w:pStyle w:val="Subtitle"/>
        <w:jc w:val="center"/>
      </w:pPr>
      <w:r w:rsidRPr="005267D6">
        <w:t>Step-by-step instructions to deploy DataCycle on a fresh Windows VM,from web wizard to running pipeline.</w:t>
      </w:r>
    </w:p>
    <w:p w14:paraId="43F8F44E" w14:textId="77777777" w:rsidR="005267D6" w:rsidRDefault="005267D6" w:rsidP="005267D6"/>
    <w:p w14:paraId="4BD38003" w14:textId="77777777" w:rsidR="005267D6" w:rsidRPr="005267D6" w:rsidRDefault="005267D6" w:rsidP="005267D6"/>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tblGrid>
      <w:tr w:rsidR="00595EF6" w:rsidRPr="005267D6" w14:paraId="21D00E34"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6DA2E43B" w14:textId="77777777" w:rsidR="00595EF6" w:rsidRPr="005267D6" w:rsidRDefault="00000000">
            <w:r w:rsidRPr="005267D6">
              <w:t>Audience</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D1AA246" w14:textId="77777777" w:rsidR="00595EF6" w:rsidRPr="005267D6" w:rsidRDefault="00000000">
            <w:r w:rsidRPr="005267D6">
              <w:t>End user / IT installer (no Python required)</w:t>
            </w:r>
          </w:p>
        </w:tc>
      </w:tr>
      <w:tr w:rsidR="00595EF6" w:rsidRPr="005267D6" w14:paraId="76187B0D"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5BDB243" w14:textId="77777777" w:rsidR="00595EF6" w:rsidRPr="005267D6" w:rsidRDefault="00000000">
            <w:r w:rsidRPr="005267D6">
              <w:t>Estimated time</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96C9839" w14:textId="77777777" w:rsidR="00595EF6" w:rsidRPr="005267D6" w:rsidRDefault="00000000">
            <w:r w:rsidRPr="005267D6">
              <w:t>45-60 minutes</w:t>
            </w:r>
          </w:p>
        </w:tc>
      </w:tr>
      <w:tr w:rsidR="00595EF6" w:rsidRPr="005267D6" w14:paraId="341C7F92"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4359258" w14:textId="77777777" w:rsidR="00595EF6" w:rsidRPr="005267D6" w:rsidRDefault="00000000">
            <w:r w:rsidRPr="005267D6">
              <w:t>Document version</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63BEDBF" w14:textId="77777777" w:rsidR="00595EF6" w:rsidRPr="005267D6" w:rsidRDefault="00000000">
            <w:r w:rsidRPr="005267D6">
              <w:t>1.0</w:t>
            </w:r>
          </w:p>
        </w:tc>
      </w:tr>
      <w:tr w:rsidR="00595EF6" w:rsidRPr="005267D6" w14:paraId="358D643F" w14:textId="77777777">
        <w:tblPrEx>
          <w:tblCellMar>
            <w:top w:w="0" w:type="dxa"/>
            <w:bottom w:w="0" w:type="dxa"/>
          </w:tblCellMar>
        </w:tblPrEx>
        <w:trPr>
          <w:jc w:val="center"/>
        </w:trPr>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456CCF2" w14:textId="77777777" w:rsidR="00595EF6" w:rsidRPr="005267D6" w:rsidRDefault="00000000">
            <w:r w:rsidRPr="005267D6">
              <w:t>Document date</w:t>
            </w:r>
          </w:p>
        </w:tc>
        <w:tc>
          <w:tcPr>
            <w:tcW w:w="36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1012FA3" w14:textId="77777777" w:rsidR="00595EF6" w:rsidRPr="005267D6" w:rsidRDefault="00000000">
            <w:r w:rsidRPr="005267D6">
              <w:t>April 2026</w:t>
            </w:r>
          </w:p>
        </w:tc>
      </w:tr>
    </w:tbl>
    <w:p w14:paraId="0C4B8B2C" w14:textId="77777777" w:rsidR="00595EF6" w:rsidRPr="005267D6" w:rsidRDefault="00000000">
      <w:r w:rsidRPr="005267D6">
        <w:br w:type="page"/>
      </w:r>
    </w:p>
    <w:p w14:paraId="4926D8FF" w14:textId="77777777" w:rsidR="00595EF6" w:rsidRPr="005267D6" w:rsidRDefault="00595EF6">
      <w:pPr>
        <w:sectPr w:rsidR="00595EF6" w:rsidRPr="005267D6">
          <w:pgSz w:w="12240" w:h="15840"/>
          <w:pgMar w:top="2880" w:right="1440" w:bottom="1440" w:left="1440" w:header="708" w:footer="708" w:gutter="0"/>
          <w:cols w:space="720"/>
          <w:docGrid w:linePitch="360"/>
        </w:sectPr>
      </w:pPr>
    </w:p>
    <w:p w14:paraId="725F8972" w14:textId="77777777" w:rsidR="00595EF6" w:rsidRPr="005267D6" w:rsidRDefault="00000000">
      <w:pPr>
        <w:pStyle w:val="Heading1"/>
      </w:pPr>
      <w:r w:rsidRPr="005267D6">
        <w:lastRenderedPageBreak/>
        <w:t>Before you start</w:t>
      </w:r>
    </w:p>
    <w:p w14:paraId="5628E04F" w14:textId="77777777" w:rsidR="00595EF6" w:rsidRPr="005267D6" w:rsidRDefault="00000000">
      <w:pPr>
        <w:spacing w:after="140"/>
      </w:pPr>
      <w:r w:rsidRPr="005267D6">
        <w:t>DataCycle is a self-contained data platform that runs entirely on a single Windows VM. The installer is a single Python file — fill out a form on the project's web wizard, download a .py, run it, done.</w:t>
      </w:r>
    </w:p>
    <w:p w14:paraId="79322750" w14:textId="77777777" w:rsidR="00595EF6" w:rsidRPr="005267D6" w:rsidRDefault="00000000">
      <w:pPr>
        <w:pStyle w:val="Heading2"/>
      </w:pPr>
      <w:r w:rsidRPr="005267D6">
        <w:t>Prerequisites</w:t>
      </w:r>
    </w:p>
    <w:p w14:paraId="141B287E" w14:textId="77777777" w:rsidR="00595EF6" w:rsidRPr="005267D6" w:rsidRDefault="00000000">
      <w:pPr>
        <w:spacing w:after="140"/>
      </w:pPr>
      <w:r w:rsidRPr="005267D6">
        <w:t>These need to be installed on the target machine before you run the installer: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7"/>
        <w:gridCol w:w="2157"/>
        <w:gridCol w:w="5326"/>
      </w:tblGrid>
      <w:tr w:rsidR="00595EF6" w:rsidRPr="005267D6" w14:paraId="1CB47078"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70ED2A22" w14:textId="77777777" w:rsidR="00595EF6" w:rsidRPr="005267D6" w:rsidRDefault="00000000">
            <w:r w:rsidRPr="005267D6">
              <w:t>Tool</w:t>
            </w:r>
          </w:p>
        </w:tc>
        <w:tc>
          <w:tcPr>
            <w:tcW w:w="30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55765BAD" w14:textId="77777777" w:rsidR="00595EF6" w:rsidRPr="005267D6" w:rsidRDefault="00000000">
            <w:r w:rsidRPr="005267D6">
              <w:t>Why</w:t>
            </w:r>
          </w:p>
        </w:tc>
        <w:tc>
          <w:tcPr>
            <w:tcW w:w="39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8A7E978" w14:textId="77777777" w:rsidR="00595EF6" w:rsidRPr="005267D6" w:rsidRDefault="00000000">
            <w:r w:rsidRPr="005267D6">
              <w:t>Where</w:t>
            </w:r>
          </w:p>
        </w:tc>
      </w:tr>
      <w:tr w:rsidR="00595EF6" w:rsidRPr="005267D6" w14:paraId="28BF083F"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14B7732" w14:textId="77777777" w:rsidR="00595EF6" w:rsidRPr="005267D6" w:rsidRDefault="00000000">
            <w:r w:rsidRPr="005267D6">
              <w:t>Python 3.11 or newer</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7289D91" w14:textId="77777777" w:rsidR="00595EF6" w:rsidRPr="005267D6" w:rsidRDefault="00000000">
            <w:r w:rsidRPr="005267D6">
              <w:t>Pipeline + installer</w:t>
            </w:r>
          </w:p>
        </w:tc>
        <w:tc>
          <w:tcPr>
            <w:tcW w:w="3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C31ACCD" w14:textId="77777777" w:rsidR="00595EF6" w:rsidRPr="005267D6" w:rsidRDefault="00000000">
            <w:r w:rsidRPr="005267D6">
              <w:t>https://www.python.org/downloads/</w:t>
            </w:r>
          </w:p>
        </w:tc>
      </w:tr>
      <w:tr w:rsidR="00595EF6" w:rsidRPr="005267D6" w14:paraId="1C2D0920"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3AC0F36" w14:textId="77777777" w:rsidR="00595EF6" w:rsidRPr="005267D6" w:rsidRDefault="00000000">
            <w:r w:rsidRPr="005267D6">
              <w:t>Git</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D0588B" w14:textId="77777777" w:rsidR="00595EF6" w:rsidRPr="005267D6" w:rsidRDefault="00000000">
            <w:r w:rsidRPr="005267D6">
              <w:t>Repo cloning during install</w:t>
            </w:r>
          </w:p>
        </w:tc>
        <w:tc>
          <w:tcPr>
            <w:tcW w:w="3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5E1A2BD" w14:textId="77777777" w:rsidR="00595EF6" w:rsidRPr="005267D6" w:rsidRDefault="00000000">
            <w:r w:rsidRPr="005267D6">
              <w:t>https://git-scm.com/downloads</w:t>
            </w:r>
          </w:p>
        </w:tc>
      </w:tr>
      <w:tr w:rsidR="00595EF6" w:rsidRPr="005267D6" w14:paraId="36B18F1D"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6C3C9A6" w14:textId="77777777" w:rsidR="00595EF6" w:rsidRPr="005267D6" w:rsidRDefault="00000000">
            <w:r w:rsidRPr="005267D6">
              <w:t>PostgreSQL 14 or newer</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01BA18D" w14:textId="77777777" w:rsidR="00595EF6" w:rsidRPr="005267D6" w:rsidRDefault="00000000">
            <w:r w:rsidRPr="005267D6">
              <w:t>Silver + Gold storage</w:t>
            </w:r>
          </w:p>
        </w:tc>
        <w:tc>
          <w:tcPr>
            <w:tcW w:w="3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F115332" w14:textId="77777777" w:rsidR="00595EF6" w:rsidRPr="005267D6" w:rsidRDefault="00000000">
            <w:r w:rsidRPr="005267D6">
              <w:t>https://www.postgresql.org/download/windows/</w:t>
            </w:r>
          </w:p>
        </w:tc>
      </w:tr>
      <w:tr w:rsidR="00595EF6" w:rsidRPr="005267D6" w14:paraId="3B0B45D9"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4CC1F3B" w14:textId="77777777" w:rsidR="00595EF6" w:rsidRPr="005267D6" w:rsidRDefault="00000000">
            <w:r w:rsidRPr="005267D6">
              <w:t>Power BI Desktop</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5D6F027" w14:textId="77777777" w:rsidR="00595EF6" w:rsidRPr="005267D6" w:rsidRDefault="00000000">
            <w:r w:rsidRPr="005267D6">
              <w:t>Dashboards (Windows-only)</w:t>
            </w:r>
          </w:p>
        </w:tc>
        <w:tc>
          <w:tcPr>
            <w:tcW w:w="3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1C7DA38" w14:textId="77777777" w:rsidR="00595EF6" w:rsidRPr="005267D6" w:rsidRDefault="00000000">
            <w:r w:rsidRPr="005267D6">
              <w:t>https://www.microsoft.com/en-us/download/details.aspx?id=58494</w:t>
            </w:r>
          </w:p>
        </w:tc>
      </w:tr>
      <w:tr w:rsidR="00595EF6" w:rsidRPr="005267D6" w14:paraId="53327A96" w14:textId="77777777">
        <w:tblPrEx>
          <w:tblCellMar>
            <w:top w:w="0" w:type="dxa"/>
            <w:bottom w:w="0" w:type="dxa"/>
          </w:tblCellMar>
        </w:tblPrEx>
        <w:tc>
          <w:tcPr>
            <w:tcW w:w="24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A8375D1" w14:textId="77777777" w:rsidR="00595EF6" w:rsidRPr="005267D6" w:rsidRDefault="00000000">
            <w:r w:rsidRPr="005267D6">
              <w:t>KNIME Analytics Platform 5.x</w:t>
            </w:r>
          </w:p>
        </w:tc>
        <w:tc>
          <w:tcPr>
            <w:tcW w:w="30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04BA08D" w14:textId="77777777" w:rsidR="00595EF6" w:rsidRPr="005267D6" w:rsidRDefault="00000000">
            <w:r w:rsidRPr="005267D6">
              <w:t>ML predictions</w:t>
            </w:r>
          </w:p>
        </w:tc>
        <w:tc>
          <w:tcPr>
            <w:tcW w:w="39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05B21F4" w14:textId="77777777" w:rsidR="00595EF6" w:rsidRPr="005267D6" w:rsidRDefault="00000000">
            <w:r w:rsidRPr="005267D6">
              <w:t>https://www.knime.com/downloads</w:t>
            </w:r>
          </w:p>
        </w:tc>
      </w:tr>
    </w:tbl>
    <w:p w14:paraId="5295AA60" w14:textId="77777777" w:rsidR="00595EF6" w:rsidRPr="005267D6" w:rsidRDefault="00000000">
      <w:pPr>
        <w:spacing w:after="140"/>
      </w:pPr>
      <w:r w:rsidRPr="005267D6">
        <w:t>The installer auto-detects all five and warns if anything is missing — but won't proceed until at least Python and Git are installed.</w:t>
      </w:r>
    </w:p>
    <w:p w14:paraId="52B61591" w14:textId="77777777" w:rsidR="00595EF6" w:rsidRPr="005267D6" w:rsidRDefault="00000000">
      <w:pPr>
        <w:pStyle w:val="Heading2"/>
      </w:pPr>
      <w:r w:rsidRPr="005267D6">
        <w:t>What you'll need to type into the wizard</w:t>
      </w:r>
    </w:p>
    <w:p w14:paraId="2E663CB6" w14:textId="77777777" w:rsidR="00595EF6" w:rsidRPr="005267D6" w:rsidRDefault="00000000">
      <w:pPr>
        <w:pStyle w:val="ListParagraph"/>
        <w:numPr>
          <w:ilvl w:val="0"/>
          <w:numId w:val="2"/>
        </w:numPr>
        <w:spacing w:after="80"/>
      </w:pPr>
      <w:r w:rsidRPr="005267D6">
        <w:t>Postgres ADMIN credentials (typically the postgres user) — used only at install time, never written to disk</w:t>
      </w:r>
    </w:p>
    <w:p w14:paraId="2333CE36" w14:textId="77777777" w:rsidR="00595EF6" w:rsidRPr="005267D6" w:rsidRDefault="00000000">
      <w:pPr>
        <w:pStyle w:val="ListParagraph"/>
        <w:numPr>
          <w:ilvl w:val="0"/>
          <w:numId w:val="2"/>
        </w:numPr>
        <w:spacing w:after="80"/>
      </w:pPr>
      <w:r w:rsidRPr="005267D6">
        <w:t>App user name + password (defaults to domotic) — created during install, used by all pipeline scripts</w:t>
      </w:r>
    </w:p>
    <w:p w14:paraId="157ABB05" w14:textId="77777777" w:rsidR="00595EF6" w:rsidRPr="005267D6" w:rsidRDefault="00000000">
      <w:pPr>
        <w:pStyle w:val="ListParagraph"/>
        <w:numPr>
          <w:ilvl w:val="0"/>
          <w:numId w:val="2"/>
        </w:numPr>
        <w:spacing w:after="80"/>
      </w:pPr>
      <w:r w:rsidRPr="005267D6">
        <w:t>App database name (e.g. domotic_prod) — created during install</w:t>
      </w:r>
    </w:p>
    <w:p w14:paraId="20657AA5" w14:textId="77777777" w:rsidR="00595EF6" w:rsidRPr="005267D6" w:rsidRDefault="00000000">
      <w:pPr>
        <w:pStyle w:val="ListParagraph"/>
        <w:numPr>
          <w:ilvl w:val="0"/>
          <w:numId w:val="2"/>
        </w:numPr>
        <w:spacing w:after="80"/>
      </w:pPr>
      <w:r w:rsidRPr="005267D6">
        <w:t>Postgres host + port (typically localhost:5432)</w:t>
      </w:r>
    </w:p>
    <w:p w14:paraId="701EDEE2" w14:textId="77777777" w:rsidR="00595EF6" w:rsidRPr="005267D6" w:rsidRDefault="00000000">
      <w:pPr>
        <w:pStyle w:val="ListParagraph"/>
        <w:numPr>
          <w:ilvl w:val="0"/>
          <w:numId w:val="2"/>
        </w:numPr>
        <w:spacing w:after="80"/>
      </w:pPr>
      <w:r w:rsidRPr="005267D6">
        <w:lastRenderedPageBreak/>
        <w:t>MySQL connection details (provided by school: user / password / host / database)</w:t>
      </w:r>
    </w:p>
    <w:p w14:paraId="6B598739" w14:textId="77777777" w:rsidR="00595EF6" w:rsidRPr="005267D6" w:rsidRDefault="00000000">
      <w:pPr>
        <w:pStyle w:val="ListParagraph"/>
        <w:numPr>
          <w:ilvl w:val="0"/>
          <w:numId w:val="2"/>
        </w:numPr>
        <w:spacing w:after="80"/>
      </w:pPr>
      <w:r w:rsidRPr="005267D6">
        <w:t>sFTP credentials for the weather forecasts (provided by school)</w:t>
      </w:r>
    </w:p>
    <w:p w14:paraId="64A5911D" w14:textId="77777777" w:rsidR="00595EF6" w:rsidRPr="005267D6" w:rsidRDefault="00000000">
      <w:pPr>
        <w:pStyle w:val="ListParagraph"/>
        <w:numPr>
          <w:ilvl w:val="0"/>
          <w:numId w:val="2"/>
        </w:numPr>
        <w:spacing w:after="80"/>
      </w:pPr>
      <w:r w:rsidRPr="005267D6">
        <w:t>SMB share UNC path (e.g. \\\\server\\share), credentials, and a free drive letter (Z:)</w:t>
      </w:r>
    </w:p>
    <w:p w14:paraId="3EBCE5AB" w14:textId="77777777" w:rsidR="00595EF6" w:rsidRPr="005267D6" w:rsidRDefault="00000000">
      <w:pPr>
        <w:pStyle w:val="ListParagraph"/>
        <w:numPr>
          <w:ilvl w:val="0"/>
          <w:numId w:val="2"/>
        </w:numPr>
        <w:spacing w:after="80"/>
      </w:pPr>
      <w:r w:rsidRPr="005267D6">
        <w:t>Bronze storage root (default: storage\bronze relative to install folder)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595EF6" w:rsidRPr="005267D6" w14:paraId="4F8AE995" w14:textId="77777777">
        <w:tblPrEx>
          <w:tblCellMar>
            <w:top w:w="0" w:type="dxa"/>
            <w:bottom w:w="0" w:type="dxa"/>
          </w:tblCellMar>
        </w:tblPrEx>
        <w:tc>
          <w:tcPr>
            <w:tcW w:w="9360" w:type="dxa"/>
            <w:tcBorders>
              <w:top w:val="none" w:sz="0" w:space="0" w:color="FFFFFF"/>
              <w:left w:val="single" w:sz="24" w:space="0" w:color="2E5BFF"/>
              <w:bottom w:val="none" w:sz="0" w:space="0" w:color="FFFFFF"/>
              <w:right w:val="none" w:sz="0" w:space="0" w:color="FFFFFF"/>
            </w:tcBorders>
            <w:shd w:val="clear" w:color="auto" w:fill="F3F4F6"/>
            <w:tcMar>
              <w:top w:w="120" w:type="dxa"/>
              <w:left w:w="200" w:type="dxa"/>
              <w:bottom w:w="120" w:type="dxa"/>
              <w:right w:w="200" w:type="dxa"/>
            </w:tcMar>
          </w:tcPr>
          <w:p w14:paraId="6FC3ACAE" w14:textId="77777777" w:rsidR="00595EF6" w:rsidRPr="005267D6" w:rsidRDefault="00000000">
            <w:pPr>
              <w:spacing w:after="80"/>
            </w:pPr>
            <w:r w:rsidRPr="005267D6">
              <w:t>Privacy note</w:t>
            </w:r>
          </w:p>
          <w:p w14:paraId="40C48E11" w14:textId="77777777" w:rsidR="00595EF6" w:rsidRPr="005267D6" w:rsidRDefault="00000000">
            <w:r w:rsidRPr="005267D6">
              <w:t>Form values never touch any backend. The wizard runs entirely in your browser; on submit, JavaScript renders the installer template locally and triggers a download. The Postgres admin password is baked into the .py file you download — if you re-share that file, the admin password travels with it.</w:t>
            </w:r>
          </w:p>
        </w:tc>
      </w:tr>
    </w:tbl>
    <w:p w14:paraId="1F2FD6F1" w14:textId="77777777" w:rsidR="00595EF6" w:rsidRPr="005267D6" w:rsidRDefault="00000000">
      <w:r w:rsidRPr="005267D6">
        <w:br w:type="page"/>
      </w:r>
    </w:p>
    <w:p w14:paraId="09559EEA" w14:textId="77777777" w:rsidR="00595EF6" w:rsidRPr="005267D6" w:rsidRDefault="00000000">
      <w:pPr>
        <w:pStyle w:val="Heading1"/>
      </w:pPr>
      <w:r w:rsidRPr="005267D6">
        <w:lastRenderedPageBreak/>
        <w:t>Step 1 — Generate the installer</w:t>
      </w:r>
    </w:p>
    <w:p w14:paraId="34BE35CC" w14:textId="77777777" w:rsidR="00595EF6" w:rsidRPr="005267D6" w:rsidRDefault="00000000">
      <w:pPr>
        <w:pStyle w:val="ListParagraph"/>
        <w:numPr>
          <w:ilvl w:val="0"/>
          <w:numId w:val="3"/>
        </w:numPr>
        <w:spacing w:after="80"/>
      </w:pPr>
      <w:r w:rsidRPr="005267D6">
        <w:t>Open the project's install wizard URL in your browser (e.g. https://datacycledomotic.vercel.app/install)</w:t>
      </w:r>
    </w:p>
    <w:p w14:paraId="0022B532" w14:textId="77777777" w:rsidR="00595EF6" w:rsidRPr="005267D6" w:rsidRDefault="00000000">
      <w:pPr>
        <w:pStyle w:val="ListParagraph"/>
        <w:numPr>
          <w:ilvl w:val="0"/>
          <w:numId w:val="3"/>
        </w:numPr>
        <w:spacing w:after="80"/>
      </w:pPr>
      <w:r w:rsidRPr="005267D6">
        <w:t>Fill in every field. Tip: tooltips on each field explain valid formats</w:t>
      </w:r>
    </w:p>
    <w:p w14:paraId="4E8DE9B9" w14:textId="77777777" w:rsidR="00595EF6" w:rsidRPr="005267D6" w:rsidRDefault="00000000">
      <w:pPr>
        <w:pStyle w:val="ListParagraph"/>
        <w:numPr>
          <w:ilvl w:val="0"/>
          <w:numId w:val="3"/>
        </w:numPr>
        <w:spacing w:after="80"/>
      </w:pPr>
      <w:r w:rsidRPr="005267D6">
        <w:t>Click "Generate installer" — your browser downloads data-cycle-installer.py</w:t>
      </w:r>
    </w:p>
    <w:p w14:paraId="354C3EA4" w14:textId="77777777" w:rsidR="00595EF6" w:rsidRPr="005267D6" w:rsidRDefault="00000000">
      <w:pPr>
        <w:pStyle w:val="ListParagraph"/>
        <w:numPr>
          <w:ilvl w:val="0"/>
          <w:numId w:val="3"/>
        </w:numPr>
        <w:spacing w:after="80"/>
      </w:pPr>
      <w:r w:rsidRPr="005267D6">
        <w:t>Move the file to a stable location, e.g. C:\DEV\users\Install\</w:t>
      </w:r>
    </w:p>
    <w:p w14:paraId="490BF909" w14:textId="77777777" w:rsidR="00595EF6" w:rsidRPr="005267D6" w:rsidRDefault="00000000">
      <w:pPr>
        <w:spacing w:after="140"/>
      </w:pPr>
      <w:r w:rsidRPr="005267D6">
        <w:t>If you've installed before, the wizard offers a "Restore from previous installer" upload. Drop your old .py file in to pre-fill the form.</w:t>
      </w:r>
    </w:p>
    <w:p w14:paraId="6B5DB7D7" w14:textId="77777777" w:rsidR="00595EF6" w:rsidRPr="005267D6" w:rsidRDefault="00000000">
      <w:r w:rsidRPr="005267D6">
        <w:br w:type="page"/>
      </w:r>
    </w:p>
    <w:p w14:paraId="0562B0B0" w14:textId="77777777" w:rsidR="00595EF6" w:rsidRPr="005267D6" w:rsidRDefault="00000000">
      <w:pPr>
        <w:pStyle w:val="Heading1"/>
      </w:pPr>
      <w:r w:rsidRPr="005267D6">
        <w:lastRenderedPageBreak/>
        <w:t>Step 2 — Run the installer</w:t>
      </w:r>
    </w:p>
    <w:p w14:paraId="362113E6" w14:textId="77777777" w:rsidR="00595EF6" w:rsidRPr="005267D6" w:rsidRDefault="00000000">
      <w:pPr>
        <w:spacing w:after="140"/>
      </w:pPr>
      <w:r w:rsidRPr="005267D6">
        <w:t>Open PowerShell, cd to the folder containing data-cycle-installer.py, and run:</w:t>
      </w:r>
    </w:p>
    <w:p w14:paraId="2E052EBB" w14:textId="77777777" w:rsidR="00595EF6" w:rsidRPr="005267D6" w:rsidRDefault="00000000">
      <w:pPr>
        <w:shd w:val="clear" w:color="auto" w:fill="F3F4F6"/>
        <w:spacing w:before="100" w:after="100"/>
        <w:ind w:left="200" w:right="200"/>
      </w:pPr>
      <w:r w:rsidRPr="005267D6">
        <w:t>cd C:\DEV\users\Install</w:t>
      </w:r>
    </w:p>
    <w:p w14:paraId="17DE7D0D" w14:textId="77777777" w:rsidR="00595EF6" w:rsidRPr="005267D6" w:rsidRDefault="00000000">
      <w:pPr>
        <w:shd w:val="clear" w:color="auto" w:fill="F3F4F6"/>
        <w:spacing w:before="100" w:after="100"/>
        <w:ind w:left="200" w:right="200"/>
      </w:pPr>
      <w:r w:rsidRPr="005267D6">
        <w:t>python data-cycle-installer.py</w:t>
      </w:r>
    </w:p>
    <w:p w14:paraId="4D700947" w14:textId="77777777" w:rsidR="00595EF6" w:rsidRPr="005267D6" w:rsidRDefault="00000000">
      <w:pPr>
        <w:spacing w:after="140"/>
      </w:pPr>
      <w:r w:rsidRPr="005267D6">
        <w:t>By default the installer creates a sub-folder data-cycle-domotic/ next to the .py. Pass a path to override:</w:t>
      </w:r>
    </w:p>
    <w:p w14:paraId="5E20D36A" w14:textId="77777777" w:rsidR="00595EF6" w:rsidRPr="005267D6" w:rsidRDefault="00000000">
      <w:pPr>
        <w:shd w:val="clear" w:color="auto" w:fill="F3F4F6"/>
        <w:spacing w:before="100" w:after="100"/>
        <w:ind w:left="200" w:right="200"/>
      </w:pPr>
      <w:r w:rsidRPr="005267D6">
        <w:t>python data-cycle-installer.py D:\Projects\DataCycle</w:t>
      </w:r>
    </w:p>
    <w:p w14:paraId="2C5B758E" w14:textId="77777777" w:rsidR="00595EF6" w:rsidRPr="005267D6" w:rsidRDefault="00000000">
      <w:pPr>
        <w:pStyle w:val="Heading2"/>
      </w:pPr>
      <w:r w:rsidRPr="005267D6">
        <w:t>What it does (10 steps)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
        <w:gridCol w:w="492"/>
        <w:gridCol w:w="7061"/>
        <w:gridCol w:w="1734"/>
        <w:gridCol w:w="28"/>
      </w:tblGrid>
      <w:tr w:rsidR="00595EF6" w:rsidRPr="005267D6" w14:paraId="5635A806"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BB99F94" w14:textId="77777777" w:rsidR="00595EF6" w:rsidRPr="005267D6" w:rsidRDefault="00000000">
            <w:r w:rsidRPr="005267D6">
              <w:t>#</w:t>
            </w:r>
          </w:p>
        </w:tc>
        <w:tc>
          <w:tcPr>
            <w:tcW w:w="72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B2BC62F" w14:textId="77777777" w:rsidR="00595EF6" w:rsidRPr="005267D6" w:rsidRDefault="00000000">
            <w:r w:rsidRPr="005267D6">
              <w:t>Step</w:t>
            </w:r>
          </w:p>
        </w:tc>
        <w:tc>
          <w:tcPr>
            <w:tcW w:w="17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495ED59C" w14:textId="77777777" w:rsidR="00595EF6" w:rsidRPr="005267D6" w:rsidRDefault="00000000">
            <w:r w:rsidRPr="005267D6">
              <w:t>Time</w:t>
            </w:r>
          </w:p>
        </w:tc>
      </w:tr>
      <w:tr w:rsidR="00595EF6" w:rsidRPr="005267D6" w14:paraId="60767845"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37BCCAA" w14:textId="77777777" w:rsidR="00595EF6" w:rsidRPr="005267D6" w:rsidRDefault="00000000">
            <w:r w:rsidRPr="005267D6">
              <w:t>1</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F677179" w14:textId="77777777" w:rsidR="00595EF6" w:rsidRPr="005267D6" w:rsidRDefault="00000000">
            <w:r w:rsidRPr="005267D6">
              <w:t>Prerequisites — verify Python, Git, Power BI, KNIME presence</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E78EF05" w14:textId="77777777" w:rsidR="00595EF6" w:rsidRPr="005267D6" w:rsidRDefault="00000000">
            <w:r w:rsidRPr="005267D6">
              <w:t>5 s</w:t>
            </w:r>
          </w:p>
        </w:tc>
      </w:tr>
      <w:tr w:rsidR="00595EF6" w:rsidRPr="005267D6" w14:paraId="331D020D"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BF0C6A8" w14:textId="77777777" w:rsidR="00595EF6" w:rsidRPr="005267D6" w:rsidRDefault="00000000">
            <w:r w:rsidRPr="005267D6">
              <w:t>2</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1F0201D6" w14:textId="77777777" w:rsidR="00595EF6" w:rsidRPr="005267D6" w:rsidRDefault="00000000">
            <w:r w:rsidRPr="005267D6">
              <w:t>Clone repo (or git pull if the dir already exists)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B0D2A50" w14:textId="77777777" w:rsidR="00595EF6" w:rsidRPr="005267D6" w:rsidRDefault="00000000">
            <w:r w:rsidRPr="005267D6">
              <w:t>30-60 s</w:t>
            </w:r>
          </w:p>
        </w:tc>
      </w:tr>
      <w:tr w:rsidR="00595EF6" w:rsidRPr="005267D6" w14:paraId="62D9FCBE"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AE46F08" w14:textId="77777777" w:rsidR="00595EF6" w:rsidRPr="005267D6" w:rsidRDefault="00000000">
            <w:r w:rsidRPr="005267D6">
              <w:t>3</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8847C98" w14:textId="77777777" w:rsidR="00595EF6" w:rsidRPr="005267D6" w:rsidRDefault="00000000">
            <w:r w:rsidRPr="005267D6">
              <w:t>Write .env with all your wizard inputs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DACA244" w14:textId="77777777" w:rsidR="00595EF6" w:rsidRPr="005267D6" w:rsidRDefault="00000000">
            <w:r w:rsidRPr="005267D6">
              <w:t>&lt;1 s</w:t>
            </w:r>
          </w:p>
        </w:tc>
      </w:tr>
      <w:tr w:rsidR="00595EF6" w:rsidRPr="005267D6" w14:paraId="41942DC5"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FC1F08B" w14:textId="77777777" w:rsidR="00595EF6" w:rsidRPr="005267D6" w:rsidRDefault="00000000">
            <w:r w:rsidRPr="005267D6">
              <w:t>4</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E35F770" w14:textId="77777777" w:rsidR="00595EF6" w:rsidRPr="005267D6" w:rsidRDefault="00000000">
            <w:r w:rsidRPr="005267D6">
              <w:t>Create Python venv + install requirements.txt</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7624F96" w14:textId="77777777" w:rsidR="00595EF6" w:rsidRPr="005267D6" w:rsidRDefault="00000000">
            <w:r w:rsidRPr="005267D6">
              <w:t>2-3 min</w:t>
            </w:r>
          </w:p>
        </w:tc>
      </w:tr>
      <w:tr w:rsidR="00595EF6" w:rsidRPr="005267D6" w14:paraId="0E96D222"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CACB734" w14:textId="77777777" w:rsidR="00595EF6" w:rsidRPr="005267D6" w:rsidRDefault="00000000">
            <w:r w:rsidRPr="005267D6">
              <w:t>5</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8FD4186" w14:textId="77777777" w:rsidR="00595EF6" w:rsidRPr="005267D6" w:rsidRDefault="00000000">
            <w:r w:rsidRPr="005267D6">
              <w:t>Mount SMB drive + validate Postgres / MySQL / sFTP credentials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6C7806D" w14:textId="77777777" w:rsidR="00595EF6" w:rsidRPr="005267D6" w:rsidRDefault="00000000">
            <w:r w:rsidRPr="005267D6">
              <w:t>5-10 s</w:t>
            </w:r>
          </w:p>
        </w:tc>
      </w:tr>
      <w:tr w:rsidR="00595EF6" w:rsidRPr="005267D6" w14:paraId="4CD51CFB"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B08117B" w14:textId="77777777" w:rsidR="00595EF6" w:rsidRPr="005267D6" w:rsidRDefault="00000000">
            <w:r w:rsidRPr="005267D6">
              <w:t>6</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F937F31" w14:textId="77777777" w:rsidR="00595EF6" w:rsidRPr="005267D6" w:rsidRDefault="00000000">
            <w:r w:rsidRPr="005267D6">
              <w:t>Create Postgres app user, app database, silver/gold schemas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88336AC" w14:textId="77777777" w:rsidR="00595EF6" w:rsidRPr="005267D6" w:rsidRDefault="00000000">
            <w:r w:rsidRPr="005267D6">
              <w:t>10-30 s</w:t>
            </w:r>
          </w:p>
        </w:tc>
      </w:tr>
      <w:tr w:rsidR="00595EF6" w:rsidRPr="005267D6" w14:paraId="5CC93641"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6C5A160" w14:textId="77777777" w:rsidR="00595EF6" w:rsidRPr="005267D6" w:rsidRDefault="00000000">
            <w:r w:rsidRPr="005267D6">
              <w:t>7</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6CCB1B3" w14:textId="77777777" w:rsidR="00595EF6" w:rsidRPr="005267D6" w:rsidRDefault="00000000">
            <w:r w:rsidRPr="005267D6">
              <w:t>Bootstrap silver — MySQL dim import + (opt) full SMB backfill + weather</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5C9E0FD" w14:textId="77777777" w:rsidR="00595EF6" w:rsidRPr="005267D6" w:rsidRDefault="00000000">
            <w:r w:rsidRPr="005267D6">
              <w:t>25-35 min</w:t>
            </w:r>
          </w:p>
        </w:tc>
      </w:tr>
      <w:tr w:rsidR="00595EF6" w:rsidRPr="005267D6" w14:paraId="11B52B00"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E334EA1" w14:textId="77777777" w:rsidR="00595EF6" w:rsidRPr="005267D6" w:rsidRDefault="00000000">
            <w:r w:rsidRPr="005267D6">
              <w:t>8</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15C495D" w14:textId="77777777" w:rsidR="00595EF6" w:rsidRPr="005267D6" w:rsidRDefault="00000000">
            <w:r w:rsidRPr="005267D6">
              <w:t>Run initial gold ETL</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C772437" w14:textId="77777777" w:rsidR="00595EF6" w:rsidRPr="005267D6" w:rsidRDefault="00000000">
            <w:r w:rsidRPr="005267D6">
              <w:t>30-60 s</w:t>
            </w:r>
          </w:p>
        </w:tc>
      </w:tr>
      <w:tr w:rsidR="00595EF6" w:rsidRPr="005267D6" w14:paraId="3CD420FB"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E3F55D8" w14:textId="77777777" w:rsidR="00595EF6" w:rsidRPr="005267D6" w:rsidRDefault="00000000">
            <w:r w:rsidRPr="005267D6">
              <w:t>9</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ECD3E2D" w14:textId="77777777" w:rsidR="00595EF6" w:rsidRPr="005267D6" w:rsidRDefault="00000000">
            <w:r w:rsidRPr="005267D6">
              <w:t>Verify row counts + auto-config Power BI / KNIME with your DB credentials</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2D6FDD1" w14:textId="77777777" w:rsidR="00595EF6" w:rsidRPr="005267D6" w:rsidRDefault="00000000">
            <w:r w:rsidRPr="005267D6">
              <w:t>30-60 s</w:t>
            </w:r>
          </w:p>
        </w:tc>
      </w:tr>
      <w:tr w:rsidR="00595EF6" w:rsidRPr="005267D6" w14:paraId="3755E044" w14:textId="77777777">
        <w:tblPrEx>
          <w:tblCellMar>
            <w:top w:w="0" w:type="dxa"/>
            <w:bottom w:w="0" w:type="dxa"/>
          </w:tblCellMar>
        </w:tblPrEx>
        <w:trPr>
          <w:gridAfter w:val="1"/>
          <w:wAfter w:w="29" w:type="dxa"/>
        </w:trPr>
        <w:tc>
          <w:tcPr>
            <w:tcW w:w="400" w:type="dxa"/>
            <w:gridSpan w:val="2"/>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101FFF2" w14:textId="77777777" w:rsidR="00595EF6" w:rsidRPr="005267D6" w:rsidRDefault="00000000">
            <w:r w:rsidRPr="005267D6">
              <w:t>10</w:t>
            </w:r>
          </w:p>
        </w:tc>
        <w:tc>
          <w:tcPr>
            <w:tcW w:w="72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34C4BAAF" w14:textId="77777777" w:rsidR="00595EF6" w:rsidRPr="005267D6" w:rsidRDefault="00000000">
            <w:r w:rsidRPr="005267D6">
              <w:t>Optional autostart watcher in Windows Startup folder</w:t>
            </w:r>
          </w:p>
        </w:tc>
        <w:tc>
          <w:tcPr>
            <w:tcW w:w="17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A3AA842" w14:textId="77777777" w:rsidR="00595EF6" w:rsidRPr="005267D6" w:rsidRDefault="00000000">
            <w:r w:rsidRPr="005267D6">
              <w:t>&lt;1 s</w:t>
            </w:r>
          </w:p>
        </w:tc>
      </w:tr>
      <w:tr w:rsidR="00595EF6" w:rsidRPr="005267D6" w14:paraId="50E2F868" w14:textId="77777777">
        <w:tblPrEx>
          <w:tblCellMar>
            <w:top w:w="0" w:type="dxa"/>
            <w:bottom w:w="0" w:type="dxa"/>
          </w:tblCellMar>
        </w:tblPrEx>
        <w:trPr>
          <w:gridBefore w:val="1"/>
          <w:wBefore w:w="29" w:type="dxa"/>
        </w:trPr>
        <w:tc>
          <w:tcPr>
            <w:tcW w:w="9360" w:type="dxa"/>
            <w:gridSpan w:val="4"/>
            <w:tcBorders>
              <w:top w:val="none" w:sz="0" w:space="0" w:color="FFFFFF"/>
              <w:left w:val="single" w:sz="24" w:space="0" w:color="0F766E"/>
              <w:bottom w:val="none" w:sz="0" w:space="0" w:color="FFFFFF"/>
              <w:right w:val="none" w:sz="0" w:space="0" w:color="FFFFFF"/>
            </w:tcBorders>
            <w:shd w:val="clear" w:color="auto" w:fill="F3F4F6"/>
            <w:tcMar>
              <w:top w:w="120" w:type="dxa"/>
              <w:left w:w="200" w:type="dxa"/>
              <w:bottom w:w="120" w:type="dxa"/>
              <w:right w:w="200" w:type="dxa"/>
            </w:tcMar>
          </w:tcPr>
          <w:p w14:paraId="748966F1" w14:textId="77777777" w:rsidR="00595EF6" w:rsidRPr="005267D6" w:rsidRDefault="00000000">
            <w:pPr>
              <w:spacing w:after="80"/>
            </w:pPr>
            <w:r w:rsidRPr="005267D6">
              <w:t>Idempotent</w:t>
            </w:r>
          </w:p>
          <w:p w14:paraId="563F2E60" w14:textId="77777777" w:rsidR="00595EF6" w:rsidRPr="005267D6" w:rsidRDefault="00000000">
            <w:r w:rsidRPr="005267D6">
              <w:lastRenderedPageBreak/>
              <w:t>Re-running the installer is always safe. It skips clone if already cloned, skips dependency install if venv intact, skips DB creation if already created, and the bronze→silver step uses watermarks to skip already-processed files. So if anything fails halfway, just re-run.</w:t>
            </w:r>
          </w:p>
        </w:tc>
      </w:tr>
    </w:tbl>
    <w:p w14:paraId="2E609E53" w14:textId="77777777" w:rsidR="00595EF6" w:rsidRPr="005267D6" w:rsidRDefault="00000000">
      <w:r w:rsidRPr="005267D6">
        <w:lastRenderedPageBreak/>
        <w:br w:type="page"/>
      </w:r>
    </w:p>
    <w:p w14:paraId="4BA6A93F" w14:textId="77777777" w:rsidR="00595EF6" w:rsidRPr="005267D6" w:rsidRDefault="00000000">
      <w:pPr>
        <w:pStyle w:val="Heading1"/>
      </w:pPr>
      <w:r w:rsidRPr="005267D6">
        <w:lastRenderedPageBreak/>
        <w:t>Step 3 — Verify everything works</w:t>
      </w:r>
    </w:p>
    <w:p w14:paraId="53B7C095" w14:textId="77777777" w:rsidR="00595EF6" w:rsidRPr="005267D6" w:rsidRDefault="00000000">
      <w:pPr>
        <w:pStyle w:val="Heading2"/>
      </w:pPr>
      <w:r w:rsidRPr="005267D6">
        <w:t>3.1 The auto-launched admin dashboard</w:t>
      </w:r>
    </w:p>
    <w:p w14:paraId="4B640725" w14:textId="77777777" w:rsidR="00595EF6" w:rsidRPr="005267D6" w:rsidRDefault="00000000">
      <w:pPr>
        <w:spacing w:after="140"/>
      </w:pPr>
      <w:r w:rsidRPr="005267D6">
        <w:t>At the end of the install, you're prompted: "Launch the admin dashboard now? [Y/n]". Hit Y. The Streamlit dashboard opens in your browser at http://localhost:8501.</w:t>
      </w:r>
    </w:p>
    <w:p w14:paraId="5772E950" w14:textId="77777777" w:rsidR="00595EF6" w:rsidRPr="005267D6" w:rsidRDefault="00000000">
      <w:pPr>
        <w:spacing w:after="140"/>
      </w:pPr>
      <w:r w:rsidRPr="005267D6">
        <w:t>Healthy state:</w:t>
      </w:r>
    </w:p>
    <w:p w14:paraId="6E6D77DA" w14:textId="77777777" w:rsidR="00595EF6" w:rsidRPr="005267D6" w:rsidRDefault="00000000">
      <w:pPr>
        <w:pStyle w:val="ListParagraph"/>
        <w:numPr>
          <w:ilvl w:val="0"/>
          <w:numId w:val="2"/>
        </w:numPr>
        <w:spacing w:after="80"/>
      </w:pPr>
      <w:r w:rsidRPr="005267D6">
        <w:rPr>
          <w:rFonts w:ascii="Segoe UI Emoji" w:hAnsi="Segoe UI Emoji" w:cs="Segoe UI Emoji"/>
        </w:rPr>
        <w:t>🟢</w:t>
      </w:r>
      <w:r w:rsidRPr="005267D6">
        <w:t xml:space="preserve"> Database — connection green</w:t>
      </w:r>
    </w:p>
    <w:p w14:paraId="789BE592" w14:textId="77777777" w:rsidR="00595EF6" w:rsidRPr="005267D6" w:rsidRDefault="00000000">
      <w:pPr>
        <w:pStyle w:val="ListParagraph"/>
        <w:numPr>
          <w:ilvl w:val="0"/>
          <w:numId w:val="2"/>
        </w:numPr>
        <w:spacing w:after="80"/>
      </w:pPr>
      <w:r w:rsidRPr="005267D6">
        <w:rPr>
          <w:rFonts w:ascii="Segoe UI Emoji" w:hAnsi="Segoe UI Emoji" w:cs="Segoe UI Emoji"/>
        </w:rPr>
        <w:t>🟢</w:t>
      </w:r>
      <w:r w:rsidRPr="005267D6">
        <w:t xml:space="preserve"> Watcher process — Running</w:t>
      </w:r>
    </w:p>
    <w:p w14:paraId="0FC30A27" w14:textId="77777777" w:rsidR="00595EF6" w:rsidRPr="005267D6" w:rsidRDefault="00000000">
      <w:pPr>
        <w:pStyle w:val="ListParagraph"/>
        <w:numPr>
          <w:ilvl w:val="0"/>
          <w:numId w:val="2"/>
        </w:numPr>
        <w:spacing w:after="80"/>
      </w:pPr>
      <w:r w:rsidRPr="005267D6">
        <w:t>Six freshness tiles all green (Sensors environment, energy, presence; Weather; Predictions motion + consumption)</w:t>
      </w:r>
    </w:p>
    <w:p w14:paraId="4869343D" w14:textId="77777777" w:rsidR="00595EF6" w:rsidRPr="005267D6" w:rsidRDefault="00000000">
      <w:pPr>
        <w:pStyle w:val="ListParagraph"/>
        <w:numPr>
          <w:ilvl w:val="0"/>
          <w:numId w:val="2"/>
        </w:numPr>
        <w:spacing w:after="80"/>
      </w:pPr>
      <w:r w:rsidRPr="005267D6">
        <w:t>Every gold table has &gt; 0 rows</w:t>
      </w:r>
    </w:p>
    <w:p w14:paraId="0705D93D" w14:textId="77777777" w:rsidR="00595EF6" w:rsidRPr="005267D6" w:rsidRDefault="00000000">
      <w:pPr>
        <w:spacing w:after="140"/>
      </w:pPr>
      <w:r w:rsidRPr="005267D6">
        <w:t>If anything is yellow / red, the dashboard's "Quick actions" buttons let you trigger the matching ETL step (e.g. "Run gold ETL (sensors)").</w:t>
      </w:r>
    </w:p>
    <w:p w14:paraId="066B9ACF" w14:textId="77777777" w:rsidR="00595EF6" w:rsidRPr="005267D6" w:rsidRDefault="00000000">
      <w:pPr>
        <w:pStyle w:val="Heading2"/>
      </w:pPr>
      <w:r w:rsidRPr="005267D6">
        <w:t>3.2 Power BI</w:t>
      </w:r>
    </w:p>
    <w:p w14:paraId="691E99AA" w14:textId="77777777" w:rsidR="00595EF6" w:rsidRPr="005267D6" w:rsidRDefault="00000000">
      <w:pPr>
        <w:spacing w:after="140"/>
      </w:pPr>
      <w:r w:rsidRPr="005267D6">
        <w:t>Open the dashboard:</w:t>
      </w:r>
    </w:p>
    <w:p w14:paraId="55F9FDE0" w14:textId="77777777" w:rsidR="00595EF6" w:rsidRPr="005267D6" w:rsidRDefault="00000000">
      <w:pPr>
        <w:shd w:val="clear" w:color="auto" w:fill="F3F4F6"/>
        <w:spacing w:before="100" w:after="100"/>
        <w:ind w:left="200" w:right="200"/>
      </w:pPr>
      <w:r w:rsidRPr="005267D6">
        <w:t>start &lt;install-dir&gt;\bi\power_bi\DataCycleDomotic.pbix</w:t>
      </w:r>
    </w:p>
    <w:p w14:paraId="728D6286" w14:textId="77777777" w:rsidR="00595EF6" w:rsidRPr="005267D6" w:rsidRDefault="00000000">
      <w:pPr>
        <w:pStyle w:val="ListParagraph"/>
        <w:numPr>
          <w:ilvl w:val="0"/>
          <w:numId w:val="3"/>
        </w:numPr>
        <w:spacing w:after="80"/>
      </w:pPr>
      <w:r w:rsidRPr="005267D6">
        <w:t>Click Refresh (Home tab) — pulls latest data from your local Postgres</w:t>
      </w:r>
    </w:p>
    <w:p w14:paraId="35099AF4" w14:textId="77777777" w:rsidR="00595EF6" w:rsidRPr="005267D6" w:rsidRDefault="00000000">
      <w:pPr>
        <w:pStyle w:val="ListParagraph"/>
        <w:numPr>
          <w:ilvl w:val="0"/>
          <w:numId w:val="3"/>
        </w:numPr>
        <w:spacing w:after="80"/>
      </w:pPr>
      <w:r w:rsidRPr="005267D6">
        <w:t>Press F11 to enter fullscreen presentation mode</w:t>
      </w:r>
    </w:p>
    <w:p w14:paraId="4C8A4840" w14:textId="77777777" w:rsidR="00595EF6" w:rsidRPr="005267D6" w:rsidRDefault="00000000">
      <w:pPr>
        <w:pStyle w:val="ListParagraph"/>
        <w:numPr>
          <w:ilvl w:val="0"/>
          <w:numId w:val="3"/>
        </w:numPr>
        <w:spacing w:after="80"/>
      </w:pPr>
      <w:r w:rsidRPr="005267D6">
        <w:t>To preview tenant-only views: Modeling tab → View as → Other user → Jimmy or Jeremie</w:t>
      </w:r>
    </w:p>
    <w:p w14:paraId="70028F45" w14:textId="77777777" w:rsidR="00595EF6" w:rsidRPr="005267D6" w:rsidRDefault="00000000">
      <w:pPr>
        <w:pStyle w:val="Heading2"/>
      </w:pPr>
      <w:r w:rsidRPr="005267D6">
        <w:t>3.3 KNIME predictions (optional, takes 5-15 minutes)</w:t>
      </w:r>
    </w:p>
    <w:p w14:paraId="2D3F49F8" w14:textId="77777777" w:rsidR="00595EF6" w:rsidRPr="005267D6" w:rsidRDefault="00000000">
      <w:pPr>
        <w:spacing w:after="140"/>
      </w:pPr>
      <w:r w:rsidRPr="005267D6">
        <w:t>If you accepted the install's offer to run KNIME predictions, they'll already be in gold.fact_prediction_motion and gold.fact_prediction_consumption. Otherwise:</w:t>
      </w:r>
    </w:p>
    <w:p w14:paraId="70058B54" w14:textId="77777777" w:rsidR="00595EF6" w:rsidRPr="005267D6" w:rsidRDefault="00000000">
      <w:pPr>
        <w:shd w:val="clear" w:color="auto" w:fill="F3F4F6"/>
        <w:spacing w:before="100" w:after="100"/>
        <w:ind w:left="200" w:right="200"/>
      </w:pPr>
      <w:r w:rsidRPr="005267D6">
        <w:t>cd &lt;install-dir&gt;</w:t>
      </w:r>
    </w:p>
    <w:p w14:paraId="1FBF065C" w14:textId="77777777" w:rsidR="00595EF6" w:rsidRPr="005267D6" w:rsidRDefault="00000000">
      <w:pPr>
        <w:shd w:val="clear" w:color="auto" w:fill="F3F4F6"/>
        <w:spacing w:before="100" w:after="100"/>
        <w:ind w:left="200" w:right="200"/>
      </w:pPr>
      <w:r w:rsidRPr="005267D6">
        <w:t>.venv\Scripts\python.exe scripts\run_knime_predictions.py</w:t>
      </w:r>
    </w:p>
    <w:p w14:paraId="7E63C02C" w14:textId="77777777" w:rsidR="00595EF6" w:rsidRPr="005267D6" w:rsidRDefault="00000000">
      <w:pPr>
        <w:spacing w:after="140"/>
      </w:pPr>
      <w:r w:rsidRPr="005267D6">
        <w:t>Or click "Run KNIME predictions" in the admin pane.</w:t>
      </w:r>
    </w:p>
    <w:p w14:paraId="53D0667F" w14:textId="77777777" w:rsidR="00595EF6" w:rsidRPr="005267D6" w:rsidRDefault="00000000">
      <w:r w:rsidRPr="005267D6">
        <w:br w:type="page"/>
      </w:r>
    </w:p>
    <w:p w14:paraId="7CF9028E" w14:textId="77777777" w:rsidR="00595EF6" w:rsidRPr="005267D6" w:rsidRDefault="00000000">
      <w:pPr>
        <w:pStyle w:val="Heading1"/>
      </w:pPr>
      <w:r w:rsidRPr="005267D6">
        <w:lastRenderedPageBreak/>
        <w:t>Appendix · Screenshots</w:t>
      </w:r>
    </w:p>
    <w:p w14:paraId="77E3FB6B" w14:textId="77777777" w:rsidR="00595EF6" w:rsidRPr="005267D6" w:rsidRDefault="00000000">
      <w:pPr>
        <w:spacing w:after="140"/>
      </w:pPr>
      <w:r w:rsidRPr="005267D6">
        <w:t>Captured during the reference install on the project VM. Use these as a visual cross-reference while running the installer on a new machine.</w:t>
      </w:r>
    </w:p>
    <w:p w14:paraId="00311F34" w14:textId="77777777" w:rsidR="00595EF6" w:rsidRPr="005267D6" w:rsidRDefault="00000000">
      <w:pPr>
        <w:spacing w:before="200" w:after="80"/>
        <w:jc w:val="center"/>
      </w:pPr>
      <w:r w:rsidRPr="005267D6">
        <w:drawing>
          <wp:inline distT="0" distB="0" distL="0" distR="0" wp14:anchorId="487DD04F" wp14:editId="1DAD3B39">
            <wp:extent cx="4572000" cy="2571750"/>
            <wp:effectExtent l="0" t="0" r="0" b="0"/>
            <wp:docPr id="1" name="{1040C2B7-74DE-4756-B86C-8F728A19D6C4}.png" descr="Figure 1 — 1040C2B7-74DE-47…" title="Figure 1 — 1040C2B7-74DE-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2571750"/>
                    </a:xfrm>
                    <a:prstGeom prst="rect">
                      <a:avLst/>
                    </a:prstGeom>
                  </pic:spPr>
                </pic:pic>
              </a:graphicData>
            </a:graphic>
          </wp:inline>
        </w:drawing>
      </w:r>
    </w:p>
    <w:p w14:paraId="7786AD95" w14:textId="77777777" w:rsidR="00595EF6" w:rsidRPr="005267D6" w:rsidRDefault="00000000">
      <w:pPr>
        <w:spacing w:after="240"/>
        <w:jc w:val="center"/>
      </w:pPr>
      <w:r w:rsidRPr="005267D6">
        <w:t>Figure 1 — 1040C2B7-74DE-47…</w:t>
      </w:r>
    </w:p>
    <w:p w14:paraId="04BE26F8" w14:textId="77777777" w:rsidR="00595EF6" w:rsidRPr="005267D6" w:rsidRDefault="00000000">
      <w:pPr>
        <w:spacing w:before="200" w:after="80"/>
        <w:jc w:val="center"/>
      </w:pPr>
      <w:r w:rsidRPr="005267D6">
        <w:drawing>
          <wp:inline distT="0" distB="0" distL="0" distR="0" wp14:anchorId="19C5A8FD" wp14:editId="4EF0BCFD">
            <wp:extent cx="4572000" cy="2571750"/>
            <wp:effectExtent l="0" t="0" r="0" b="0"/>
            <wp:docPr id="1505501369" name="{3AE380FD-DD9F-4671-9700-1BA68D446610}.png" descr="Figure 2 — 3AE380FD-DD9F-46…" title="Figure 2 — 3AE380FD-DD9F-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571750"/>
                    </a:xfrm>
                    <a:prstGeom prst="rect">
                      <a:avLst/>
                    </a:prstGeom>
                  </pic:spPr>
                </pic:pic>
              </a:graphicData>
            </a:graphic>
          </wp:inline>
        </w:drawing>
      </w:r>
    </w:p>
    <w:p w14:paraId="0DE9A0EF" w14:textId="77777777" w:rsidR="00595EF6" w:rsidRPr="005267D6" w:rsidRDefault="00000000">
      <w:pPr>
        <w:spacing w:after="240"/>
        <w:jc w:val="center"/>
      </w:pPr>
      <w:r w:rsidRPr="005267D6">
        <w:t>Figure 2 — 3AE380FD-DD9F-46…</w:t>
      </w:r>
    </w:p>
    <w:p w14:paraId="56CFA413" w14:textId="77777777" w:rsidR="00595EF6" w:rsidRPr="005267D6" w:rsidRDefault="00000000">
      <w:pPr>
        <w:spacing w:before="200" w:after="80"/>
        <w:jc w:val="center"/>
      </w:pPr>
      <w:r w:rsidRPr="005267D6">
        <w:lastRenderedPageBreak/>
        <w:drawing>
          <wp:inline distT="0" distB="0" distL="0" distR="0" wp14:anchorId="048F0FE7" wp14:editId="7F61CA29">
            <wp:extent cx="4572000" cy="2571750"/>
            <wp:effectExtent l="0" t="0" r="0" b="0"/>
            <wp:docPr id="1685199371" name="{4C6FF717-9045-448F-A0D5-6D63484A207B}.png" descr="Figure 3 — 4C6FF717-9045-44…" title="Figure 3 — 4C6FF717-90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571750"/>
                    </a:xfrm>
                    <a:prstGeom prst="rect">
                      <a:avLst/>
                    </a:prstGeom>
                  </pic:spPr>
                </pic:pic>
              </a:graphicData>
            </a:graphic>
          </wp:inline>
        </w:drawing>
      </w:r>
    </w:p>
    <w:p w14:paraId="76D65008" w14:textId="77777777" w:rsidR="00595EF6" w:rsidRPr="005267D6" w:rsidRDefault="00000000">
      <w:pPr>
        <w:spacing w:after="240"/>
        <w:jc w:val="center"/>
      </w:pPr>
      <w:r w:rsidRPr="005267D6">
        <w:t>Figure 3 — 4C6FF717-9045-44…</w:t>
      </w:r>
    </w:p>
    <w:p w14:paraId="16C928A9" w14:textId="77777777" w:rsidR="00595EF6" w:rsidRPr="005267D6" w:rsidRDefault="00000000">
      <w:pPr>
        <w:spacing w:before="200" w:after="80"/>
        <w:jc w:val="center"/>
      </w:pPr>
      <w:r w:rsidRPr="005267D6">
        <w:drawing>
          <wp:inline distT="0" distB="0" distL="0" distR="0" wp14:anchorId="65957E67" wp14:editId="331F2AD5">
            <wp:extent cx="4572000" cy="2571750"/>
            <wp:effectExtent l="0" t="0" r="0" b="0"/>
            <wp:docPr id="1754828864" name="{558580E8-FE8B-446A-B297-05FEE95E2E1E}.png" descr="Figure 4 — 558580E8-FE8B-44…" title="Figure 4 — 558580E8-FE8B-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71750"/>
                    </a:xfrm>
                    <a:prstGeom prst="rect">
                      <a:avLst/>
                    </a:prstGeom>
                  </pic:spPr>
                </pic:pic>
              </a:graphicData>
            </a:graphic>
          </wp:inline>
        </w:drawing>
      </w:r>
    </w:p>
    <w:p w14:paraId="3E29A8A5" w14:textId="77777777" w:rsidR="00595EF6" w:rsidRPr="005267D6" w:rsidRDefault="00000000">
      <w:pPr>
        <w:spacing w:after="240"/>
        <w:jc w:val="center"/>
      </w:pPr>
      <w:r w:rsidRPr="005267D6">
        <w:t>Figure 4 — 558580E8-FE8B-44…</w:t>
      </w:r>
    </w:p>
    <w:p w14:paraId="5F37A632" w14:textId="77777777" w:rsidR="00595EF6" w:rsidRPr="005267D6" w:rsidRDefault="00000000">
      <w:pPr>
        <w:spacing w:before="200" w:after="80"/>
        <w:jc w:val="center"/>
      </w:pPr>
      <w:r w:rsidRPr="005267D6">
        <w:lastRenderedPageBreak/>
        <w:drawing>
          <wp:inline distT="0" distB="0" distL="0" distR="0" wp14:anchorId="4DBAF90E" wp14:editId="18F17976">
            <wp:extent cx="4572000" cy="2571750"/>
            <wp:effectExtent l="0" t="0" r="0" b="0"/>
            <wp:docPr id="2002858900" name="{68DF600B-0BDD-4CF7-A914-4EEC02B75DFF}.png" descr="Figure 5 — 68DF600B-0BDD-4C…" title="Figure 5 — 68DF600B-0BDD-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572000" cy="2571750"/>
                    </a:xfrm>
                    <a:prstGeom prst="rect">
                      <a:avLst/>
                    </a:prstGeom>
                  </pic:spPr>
                </pic:pic>
              </a:graphicData>
            </a:graphic>
          </wp:inline>
        </w:drawing>
      </w:r>
    </w:p>
    <w:p w14:paraId="74EFA759" w14:textId="77777777" w:rsidR="00595EF6" w:rsidRPr="005267D6" w:rsidRDefault="00000000">
      <w:pPr>
        <w:spacing w:after="240"/>
        <w:jc w:val="center"/>
      </w:pPr>
      <w:r w:rsidRPr="005267D6">
        <w:t>Figure 5 — 68DF600B-0BDD-4C…</w:t>
      </w:r>
    </w:p>
    <w:p w14:paraId="28F403B6" w14:textId="77777777" w:rsidR="00595EF6" w:rsidRPr="005267D6" w:rsidRDefault="00000000">
      <w:pPr>
        <w:spacing w:before="200" w:after="80"/>
        <w:jc w:val="center"/>
      </w:pPr>
      <w:r w:rsidRPr="005267D6">
        <w:drawing>
          <wp:inline distT="0" distB="0" distL="0" distR="0" wp14:anchorId="02CD6283" wp14:editId="1C48E960">
            <wp:extent cx="4572000" cy="2571750"/>
            <wp:effectExtent l="0" t="0" r="0" b="0"/>
            <wp:docPr id="295699016" name="{8EE0142D-8DA3-4C42-9A9B-CF8FA06BA705}.png" descr="Figure 6 — 8EE0142D-8DA3-4C…" title="Figure 6 — 8EE0142D-8DA3-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2571750"/>
                    </a:xfrm>
                    <a:prstGeom prst="rect">
                      <a:avLst/>
                    </a:prstGeom>
                  </pic:spPr>
                </pic:pic>
              </a:graphicData>
            </a:graphic>
          </wp:inline>
        </w:drawing>
      </w:r>
    </w:p>
    <w:p w14:paraId="343F12B1" w14:textId="77777777" w:rsidR="00595EF6" w:rsidRPr="005267D6" w:rsidRDefault="00000000">
      <w:pPr>
        <w:spacing w:after="240"/>
        <w:jc w:val="center"/>
      </w:pPr>
      <w:r w:rsidRPr="005267D6">
        <w:t>Figure 6 — 8EE0142D-8DA3-4C…</w:t>
      </w:r>
    </w:p>
    <w:p w14:paraId="72BCE544" w14:textId="77777777" w:rsidR="00595EF6" w:rsidRPr="005267D6" w:rsidRDefault="00000000">
      <w:pPr>
        <w:spacing w:before="200" w:after="80"/>
        <w:jc w:val="center"/>
      </w:pPr>
      <w:r w:rsidRPr="005267D6">
        <w:lastRenderedPageBreak/>
        <w:drawing>
          <wp:inline distT="0" distB="0" distL="0" distR="0" wp14:anchorId="342DBAAE" wp14:editId="595F7588">
            <wp:extent cx="4572000" cy="2571750"/>
            <wp:effectExtent l="0" t="0" r="0" b="0"/>
            <wp:docPr id="139719023" name="{E4DE7D7D-4219-4322-BF8E-8163576AA83A}.png" descr="Figure 7 — E4DE7D7D-4219-43…" title="Figure 7 — E4DE7D7D-421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571750"/>
                    </a:xfrm>
                    <a:prstGeom prst="rect">
                      <a:avLst/>
                    </a:prstGeom>
                  </pic:spPr>
                </pic:pic>
              </a:graphicData>
            </a:graphic>
          </wp:inline>
        </w:drawing>
      </w:r>
    </w:p>
    <w:p w14:paraId="53B46128" w14:textId="77777777" w:rsidR="00595EF6" w:rsidRPr="005267D6" w:rsidRDefault="00000000">
      <w:pPr>
        <w:spacing w:after="240"/>
        <w:jc w:val="center"/>
      </w:pPr>
      <w:r w:rsidRPr="005267D6">
        <w:t>Figure 7 — E4DE7D7D-4219-43…</w:t>
      </w:r>
    </w:p>
    <w:p w14:paraId="4A001452" w14:textId="77777777" w:rsidR="00595EF6" w:rsidRPr="005267D6" w:rsidRDefault="00000000">
      <w:pPr>
        <w:spacing w:before="200" w:after="80"/>
        <w:jc w:val="center"/>
      </w:pPr>
      <w:r w:rsidRPr="005267D6">
        <w:drawing>
          <wp:inline distT="0" distB="0" distL="0" distR="0" wp14:anchorId="3E2CD7D2" wp14:editId="59605EF7">
            <wp:extent cx="4572000" cy="2571750"/>
            <wp:effectExtent l="0" t="0" r="0" b="0"/>
            <wp:docPr id="31237168" name="{E64411AE-A03E-413D-9443-CB37EDF18123}.png" descr="Figure 8 — E64411AE-A03E-41…" title="Figure 8 — E64411AE-A03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572000" cy="2571750"/>
                    </a:xfrm>
                    <a:prstGeom prst="rect">
                      <a:avLst/>
                    </a:prstGeom>
                  </pic:spPr>
                </pic:pic>
              </a:graphicData>
            </a:graphic>
          </wp:inline>
        </w:drawing>
      </w:r>
    </w:p>
    <w:p w14:paraId="00187100" w14:textId="77777777" w:rsidR="00595EF6" w:rsidRPr="005267D6" w:rsidRDefault="00000000">
      <w:pPr>
        <w:spacing w:after="240"/>
        <w:jc w:val="center"/>
      </w:pPr>
      <w:r w:rsidRPr="005267D6">
        <w:t>Figure 8 — E64411AE-A03E-41…</w:t>
      </w:r>
    </w:p>
    <w:p w14:paraId="44B3ACFF" w14:textId="77777777" w:rsidR="00595EF6" w:rsidRPr="005267D6" w:rsidRDefault="00000000">
      <w:pPr>
        <w:spacing w:before="200" w:after="80"/>
        <w:jc w:val="center"/>
      </w:pPr>
      <w:r w:rsidRPr="005267D6">
        <w:lastRenderedPageBreak/>
        <w:drawing>
          <wp:inline distT="0" distB="0" distL="0" distR="0" wp14:anchorId="6128151A" wp14:editId="59BE6B73">
            <wp:extent cx="4572000" cy="2571750"/>
            <wp:effectExtent l="0" t="0" r="0" b="0"/>
            <wp:docPr id="1728238213" name="{FFD037F6-BF8C-4D90-9ADD-306B4BCE5FCD}.png" descr="Figure 9 — FFD037F6-BF8C-4D…" title="Figure 9 — FFD037F6-BF8C-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572000" cy="2571750"/>
                    </a:xfrm>
                    <a:prstGeom prst="rect">
                      <a:avLst/>
                    </a:prstGeom>
                  </pic:spPr>
                </pic:pic>
              </a:graphicData>
            </a:graphic>
          </wp:inline>
        </w:drawing>
      </w:r>
    </w:p>
    <w:p w14:paraId="3C007B9E" w14:textId="77777777" w:rsidR="00595EF6" w:rsidRPr="005267D6" w:rsidRDefault="00000000">
      <w:pPr>
        <w:spacing w:after="240"/>
        <w:jc w:val="center"/>
      </w:pPr>
      <w:r w:rsidRPr="005267D6">
        <w:t>Figure 9 — FFD037F6-BF8C-4D…</w:t>
      </w:r>
    </w:p>
    <w:p w14:paraId="799340B9" w14:textId="77777777" w:rsidR="00595EF6" w:rsidRPr="005267D6" w:rsidRDefault="00000000">
      <w:pPr>
        <w:spacing w:before="200" w:after="80"/>
        <w:jc w:val="center"/>
      </w:pPr>
      <w:r w:rsidRPr="005267D6">
        <w:drawing>
          <wp:inline distT="0" distB="0" distL="0" distR="0" wp14:anchorId="792CEEEB" wp14:editId="4BD6ACE6">
            <wp:extent cx="4572000" cy="2571750"/>
            <wp:effectExtent l="0" t="0" r="0" b="0"/>
            <wp:docPr id="1989384228" name="{3BF76330-0286-4ECB-A023-B70E156A68FE}.png" descr="Figure 10 — 3BF76330-0286-4E…" title="Figure 10 — 3BF76330-0286-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571750"/>
                    </a:xfrm>
                    <a:prstGeom prst="rect">
                      <a:avLst/>
                    </a:prstGeom>
                  </pic:spPr>
                </pic:pic>
              </a:graphicData>
            </a:graphic>
          </wp:inline>
        </w:drawing>
      </w:r>
    </w:p>
    <w:p w14:paraId="212701BB" w14:textId="77777777" w:rsidR="00595EF6" w:rsidRPr="005267D6" w:rsidRDefault="00000000">
      <w:pPr>
        <w:spacing w:after="240"/>
        <w:jc w:val="center"/>
      </w:pPr>
      <w:r w:rsidRPr="005267D6">
        <w:t>Figure 10 — 3BF76330-0286-4E…</w:t>
      </w:r>
    </w:p>
    <w:p w14:paraId="707A149C" w14:textId="77777777" w:rsidR="00595EF6" w:rsidRPr="005267D6" w:rsidRDefault="00000000">
      <w:pPr>
        <w:spacing w:before="200" w:after="80"/>
        <w:jc w:val="center"/>
      </w:pPr>
      <w:r w:rsidRPr="005267D6">
        <w:lastRenderedPageBreak/>
        <w:drawing>
          <wp:inline distT="0" distB="0" distL="0" distR="0" wp14:anchorId="05B3D364" wp14:editId="5EC16304">
            <wp:extent cx="4572000" cy="2571750"/>
            <wp:effectExtent l="0" t="0" r="0" b="0"/>
            <wp:docPr id="1291509832" name="{7F08C967-8476-4C14-9A54-411D89E7F5AE}.png" descr="Figure 11 — 7F08C967-8476-4C…" title="Figure 11 — 7F08C967-8476-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572000" cy="2571750"/>
                    </a:xfrm>
                    <a:prstGeom prst="rect">
                      <a:avLst/>
                    </a:prstGeom>
                  </pic:spPr>
                </pic:pic>
              </a:graphicData>
            </a:graphic>
          </wp:inline>
        </w:drawing>
      </w:r>
    </w:p>
    <w:p w14:paraId="16758EEC" w14:textId="77777777" w:rsidR="00595EF6" w:rsidRPr="005267D6" w:rsidRDefault="00000000">
      <w:pPr>
        <w:spacing w:after="240"/>
        <w:jc w:val="center"/>
      </w:pPr>
      <w:r w:rsidRPr="005267D6">
        <w:t>Figure 11 — 7F08C967-8476-4C…</w:t>
      </w:r>
    </w:p>
    <w:p w14:paraId="36F8BD17" w14:textId="77777777" w:rsidR="00595EF6" w:rsidRPr="005267D6" w:rsidRDefault="00000000">
      <w:pPr>
        <w:spacing w:before="200" w:after="80"/>
        <w:jc w:val="center"/>
      </w:pPr>
      <w:r w:rsidRPr="005267D6">
        <w:drawing>
          <wp:inline distT="0" distB="0" distL="0" distR="0" wp14:anchorId="3C00796E" wp14:editId="793F36CA">
            <wp:extent cx="4572000" cy="2571750"/>
            <wp:effectExtent l="0" t="0" r="0" b="0"/>
            <wp:docPr id="1043870550" name="{5B8B5ACE-DBB9-4F24-9202-03B10683B467}.png" descr="Figure 12 — 5B8B5ACE-DBB9-4F…" title="Figure 12 — 5B8B5ACE-DBB9-4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572000" cy="2571750"/>
                    </a:xfrm>
                    <a:prstGeom prst="rect">
                      <a:avLst/>
                    </a:prstGeom>
                  </pic:spPr>
                </pic:pic>
              </a:graphicData>
            </a:graphic>
          </wp:inline>
        </w:drawing>
      </w:r>
    </w:p>
    <w:p w14:paraId="7F7AEE86" w14:textId="77777777" w:rsidR="00595EF6" w:rsidRPr="005267D6" w:rsidRDefault="00000000">
      <w:pPr>
        <w:spacing w:after="240"/>
        <w:jc w:val="center"/>
      </w:pPr>
      <w:r w:rsidRPr="005267D6">
        <w:t>Figure 12 — 5B8B5ACE-DBB9-4F…</w:t>
      </w:r>
    </w:p>
    <w:p w14:paraId="2A1D7C59" w14:textId="77777777" w:rsidR="00595EF6" w:rsidRPr="005267D6" w:rsidRDefault="00000000">
      <w:r w:rsidRPr="005267D6">
        <w:br w:type="page"/>
      </w:r>
    </w:p>
    <w:p w14:paraId="48382AF0" w14:textId="77777777" w:rsidR="00595EF6" w:rsidRPr="005267D6" w:rsidRDefault="00000000">
      <w:pPr>
        <w:pStyle w:val="Heading1"/>
      </w:pPr>
      <w:r w:rsidRPr="005267D6">
        <w:lastRenderedPageBreak/>
        <w:t>Common install issues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860"/>
      </w:tblGrid>
      <w:tr w:rsidR="00595EF6" w:rsidRPr="005267D6" w14:paraId="5FFCB9D2"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2DD41367" w14:textId="77777777" w:rsidR="00595EF6" w:rsidRPr="005267D6" w:rsidRDefault="00000000">
            <w:r w:rsidRPr="005267D6">
              <w:t>Symptom</w:t>
            </w:r>
          </w:p>
        </w:tc>
        <w:tc>
          <w:tcPr>
            <w:tcW w:w="4860" w:type="dxa"/>
            <w:tcBorders>
              <w:top w:val="single" w:sz="1" w:space="0" w:color="D1D5DB"/>
              <w:left w:val="single" w:sz="1" w:space="0" w:color="D1D5DB"/>
              <w:bottom w:val="single" w:sz="1" w:space="0" w:color="D1D5DB"/>
              <w:right w:val="single" w:sz="1" w:space="0" w:color="D1D5DB"/>
            </w:tcBorders>
            <w:shd w:val="clear" w:color="auto" w:fill="F3F4F6"/>
            <w:tcMar>
              <w:top w:w="100" w:type="dxa"/>
              <w:left w:w="140" w:type="dxa"/>
              <w:bottom w:w="100" w:type="dxa"/>
              <w:right w:w="140" w:type="dxa"/>
            </w:tcMar>
          </w:tcPr>
          <w:p w14:paraId="3BF92492" w14:textId="77777777" w:rsidR="00595EF6" w:rsidRPr="005267D6" w:rsidRDefault="00000000">
            <w:r w:rsidRPr="005267D6">
              <w:t>Fix</w:t>
            </w:r>
          </w:p>
        </w:tc>
      </w:tr>
      <w:tr w:rsidR="00595EF6" w:rsidRPr="005267D6" w14:paraId="286C0505"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D71A3BF" w14:textId="77777777" w:rsidR="00595EF6" w:rsidRPr="005267D6" w:rsidRDefault="00000000">
            <w:r w:rsidRPr="005267D6">
              <w:t>psycopg2.OperationalError: password authentication failed for user 'postgres'</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BA3DD43" w14:textId="77777777" w:rsidR="00595EF6" w:rsidRPr="005267D6" w:rsidRDefault="00000000">
            <w:r w:rsidRPr="005267D6">
              <w:t>Wrong admin password in the wizard form. Re-run wizard, fix it, re-run installer.</w:t>
            </w:r>
          </w:p>
        </w:tc>
      </w:tr>
      <w:tr w:rsidR="00595EF6" w:rsidRPr="005267D6" w14:paraId="20B820D1"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30954B3" w14:textId="77777777" w:rsidR="00595EF6" w:rsidRPr="005267D6" w:rsidRDefault="00000000">
            <w:r w:rsidRPr="005267D6">
              <w:t>Cannot connect to MySQL</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28034699" w14:textId="77777777" w:rsidR="00595EF6" w:rsidRPr="005267D6" w:rsidRDefault="00000000">
            <w:r w:rsidRPr="005267D6">
              <w:t>School VPN required — connect to VPN first.</w:t>
            </w:r>
          </w:p>
        </w:tc>
      </w:tr>
      <w:tr w:rsidR="00595EF6" w:rsidRPr="005267D6" w14:paraId="708C7EF2"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2CFC578" w14:textId="77777777" w:rsidR="00595EF6" w:rsidRPr="005267D6" w:rsidRDefault="00000000">
            <w:r w:rsidRPr="005267D6">
              <w:t>SMB path not found: Z:\</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7D77ABE" w14:textId="77777777" w:rsidR="00595EF6" w:rsidRPr="005267D6" w:rsidRDefault="00000000">
            <w:r w:rsidRPr="005267D6">
              <w:t>Mount failed — installer prints the net use command it tried; run it manually with the correct credentials, then re-run installer.</w:t>
            </w:r>
          </w:p>
        </w:tc>
      </w:tr>
      <w:tr w:rsidR="00595EF6" w:rsidRPr="005267D6" w14:paraId="23099552"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58EF0565" w14:textId="77777777" w:rsidR="00595EF6" w:rsidRPr="005267D6" w:rsidRDefault="00000000">
            <w:r w:rsidRPr="005267D6">
              <w:t>Silver step says "0 new files" but bronze has data</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4AEDAB7" w14:textId="77777777" w:rsidR="00595EF6" w:rsidRPr="005267D6" w:rsidRDefault="00000000">
            <w:r w:rsidRPr="005267D6">
              <w:t>Old bug — pull latest, re-run. The watermark scanner now does a full scan each time.</w:t>
            </w:r>
          </w:p>
        </w:tc>
      </w:tr>
      <w:tr w:rsidR="00595EF6" w:rsidRPr="005267D6" w14:paraId="6B4FE3AC"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1B22169" w14:textId="77777777" w:rsidR="00595EF6" w:rsidRPr="005267D6" w:rsidRDefault="00000000">
            <w:r w:rsidRPr="005267D6">
              <w:t>KNIME predictions fail with "Attempt to overwrite the password"</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69B8A2F1" w14:textId="77777777" w:rsidR="00595EF6" w:rsidRPr="005267D6" w:rsidRDefault="00000000">
            <w:r w:rsidRPr="005267D6">
              <w:t>Old .knwf shipped before the Variable-to-Credentials swap. Pull latest, re-run configure_bi_knime.py then deploy_knime.py.</w:t>
            </w:r>
          </w:p>
        </w:tc>
      </w:tr>
      <w:tr w:rsidR="00595EF6" w:rsidRPr="005267D6" w14:paraId="3480A3D8"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72DE1B71" w14:textId="77777777" w:rsidR="00595EF6" w:rsidRPr="005267D6" w:rsidRDefault="00000000">
            <w:r w:rsidRPr="005267D6">
              <w:t>Admin dashboard fails with "DB_URL not set"</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DCFB5DC" w14:textId="77777777" w:rsidR="00595EF6" w:rsidRPr="005267D6" w:rsidRDefault="00000000">
            <w:r w:rsidRPr="005267D6">
              <w:t>.env empty or missing. Re-run installer (idempotent — won't redo finished work).</w:t>
            </w:r>
          </w:p>
        </w:tc>
      </w:tr>
      <w:tr w:rsidR="00595EF6" w:rsidRPr="005267D6" w14:paraId="5A08DFA3" w14:textId="77777777">
        <w:tblPrEx>
          <w:tblCellMar>
            <w:top w:w="0" w:type="dxa"/>
            <w:bottom w:w="0" w:type="dxa"/>
          </w:tblCellMar>
        </w:tblPrEx>
        <w:tc>
          <w:tcPr>
            <w:tcW w:w="450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461A7706" w14:textId="77777777" w:rsidR="00595EF6" w:rsidRPr="005267D6" w:rsidRDefault="00000000">
            <w:pPr>
              <w:rPr>
                <w:lang w:val="fr-FR"/>
              </w:rPr>
            </w:pPr>
            <w:r w:rsidRPr="005267D6">
              <w:rPr>
                <w:lang w:val="fr-FR"/>
              </w:rPr>
              <w:t>Java exit code=4 on KNIME</w:t>
            </w:r>
          </w:p>
        </w:tc>
        <w:tc>
          <w:tcPr>
            <w:tcW w:w="4860" w:type="dxa"/>
            <w:tcBorders>
              <w:top w:val="single" w:sz="1" w:space="0" w:color="D1D5DB"/>
              <w:left w:val="single" w:sz="1" w:space="0" w:color="D1D5DB"/>
              <w:bottom w:val="single" w:sz="1" w:space="0" w:color="D1D5DB"/>
              <w:right w:val="single" w:sz="1" w:space="0" w:color="D1D5DB"/>
            </w:tcBorders>
            <w:tcMar>
              <w:top w:w="100" w:type="dxa"/>
              <w:left w:w="140" w:type="dxa"/>
              <w:bottom w:w="100" w:type="dxa"/>
              <w:right w:w="140" w:type="dxa"/>
            </w:tcMar>
          </w:tcPr>
          <w:p w14:paraId="00550E0E" w14:textId="77777777" w:rsidR="00595EF6" w:rsidRPr="005267D6" w:rsidRDefault="00000000">
            <w:r w:rsidRPr="005267D6">
              <w:t>KNIME GUI is open with the same workspace. Close it (Stop-Process -Name knime -Force) and retry.</w:t>
            </w:r>
          </w:p>
        </w:tc>
      </w:tr>
    </w:tbl>
    <w:p w14:paraId="21786508" w14:textId="77777777" w:rsidR="00595EF6" w:rsidRPr="005267D6" w:rsidRDefault="00000000">
      <w:r w:rsidRPr="005267D6">
        <w:br w:type="page"/>
      </w:r>
    </w:p>
    <w:p w14:paraId="22C8AC97" w14:textId="77777777" w:rsidR="00595EF6" w:rsidRPr="005267D6" w:rsidRDefault="00000000">
      <w:pPr>
        <w:pStyle w:val="Heading1"/>
      </w:pPr>
      <w:r w:rsidRPr="005267D6">
        <w:lastRenderedPageBreak/>
        <w:t>Uninstall / clean reset</w:t>
      </w:r>
    </w:p>
    <w:p w14:paraId="0791D7AE" w14:textId="77777777" w:rsidR="00595EF6" w:rsidRPr="005267D6" w:rsidRDefault="00000000">
      <w:pPr>
        <w:spacing w:after="140"/>
      </w:pPr>
      <w:r w:rsidRPr="005267D6">
        <w:t>To completely remove DataCycle from a machine:</w:t>
      </w:r>
    </w:p>
    <w:p w14:paraId="010BD1E2" w14:textId="77777777" w:rsidR="00595EF6" w:rsidRPr="005267D6" w:rsidRDefault="00000000">
      <w:pPr>
        <w:shd w:val="clear" w:color="auto" w:fill="F3F4F6"/>
        <w:spacing w:before="100" w:after="100"/>
        <w:ind w:left="200" w:right="200"/>
      </w:pPr>
      <w:r w:rsidRPr="005267D6">
        <w:t># Stop running pipelines</w:t>
      </w:r>
    </w:p>
    <w:p w14:paraId="3D7F69E6" w14:textId="77777777" w:rsidR="00595EF6" w:rsidRPr="005267D6" w:rsidRDefault="00000000">
      <w:pPr>
        <w:shd w:val="clear" w:color="auto" w:fill="F3F4F6"/>
        <w:spacing w:before="100" w:after="100"/>
        <w:ind w:left="200" w:right="200"/>
      </w:pPr>
      <w:r w:rsidRPr="005267D6">
        <w:t>Get-Process knime,java,javaw,python,pythonw -EA SilentlyContinue | Stop-Process -Force</w:t>
      </w:r>
    </w:p>
    <w:p w14:paraId="5C0E6922" w14:textId="77777777" w:rsidR="00595EF6" w:rsidRPr="005267D6" w:rsidRDefault="00595EF6">
      <w:pPr>
        <w:shd w:val="clear" w:color="auto" w:fill="F3F4F6"/>
        <w:spacing w:before="100" w:after="100"/>
        <w:ind w:left="200" w:right="200"/>
      </w:pPr>
    </w:p>
    <w:p w14:paraId="2FE414B8" w14:textId="77777777" w:rsidR="00595EF6" w:rsidRPr="005267D6" w:rsidRDefault="00000000">
      <w:pPr>
        <w:shd w:val="clear" w:color="auto" w:fill="F3F4F6"/>
        <w:spacing w:before="100" w:after="100"/>
        <w:ind w:left="200" w:right="200"/>
      </w:pPr>
      <w:r w:rsidRPr="005267D6">
        <w:t># Remove the watcher autostart shortcut</w:t>
      </w:r>
    </w:p>
    <w:p w14:paraId="5BFBA8BD" w14:textId="77777777" w:rsidR="00595EF6" w:rsidRPr="005267D6" w:rsidRDefault="00000000">
      <w:pPr>
        <w:shd w:val="clear" w:color="auto" w:fill="F3F4F6"/>
        <w:spacing w:before="100" w:after="100"/>
        <w:ind w:left="200" w:right="200"/>
      </w:pPr>
      <w:r w:rsidRPr="005267D6">
        <w:t>Remove-Item "$env:APPDATA\Microsoft\Windows\Start Menu\Programs\Startup\DataCycle Watcher.lnk" -EA SilentlyContinue</w:t>
      </w:r>
    </w:p>
    <w:p w14:paraId="608548F4" w14:textId="77777777" w:rsidR="00595EF6" w:rsidRPr="005267D6" w:rsidRDefault="00595EF6">
      <w:pPr>
        <w:shd w:val="clear" w:color="auto" w:fill="F3F4F6"/>
        <w:spacing w:before="100" w:after="100"/>
        <w:ind w:left="200" w:right="200"/>
      </w:pPr>
    </w:p>
    <w:p w14:paraId="744CA0DD" w14:textId="77777777" w:rsidR="00595EF6" w:rsidRPr="005267D6" w:rsidRDefault="00000000">
      <w:pPr>
        <w:shd w:val="clear" w:color="auto" w:fill="F3F4F6"/>
        <w:spacing w:before="100" w:after="100"/>
        <w:ind w:left="200" w:right="200"/>
      </w:pPr>
      <w:r w:rsidRPr="005267D6">
        <w:t># Drop DBs + user (use admin password)</w:t>
      </w:r>
    </w:p>
    <w:p w14:paraId="3AC43187" w14:textId="77777777" w:rsidR="00595EF6" w:rsidRPr="005267D6" w:rsidRDefault="00000000">
      <w:pPr>
        <w:shd w:val="clear" w:color="auto" w:fill="F3F4F6"/>
        <w:spacing w:before="100" w:after="100"/>
        <w:ind w:left="200" w:right="200"/>
      </w:pPr>
      <w:r w:rsidRPr="005267D6">
        <w:t>$env:PGPASSWORD = '&lt;admin pwd&gt;'</w:t>
      </w:r>
    </w:p>
    <w:p w14:paraId="13ACC99C" w14:textId="77777777" w:rsidR="00595EF6" w:rsidRPr="005267D6" w:rsidRDefault="00000000">
      <w:pPr>
        <w:shd w:val="clear" w:color="auto" w:fill="F3F4F6"/>
        <w:spacing w:before="100" w:after="100"/>
        <w:ind w:left="200" w:right="200"/>
      </w:pPr>
      <w:r w:rsidRPr="005267D6">
        <w:t>psql -U postgres -h localhost -c "DROP DATABASE IF EXISTS &lt;your_db_name&gt;;"</w:t>
      </w:r>
    </w:p>
    <w:p w14:paraId="66BF16AC" w14:textId="77777777" w:rsidR="00595EF6" w:rsidRPr="005267D6" w:rsidRDefault="00000000">
      <w:pPr>
        <w:shd w:val="clear" w:color="auto" w:fill="F3F4F6"/>
        <w:spacing w:before="100" w:after="100"/>
        <w:ind w:left="200" w:right="200"/>
      </w:pPr>
      <w:r w:rsidRPr="005267D6">
        <w:t>psql -U postgres -h localhost -c "DROP USER IF EXISTS domotic;"</w:t>
      </w:r>
    </w:p>
    <w:p w14:paraId="4BD5BCBE" w14:textId="77777777" w:rsidR="00595EF6" w:rsidRPr="005267D6" w:rsidRDefault="00000000">
      <w:pPr>
        <w:shd w:val="clear" w:color="auto" w:fill="F3F4F6"/>
        <w:spacing w:before="100" w:after="100"/>
        <w:ind w:left="200" w:right="200"/>
      </w:pPr>
      <w:r w:rsidRPr="005267D6">
        <w:t>Remove-Item Env:\PGPASSWORD</w:t>
      </w:r>
    </w:p>
    <w:p w14:paraId="61B6B351" w14:textId="77777777" w:rsidR="00595EF6" w:rsidRPr="005267D6" w:rsidRDefault="00595EF6">
      <w:pPr>
        <w:shd w:val="clear" w:color="auto" w:fill="F3F4F6"/>
        <w:spacing w:before="100" w:after="100"/>
        <w:ind w:left="200" w:right="200"/>
      </w:pPr>
    </w:p>
    <w:p w14:paraId="390A12A7" w14:textId="77777777" w:rsidR="00595EF6" w:rsidRPr="005267D6" w:rsidRDefault="00000000">
      <w:pPr>
        <w:shd w:val="clear" w:color="auto" w:fill="F3F4F6"/>
        <w:spacing w:before="100" w:after="100"/>
        <w:ind w:left="200" w:right="200"/>
      </w:pPr>
      <w:r w:rsidRPr="005267D6">
        <w:t># Remove the install dir + KNIME workspace</w:t>
      </w:r>
    </w:p>
    <w:p w14:paraId="527A5D8B" w14:textId="77777777" w:rsidR="00595EF6" w:rsidRPr="005267D6" w:rsidRDefault="00000000">
      <w:pPr>
        <w:shd w:val="clear" w:color="auto" w:fill="F3F4F6"/>
        <w:spacing w:before="100" w:after="100"/>
        <w:ind w:left="200" w:right="200"/>
      </w:pPr>
      <w:r w:rsidRPr="005267D6">
        <w:t>Remove-Item C:\path\to\data-cycle-domotic -Recurse -Force</w:t>
      </w:r>
    </w:p>
    <w:p w14:paraId="3B638546" w14:textId="77777777" w:rsidR="00595EF6" w:rsidRPr="005267D6" w:rsidRDefault="00000000">
      <w:pPr>
        <w:shd w:val="clear" w:color="auto" w:fill="F3F4F6"/>
        <w:spacing w:before="100" w:after="100"/>
        <w:ind w:left="200" w:right="200"/>
      </w:pPr>
      <w:r w:rsidRPr="005267D6">
        <w:t>Remove-Item $HOME\knime-workspace -Recurse -Force</w:t>
      </w:r>
    </w:p>
    <w:p w14:paraId="73FC97DB" w14:textId="77777777" w:rsidR="00595EF6" w:rsidRPr="005267D6" w:rsidRDefault="00000000">
      <w:r w:rsidRPr="005267D6">
        <w:br w:type="page"/>
      </w:r>
    </w:p>
    <w:p w14:paraId="3C5AAD10" w14:textId="77777777" w:rsidR="00595EF6" w:rsidRPr="005267D6" w:rsidRDefault="00000000">
      <w:pPr>
        <w:pStyle w:val="Heading1"/>
      </w:pPr>
      <w:r w:rsidRPr="005267D6">
        <w:lastRenderedPageBreak/>
        <w:t>AI Tools Usage</w:t>
      </w:r>
    </w:p>
    <w:p w14:paraId="7DAE0611" w14:textId="77777777" w:rsidR="00595EF6" w:rsidRPr="005267D6" w:rsidRDefault="00000000">
      <w:pPr>
        <w:spacing w:after="140"/>
      </w:pPr>
      <w:r w:rsidRPr="005267D6">
        <w:t>Generative AI (Anthropic Claude Sonnet 4.6, via the Claude Code CLI) was used as a drafting aid for parts of this guide, for the installer template's Python code, and for the wording of inline code comments and log messages emitted by the pipeline. No AI tool is considered an author. The installer flow, all credentials handling, and every screenshot in the appendix come from real installs performed by the authors on the project VM.</w:t>
      </w:r>
    </w:p>
    <w:p w14:paraId="182BB06A" w14:textId="77777777" w:rsidR="00595EF6" w:rsidRPr="005267D6" w:rsidRDefault="00000000">
      <w:pPr>
        <w:spacing w:after="140"/>
      </w:pPr>
      <w:r w:rsidRPr="005267D6">
        <w:t>The authors retain full responsibility for the installer behavior and for the accuracy of this guide. All AI-assisted outputs were reviewed, corrected, and tested manually.</w:t>
      </w:r>
    </w:p>
    <w:p w14:paraId="5F1B9E42" w14:textId="77777777" w:rsidR="00595EF6" w:rsidRPr="005267D6" w:rsidRDefault="00000000">
      <w:r w:rsidRPr="005267D6">
        <w:br w:type="page"/>
      </w:r>
    </w:p>
    <w:p w14:paraId="41933C51" w14:textId="77777777" w:rsidR="00595EF6" w:rsidRPr="005267D6" w:rsidRDefault="00000000">
      <w:pPr>
        <w:spacing w:after="140"/>
        <w:jc w:val="center"/>
      </w:pPr>
      <w:r w:rsidRPr="005267D6">
        <w:lastRenderedPageBreak/>
        <w:t>— end of installation guide —</w:t>
      </w:r>
    </w:p>
    <w:sectPr w:rsidR="00595EF6" w:rsidRPr="005267D6">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6C4C3C" w14:textId="77777777" w:rsidR="00D42F18" w:rsidRDefault="00D42F18">
      <w:pPr>
        <w:spacing w:after="0" w:line="240" w:lineRule="auto"/>
      </w:pPr>
      <w:r>
        <w:separator/>
      </w:r>
    </w:p>
  </w:endnote>
  <w:endnote w:type="continuationSeparator" w:id="0">
    <w:p w14:paraId="33DFBD5A" w14:textId="77777777" w:rsidR="00D42F18" w:rsidRDefault="00D42F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58D36" w14:textId="77777777" w:rsidR="00595EF6" w:rsidRDefault="00000000">
    <w:pPr>
      <w:tabs>
        <w:tab w:val="right" w:pos="9026"/>
      </w:tabs>
    </w:pPr>
    <w:r>
      <w:rPr>
        <w:color w:val="6B7280"/>
        <w:sz w:val="18"/>
        <w:szCs w:val="18"/>
      </w:rPr>
      <w:t>Group 14 — HES-SO Valais · Spring 2026</w:t>
    </w:r>
    <w:r>
      <w:rPr>
        <w:sz w:val="18"/>
        <w:szCs w:val="18"/>
      </w:rPr>
      <w:tab/>
    </w: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5267D6">
      <w:rPr>
        <w:noProof/>
        <w:color w:val="6B7280"/>
        <w:sz w:val="18"/>
        <w:szCs w:val="18"/>
      </w:rPr>
      <w:t>2</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0086" w14:textId="77777777" w:rsidR="00D42F18" w:rsidRDefault="00D42F18">
      <w:pPr>
        <w:spacing w:after="0" w:line="240" w:lineRule="auto"/>
      </w:pPr>
      <w:r>
        <w:separator/>
      </w:r>
    </w:p>
  </w:footnote>
  <w:footnote w:type="continuationSeparator" w:id="0">
    <w:p w14:paraId="2D6B618E" w14:textId="77777777" w:rsidR="00D42F18" w:rsidRDefault="00D42F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CA3CD" w14:textId="77777777" w:rsidR="00595EF6" w:rsidRDefault="00000000">
    <w:pPr>
      <w:jc w:val="right"/>
    </w:pPr>
    <w:r>
      <w:rPr>
        <w:color w:val="6B7280"/>
        <w:sz w:val="18"/>
        <w:szCs w:val="18"/>
      </w:rPr>
      <w:t>DataCycle Domotic · Installation Guide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829"/>
    <w:multiLevelType w:val="hybridMultilevel"/>
    <w:tmpl w:val="C6265096"/>
    <w:lvl w:ilvl="0" w:tplc="12580A7E">
      <w:start w:val="1"/>
      <w:numFmt w:val="bullet"/>
      <w:lvlText w:val="●"/>
      <w:lvlJc w:val="left"/>
      <w:pPr>
        <w:ind w:left="720" w:hanging="360"/>
      </w:pPr>
    </w:lvl>
    <w:lvl w:ilvl="1" w:tplc="C97AFBE8">
      <w:start w:val="1"/>
      <w:numFmt w:val="bullet"/>
      <w:lvlText w:val="○"/>
      <w:lvlJc w:val="left"/>
      <w:pPr>
        <w:ind w:left="1440" w:hanging="360"/>
      </w:pPr>
    </w:lvl>
    <w:lvl w:ilvl="2" w:tplc="B6849022">
      <w:start w:val="1"/>
      <w:numFmt w:val="bullet"/>
      <w:lvlText w:val="■"/>
      <w:lvlJc w:val="left"/>
      <w:pPr>
        <w:ind w:left="2160" w:hanging="360"/>
      </w:pPr>
    </w:lvl>
    <w:lvl w:ilvl="3" w:tplc="0996118C">
      <w:start w:val="1"/>
      <w:numFmt w:val="bullet"/>
      <w:lvlText w:val="●"/>
      <w:lvlJc w:val="left"/>
      <w:pPr>
        <w:ind w:left="2880" w:hanging="360"/>
      </w:pPr>
    </w:lvl>
    <w:lvl w:ilvl="4" w:tplc="AD60BC02">
      <w:start w:val="1"/>
      <w:numFmt w:val="bullet"/>
      <w:lvlText w:val="○"/>
      <w:lvlJc w:val="left"/>
      <w:pPr>
        <w:ind w:left="3600" w:hanging="360"/>
      </w:pPr>
    </w:lvl>
    <w:lvl w:ilvl="5" w:tplc="480A1F4A">
      <w:start w:val="1"/>
      <w:numFmt w:val="bullet"/>
      <w:lvlText w:val="■"/>
      <w:lvlJc w:val="left"/>
      <w:pPr>
        <w:ind w:left="4320" w:hanging="360"/>
      </w:pPr>
    </w:lvl>
    <w:lvl w:ilvl="6" w:tplc="B22E2600">
      <w:start w:val="1"/>
      <w:numFmt w:val="bullet"/>
      <w:lvlText w:val="●"/>
      <w:lvlJc w:val="left"/>
      <w:pPr>
        <w:ind w:left="5040" w:hanging="360"/>
      </w:pPr>
    </w:lvl>
    <w:lvl w:ilvl="7" w:tplc="33AA8FEE">
      <w:start w:val="1"/>
      <w:numFmt w:val="bullet"/>
      <w:lvlText w:val="●"/>
      <w:lvlJc w:val="left"/>
      <w:pPr>
        <w:ind w:left="5760" w:hanging="360"/>
      </w:pPr>
    </w:lvl>
    <w:lvl w:ilvl="8" w:tplc="3D043EFA">
      <w:start w:val="1"/>
      <w:numFmt w:val="bullet"/>
      <w:lvlText w:val="●"/>
      <w:lvlJc w:val="left"/>
      <w:pPr>
        <w:ind w:left="6480" w:hanging="360"/>
      </w:pPr>
    </w:lvl>
  </w:abstractNum>
  <w:abstractNum w:abstractNumId="1" w15:restartNumberingAfterBreak="0">
    <w:nsid w:val="246C7AB6"/>
    <w:multiLevelType w:val="hybridMultilevel"/>
    <w:tmpl w:val="E47C221C"/>
    <w:lvl w:ilvl="0" w:tplc="F3D4997C">
      <w:start w:val="1"/>
      <w:numFmt w:val="bullet"/>
      <w:lvlText w:val="•"/>
      <w:lvlJc w:val="left"/>
      <w:pPr>
        <w:ind w:left="720" w:hanging="360"/>
      </w:pPr>
    </w:lvl>
    <w:lvl w:ilvl="1" w:tplc="92B6E996">
      <w:numFmt w:val="decimal"/>
      <w:lvlText w:val=""/>
      <w:lvlJc w:val="left"/>
    </w:lvl>
    <w:lvl w:ilvl="2" w:tplc="B464169C">
      <w:numFmt w:val="decimal"/>
      <w:lvlText w:val=""/>
      <w:lvlJc w:val="left"/>
    </w:lvl>
    <w:lvl w:ilvl="3" w:tplc="CE7E6D2A">
      <w:numFmt w:val="decimal"/>
      <w:lvlText w:val=""/>
      <w:lvlJc w:val="left"/>
    </w:lvl>
    <w:lvl w:ilvl="4" w:tplc="3E7ED060">
      <w:numFmt w:val="decimal"/>
      <w:lvlText w:val=""/>
      <w:lvlJc w:val="left"/>
    </w:lvl>
    <w:lvl w:ilvl="5" w:tplc="6BFC00AC">
      <w:numFmt w:val="decimal"/>
      <w:lvlText w:val=""/>
      <w:lvlJc w:val="left"/>
    </w:lvl>
    <w:lvl w:ilvl="6" w:tplc="344004B6">
      <w:numFmt w:val="decimal"/>
      <w:lvlText w:val=""/>
      <w:lvlJc w:val="left"/>
    </w:lvl>
    <w:lvl w:ilvl="7" w:tplc="21C626B2">
      <w:numFmt w:val="decimal"/>
      <w:lvlText w:val=""/>
      <w:lvlJc w:val="left"/>
    </w:lvl>
    <w:lvl w:ilvl="8" w:tplc="E40EA1C6">
      <w:numFmt w:val="decimal"/>
      <w:lvlText w:val=""/>
      <w:lvlJc w:val="left"/>
    </w:lvl>
  </w:abstractNum>
  <w:abstractNum w:abstractNumId="2" w15:restartNumberingAfterBreak="0">
    <w:nsid w:val="46527DD2"/>
    <w:multiLevelType w:val="hybridMultilevel"/>
    <w:tmpl w:val="805CBD98"/>
    <w:lvl w:ilvl="0" w:tplc="0E5C27E8">
      <w:start w:val="1"/>
      <w:numFmt w:val="decimal"/>
      <w:lvlText w:val="%1."/>
      <w:lvlJc w:val="left"/>
      <w:pPr>
        <w:ind w:left="720" w:hanging="360"/>
      </w:pPr>
    </w:lvl>
    <w:lvl w:ilvl="1" w:tplc="5E821588">
      <w:numFmt w:val="decimal"/>
      <w:lvlText w:val=""/>
      <w:lvlJc w:val="left"/>
    </w:lvl>
    <w:lvl w:ilvl="2" w:tplc="410249C8">
      <w:numFmt w:val="decimal"/>
      <w:lvlText w:val=""/>
      <w:lvlJc w:val="left"/>
    </w:lvl>
    <w:lvl w:ilvl="3" w:tplc="F9A60D7E">
      <w:numFmt w:val="decimal"/>
      <w:lvlText w:val=""/>
      <w:lvlJc w:val="left"/>
    </w:lvl>
    <w:lvl w:ilvl="4" w:tplc="0ED0AB32">
      <w:numFmt w:val="decimal"/>
      <w:lvlText w:val=""/>
      <w:lvlJc w:val="left"/>
    </w:lvl>
    <w:lvl w:ilvl="5" w:tplc="34227702">
      <w:numFmt w:val="decimal"/>
      <w:lvlText w:val=""/>
      <w:lvlJc w:val="left"/>
    </w:lvl>
    <w:lvl w:ilvl="6" w:tplc="F3E2DAC4">
      <w:numFmt w:val="decimal"/>
      <w:lvlText w:val=""/>
      <w:lvlJc w:val="left"/>
    </w:lvl>
    <w:lvl w:ilvl="7" w:tplc="40A42CC4">
      <w:numFmt w:val="decimal"/>
      <w:lvlText w:val=""/>
      <w:lvlJc w:val="left"/>
    </w:lvl>
    <w:lvl w:ilvl="8" w:tplc="D59EC1A0">
      <w:numFmt w:val="decimal"/>
      <w:lvlText w:val=""/>
      <w:lvlJc w:val="left"/>
    </w:lvl>
  </w:abstractNum>
  <w:num w:numId="1" w16cid:durableId="926302491">
    <w:abstractNumId w:val="0"/>
    <w:lvlOverride w:ilvl="0">
      <w:startOverride w:val="1"/>
    </w:lvlOverride>
  </w:num>
  <w:num w:numId="2" w16cid:durableId="842745420">
    <w:abstractNumId w:val="1"/>
    <w:lvlOverride w:ilvl="0">
      <w:startOverride w:val="1"/>
    </w:lvlOverride>
  </w:num>
  <w:num w:numId="3" w16cid:durableId="45922704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5EF6"/>
    <w:rsid w:val="005267D6"/>
    <w:rsid w:val="00595EF6"/>
    <w:rsid w:val="00845841"/>
    <w:rsid w:val="00D42F18"/>
  </w:rsids>
  <m:mathPr>
    <m:mathFont m:val="Cambria Math"/>
    <m:brkBin m:val="before"/>
    <m:brkBinSub m:val="--"/>
    <m:smallFrac m:val="0"/>
    <m:dispDef/>
    <m:lMargin m:val="0"/>
    <m:rMargin m:val="0"/>
    <m:defJc m:val="centerGroup"/>
    <m:wrapIndent m:val="1440"/>
    <m:intLim m:val="subSup"/>
    <m:naryLim m:val="undOvr"/>
  </m:mathPr>
  <w:themeFontLang w:val="en-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FF977F"/>
  <w15:docId w15:val="{7938D5CE-8274-4A70-A789-AC098C3DB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CH" w:eastAsia="en-CH"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7D6"/>
  </w:style>
  <w:style w:type="paragraph" w:styleId="Heading1">
    <w:name w:val="heading 1"/>
    <w:basedOn w:val="Normal"/>
    <w:next w:val="Normal"/>
    <w:link w:val="Heading1Char"/>
    <w:uiPriority w:val="9"/>
    <w:qFormat/>
    <w:rsid w:val="005267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67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267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267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267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267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267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267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267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267D6"/>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Strong1">
    <w:name w:val="Strong1"/>
    <w:rPr>
      <w:b/>
      <w:bCs/>
    </w:rPr>
  </w:style>
  <w:style w:type="paragraph" w:styleId="ListParagraph">
    <w:name w:val="List Paragraph"/>
    <w:uiPriority w:val="34"/>
    <w:qFormat/>
    <w:pPr>
      <w:ind w:left="720"/>
      <w:contextualSpacing/>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5267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67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67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67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67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67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67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67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67D6"/>
    <w:rPr>
      <w:rFonts w:eastAsiaTheme="majorEastAsia" w:cstheme="majorBidi"/>
      <w:color w:val="272727" w:themeColor="text1" w:themeTint="D8"/>
    </w:rPr>
  </w:style>
  <w:style w:type="paragraph" w:styleId="Caption">
    <w:name w:val="caption"/>
    <w:basedOn w:val="Normal"/>
    <w:next w:val="Normal"/>
    <w:uiPriority w:val="35"/>
    <w:semiHidden/>
    <w:unhideWhenUsed/>
    <w:qFormat/>
    <w:rsid w:val="005267D6"/>
    <w:pPr>
      <w:spacing w:after="200" w:line="240" w:lineRule="auto"/>
    </w:pPr>
    <w:rPr>
      <w:i/>
      <w:iCs/>
      <w:color w:val="0E2841" w:themeColor="text2"/>
      <w:sz w:val="18"/>
      <w:szCs w:val="18"/>
    </w:rPr>
  </w:style>
  <w:style w:type="character" w:customStyle="1" w:styleId="TitleChar">
    <w:name w:val="Title Char"/>
    <w:basedOn w:val="DefaultParagraphFont"/>
    <w:link w:val="Title"/>
    <w:uiPriority w:val="10"/>
    <w:rsid w:val="005267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67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67D6"/>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5267D6"/>
    <w:rPr>
      <w:b/>
      <w:bCs/>
    </w:rPr>
  </w:style>
  <w:style w:type="character" w:styleId="Emphasis">
    <w:name w:val="Emphasis"/>
    <w:basedOn w:val="DefaultParagraphFont"/>
    <w:uiPriority w:val="20"/>
    <w:qFormat/>
    <w:rsid w:val="005267D6"/>
    <w:rPr>
      <w:i/>
      <w:iCs/>
    </w:rPr>
  </w:style>
  <w:style w:type="paragraph" w:styleId="NoSpacing">
    <w:name w:val="No Spacing"/>
    <w:uiPriority w:val="1"/>
    <w:qFormat/>
    <w:rsid w:val="005267D6"/>
    <w:pPr>
      <w:spacing w:after="0" w:line="240" w:lineRule="auto"/>
    </w:pPr>
  </w:style>
  <w:style w:type="paragraph" w:styleId="Quote">
    <w:name w:val="Quote"/>
    <w:basedOn w:val="Normal"/>
    <w:next w:val="Normal"/>
    <w:link w:val="QuoteChar"/>
    <w:uiPriority w:val="29"/>
    <w:qFormat/>
    <w:rsid w:val="005267D6"/>
    <w:pPr>
      <w:spacing w:before="160"/>
      <w:jc w:val="center"/>
    </w:pPr>
    <w:rPr>
      <w:i/>
      <w:iCs/>
      <w:color w:val="404040" w:themeColor="text1" w:themeTint="BF"/>
    </w:rPr>
  </w:style>
  <w:style w:type="character" w:customStyle="1" w:styleId="QuoteChar">
    <w:name w:val="Quote Char"/>
    <w:basedOn w:val="DefaultParagraphFont"/>
    <w:link w:val="Quote"/>
    <w:uiPriority w:val="29"/>
    <w:rsid w:val="005267D6"/>
    <w:rPr>
      <w:i/>
      <w:iCs/>
      <w:color w:val="404040" w:themeColor="text1" w:themeTint="BF"/>
    </w:rPr>
  </w:style>
  <w:style w:type="paragraph" w:styleId="IntenseQuote">
    <w:name w:val="Intense Quote"/>
    <w:basedOn w:val="Normal"/>
    <w:next w:val="Normal"/>
    <w:link w:val="IntenseQuoteChar"/>
    <w:uiPriority w:val="30"/>
    <w:qFormat/>
    <w:rsid w:val="005267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67D6"/>
    <w:rPr>
      <w:i/>
      <w:iCs/>
      <w:color w:val="0F4761" w:themeColor="accent1" w:themeShade="BF"/>
    </w:rPr>
  </w:style>
  <w:style w:type="character" w:styleId="SubtleEmphasis">
    <w:name w:val="Subtle Emphasis"/>
    <w:basedOn w:val="DefaultParagraphFont"/>
    <w:uiPriority w:val="19"/>
    <w:qFormat/>
    <w:rsid w:val="005267D6"/>
    <w:rPr>
      <w:i/>
      <w:iCs/>
      <w:color w:val="404040" w:themeColor="text1" w:themeTint="BF"/>
    </w:rPr>
  </w:style>
  <w:style w:type="character" w:styleId="IntenseEmphasis">
    <w:name w:val="Intense Emphasis"/>
    <w:basedOn w:val="DefaultParagraphFont"/>
    <w:uiPriority w:val="21"/>
    <w:qFormat/>
    <w:rsid w:val="005267D6"/>
    <w:rPr>
      <w:i/>
      <w:iCs/>
      <w:color w:val="0F4761" w:themeColor="accent1" w:themeShade="BF"/>
    </w:rPr>
  </w:style>
  <w:style w:type="character" w:styleId="SubtleReference">
    <w:name w:val="Subtle Reference"/>
    <w:basedOn w:val="DefaultParagraphFont"/>
    <w:uiPriority w:val="31"/>
    <w:qFormat/>
    <w:rsid w:val="005267D6"/>
    <w:rPr>
      <w:smallCaps/>
      <w:color w:val="5A5A5A" w:themeColor="text1" w:themeTint="A5"/>
    </w:rPr>
  </w:style>
  <w:style w:type="character" w:styleId="IntenseReference">
    <w:name w:val="Intense Reference"/>
    <w:basedOn w:val="DefaultParagraphFont"/>
    <w:uiPriority w:val="32"/>
    <w:qFormat/>
    <w:rsid w:val="005267D6"/>
    <w:rPr>
      <w:b/>
      <w:bCs/>
      <w:smallCaps/>
      <w:color w:val="0F4761" w:themeColor="accent1" w:themeShade="BF"/>
      <w:spacing w:val="5"/>
    </w:rPr>
  </w:style>
  <w:style w:type="character" w:styleId="BookTitle">
    <w:name w:val="Book Title"/>
    <w:basedOn w:val="DefaultParagraphFont"/>
    <w:uiPriority w:val="33"/>
    <w:qFormat/>
    <w:rsid w:val="005267D6"/>
    <w:rPr>
      <w:b/>
      <w:bCs/>
      <w:i/>
      <w:iCs/>
      <w:spacing w:val="5"/>
    </w:rPr>
  </w:style>
  <w:style w:type="paragraph" w:styleId="TOCHeading">
    <w:name w:val="TOC Heading"/>
    <w:basedOn w:val="Heading1"/>
    <w:next w:val="Normal"/>
    <w:uiPriority w:val="39"/>
    <w:semiHidden/>
    <w:unhideWhenUsed/>
    <w:qFormat/>
    <w:rsid w:val="005267D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17</Pages>
  <Words>1209</Words>
  <Characters>6893</Characters>
  <Application>Microsoft Office Word</Application>
  <DocSecurity>0</DocSecurity>
  <Lines>57</Lines>
  <Paragraphs>16</Paragraphs>
  <ScaleCrop>false</ScaleCrop>
  <Company/>
  <LinksUpToDate>false</LinksUpToDate>
  <CharactersWithSpaces>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DataCycle Domotic — Installation Guide</dc:title>
  <dc:creator>Group 14</dc:creator>
  <dc:description>Step-by-step Installation Guide for the DataCycle Domotic platform.</dc:description>
  <cp:lastModifiedBy>Herbelin Dehlya</cp:lastModifiedBy>
  <cp:revision>2</cp:revision>
  <dcterms:created xsi:type="dcterms:W3CDTF">2026-04-29T18:08:00Z</dcterms:created>
  <dcterms:modified xsi:type="dcterms:W3CDTF">2026-04-29T18:10:00Z</dcterms:modified>
</cp:coreProperties>
</file>