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Builder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Builder_Example1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class MainApp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director and builders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Director director = new Director();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 b1 = new ConcreteBuilder1();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 b2 = new ConcreteBuilder2();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Construct two products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director.Construct(b1);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Product p1 = b1.GetResult();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p1.Show();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director.Construct(b2);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Product p2 = b2.GetResult();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p2.Show();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'Director' class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Director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Builder uses a complex series of steps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Construct(Builder builder)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builder.BuildPartA();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builder.BuildPartB();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'Builder' abstract class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Builder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BuildPartA();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BuildPartB();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Product GetResult();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'ConcreteBuilder1' class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ConcreteBuilder1 : Builder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Product _product = new Product();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BuildPartA()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_product.Add("PartA");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BuildPartB()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_product.Add("PartB");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Product GetResult()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return _product;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'ConcreteBuilder2' class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ConcreteBuilder2 : Builder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Product _product = new Product();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BuildPartA()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_product.Add("PartX");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BuildPartB()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_product.Add("PartY");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Product GetResult()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_product;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'Product' class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Product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List&lt;string&gt; _parts = new List&lt;string&gt;();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Add(string part)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_parts.Add(part);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Show()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Console.WriteLine("\nProduct Parts -------");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(string part in _parts)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Console.WriteLine(part);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 Parts -------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Parts 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