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Demonstration program simulates a dynamic requirement by passing the current time into the chain of handlers. The handler that will accept responsibility is dependant how far through the current minute we have progressed.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Chain_Example4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 Set up a chain of candidate handlers to handle the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request. Chain will be (1st considered -&gt; last):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ConcreteHandler1, ConcreteHandler2. */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HandlerBase chain = new ConcreteHandler3();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HandlerBase more = new ConcreteHandler2();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more.Successor = chain;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chain = new ConcreteHandler1();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chain.Successor = more;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hand the request to the chain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Console.WriteLine(chain.SayWhen(DateTime.Now));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IHandler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properties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HandlerBase Successor { set;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 Abstract Handler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public class HandlerBase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fields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HandlerBase _successor;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properties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HandlerBase Successor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_successor = value;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methods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abstract public string SayWhen(DateTime localTime);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// --- Concrete handlers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class ConcreteHandler1: HandlerBase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methods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string SayWhen(DateTime localTime)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if (localTime.Second &lt; 15)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return String.Format("I am {0}.\nThe time is {1:T}\nWe are just starting on a shiny new minute.",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this.ToString(),localTime);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else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if (_successor != null)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return _successor.SayWhen(localTime);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else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throw new ApplicationException("ChainOfResponsibility object exhausted all successors without call being handled.");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class ConcreteHandler2: HandlerBase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methods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public string SayWhen(DateTime localTime)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if ((localTime.Second &gt;= 15) &amp;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(localTime.Second &lt; 45))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return String.Format("I am {0}.\nThe time is {1:T}\nWe are into the middle half of this minute.",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this.ToString(),localTime);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else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if (_successor != null)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_successor.SayWhen(localTime);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else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throw new ApplicationException("ChainOfResponsibility object exhausted all successors without call being handled.");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class ConcreteHandler3 : HandlerBase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// methods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override public string SayWhen(DateTime localTime)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if ((localTime.Second &gt;= 45) &amp;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(localTime.Second &lt; 60))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return String.Format("I am {0}.\nThe time is {1:T}\nWe are into the third quarter of this minute.",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this.ToString(), localTime);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else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if (_successor != null)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return _successor.SayWhen(localTime);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else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throw new ApplicationException("ChainOfResponsibility object exhausted all successors without call being handled.");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    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