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System.Collections;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FactoryPattern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interface IProduct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string ShipFrom( 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ProductA : IProduct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ShipFrom ( 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return " from South Africa";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ProductB : IProduct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String ShipFrom ( 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return "from Spain";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DefaultProduct : IProduct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String ShipFrom ( 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return "not available";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Creator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IProduct FactoryMethod(int month)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if (month &gt;= 4 &amp;&amp; month &lt;=11)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return new ProductA( 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else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(month == 1 || month == 2 || month == 12)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new ProductB( 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else return new DefaultProduct( 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static void Main( 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Creator c = new Creator( 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IProduct product;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(int i=1; i&lt;=12; i++)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product = c.FactoryMethod(i);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Console.WriteLine("Avocados "+product.ShipFrom( ));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Output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Avocados from Spain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Avocados from Spain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 Avocados not available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 Avocados from South Africa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 Avocados from South Africa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 Avocados from South Africa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 Avocados from South Africa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Avocados from South Africa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 Avocados from South Africa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 Avocados from South Africa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 Avocados from South Africa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 Avocados from Spain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 */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