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5941" w14:textId="77777777" w:rsidR="0067523D" w:rsidRDefault="00000000">
      <w:pPr>
        <w:keepNext/>
        <w:spacing w:after="60"/>
      </w:pPr>
      <w:r>
        <w:rPr>
          <w:rFonts w:ascii="Calibri" w:hAnsi="Calibri"/>
        </w:rP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rFonts w:ascii="Calibri" w:hAnsi="Calibri"/>
          <w:noProof/>
        </w:rPr>
        <w:t>1</w:t>
      </w:r>
      <w:r>
        <w:fldChar w:fldCharType="end"/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000000"/>
        </w:rPr>
        <w:t>Characteristics of US Adults with Diabetes, Overall and by Self-Reported Health Status.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05"/>
        <w:gridCol w:w="1422"/>
        <w:gridCol w:w="1187"/>
        <w:gridCol w:w="1187"/>
        <w:gridCol w:w="805"/>
      </w:tblGrid>
      <w:tr w:rsidR="00DD4C23" w14:paraId="7391270A" w14:textId="77777777" w:rsidTr="0067523D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5267021B" w14:textId="77777777" w:rsidR="0067523D" w:rsidRDefault="0067523D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</w:tcBorders>
          </w:tcPr>
          <w:p w14:paraId="54C8AA70" w14:textId="77777777" w:rsidR="0067523D" w:rsidRDefault="0067523D">
            <w:pPr>
              <w:keepNext/>
              <w:spacing w:after="60"/>
            </w:pPr>
          </w:p>
        </w:tc>
        <w:tc>
          <w:tcPr>
            <w:tcW w:w="0" w:type="auto"/>
            <w:gridSpan w:val="2"/>
            <w:tcBorders>
              <w:top w:val="single" w:sz="16" w:space="0" w:color="D3D3D3"/>
              <w:bottom w:val="single" w:sz="16" w:space="0" w:color="000000"/>
            </w:tcBorders>
          </w:tcPr>
          <w:p w14:paraId="313F625B" w14:textId="77777777" w:rsidR="006752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Self-Reported Health Status</w:t>
            </w:r>
          </w:p>
        </w:tc>
        <w:tc>
          <w:tcPr>
            <w:tcW w:w="0" w:type="auto"/>
            <w:tcBorders>
              <w:top w:val="single" w:sz="16" w:space="0" w:color="D3D3D3"/>
              <w:right w:val="single" w:sz="0" w:space="0" w:color="D3D3D3"/>
            </w:tcBorders>
          </w:tcPr>
          <w:p w14:paraId="67AD0477" w14:textId="77777777" w:rsidR="0067523D" w:rsidRDefault="0067523D">
            <w:pPr>
              <w:keepNext/>
              <w:spacing w:after="60"/>
            </w:pPr>
          </w:p>
        </w:tc>
      </w:tr>
      <w:tr w:rsidR="00DD4C23" w14:paraId="73C4B48E" w14:textId="77777777" w:rsidTr="0067523D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000000"/>
            </w:tcBorders>
          </w:tcPr>
          <w:p w14:paraId="2293945C" w14:textId="77777777" w:rsidR="0067523D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bottom w:val="single" w:sz="16" w:space="0" w:color="000000"/>
            </w:tcBorders>
          </w:tcPr>
          <w:p w14:paraId="658E8488" w14:textId="77777777" w:rsidR="00A8300C" w:rsidRPr="00A8300C" w:rsidRDefault="00000000">
            <w:pPr>
              <w:keepNext/>
              <w:spacing w:after="60"/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A8300C">
              <w:rPr>
                <w:rFonts w:ascii="Calibri" w:hAnsi="Calibri"/>
                <w:b/>
                <w:bCs/>
                <w:sz w:val="20"/>
              </w:rPr>
              <w:t xml:space="preserve">Overall </w:t>
            </w:r>
          </w:p>
          <w:p w14:paraId="12AF4C4A" w14:textId="4024F9C3" w:rsidR="006752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 or % (SE)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000000"/>
            </w:tcBorders>
          </w:tcPr>
          <w:p w14:paraId="6A0E7591" w14:textId="77777777" w:rsidR="006752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High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000000"/>
            </w:tcBorders>
          </w:tcPr>
          <w:p w14:paraId="47C12ED7" w14:textId="77777777" w:rsidR="006752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Low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0" w:space="0" w:color="D3D3D3"/>
            </w:tcBorders>
          </w:tcPr>
          <w:p w14:paraId="592ECEE9" w14:textId="77777777" w:rsidR="006752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DD4C23" w14:paraId="21F14517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676D5A" w14:textId="356145E9" w:rsidR="00A8300C" w:rsidRDefault="00A8300C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Unweighted 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AE412" w14:textId="701EEA14" w:rsidR="00A8300C" w:rsidRDefault="00A8300C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5306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C603A" w14:textId="3FBC36C2" w:rsidR="00A8300C" w:rsidRDefault="00A8300C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 w:rsidRPr="00A8300C">
              <w:rPr>
                <w:rFonts w:ascii="Calibri" w:hAnsi="Calibri"/>
                <w:sz w:val="20"/>
              </w:rPr>
              <w:t>2783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47B2B" w14:textId="14E5C057" w:rsidR="00A8300C" w:rsidRDefault="00A8300C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 w:rsidRPr="00A8300C">
              <w:rPr>
                <w:rFonts w:ascii="Calibri" w:hAnsi="Calibri"/>
                <w:sz w:val="20"/>
              </w:rPr>
              <w:t>2523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60240" w14:textId="77777777" w:rsidR="00A8300C" w:rsidRDefault="00A8300C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</w:p>
        </w:tc>
      </w:tr>
      <w:tr w:rsidR="00DD4C23" w14:paraId="1A2C141C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FABB6" w14:textId="77777777" w:rsidR="006752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(years), 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B562E" w14:textId="77777777" w:rsidR="006752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60.0 (0.3)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62695" w14:textId="77777777" w:rsidR="006752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60.2 (0.4)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31657" w14:textId="77777777" w:rsidR="006752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59.6 (0.4)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CFD3E" w14:textId="77777777" w:rsidR="006752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DD4C23" w14:paraId="5798743A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C2ED2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Group,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CEE0D" w14:textId="77777777" w:rsidR="00A8300C" w:rsidRDefault="00A8300C" w:rsidP="00A830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558AA" w14:textId="77777777" w:rsidR="00A8300C" w:rsidRDefault="00A8300C" w:rsidP="00A830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759D6" w14:textId="77777777" w:rsidR="00A8300C" w:rsidRDefault="00A8300C" w:rsidP="00A830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E25AF" w14:textId="25526568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DD4C23" w14:paraId="4E29CB04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5D8B5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20-39yrs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796C3" w14:textId="5919663A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 (0.5)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F65D2" w14:textId="639E2662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7.8 (0</w:t>
            </w:r>
            <w:r w:rsidR="00DD4C23">
              <w:rPr>
                <w:rFonts w:ascii="Calibri" w:hAnsi="Calibri"/>
                <w:sz w:val="20"/>
              </w:rPr>
              <w:t>.7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1FEDB" w14:textId="663B564F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7.6 (0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B0208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1C3C69B4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E37B0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40-64yrs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B2F9C" w14:textId="32D5C904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51.9 (0.9)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E30E2" w14:textId="523C3882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49.4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65DAA" w14:textId="1FD01B33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55.6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41D80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126C41ED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FECB1" w14:textId="5119FC75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ascii="Calibri" w:hAnsi="Calibri"/>
                <w:sz w:val="20"/>
              </w:rPr>
              <w:sym w:font="Symbol" w:char="F0B3"/>
            </w:r>
            <w:r>
              <w:rPr>
                <w:rFonts w:ascii="Calibri" w:hAnsi="Calibri"/>
                <w:sz w:val="20"/>
              </w:rPr>
              <w:t>65years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81505" w14:textId="62568352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40.4 (0.9)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B4F09" w14:textId="02DFE84E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42.9 (1</w:t>
            </w:r>
            <w:r w:rsidR="00DD4C23">
              <w:rPr>
                <w:rFonts w:ascii="Calibri" w:hAnsi="Calibri"/>
                <w:sz w:val="20"/>
              </w:rPr>
              <w:t>.3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3ED9A" w14:textId="1D86B1EA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36.8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F04E9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22EBDFD2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9EE6C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C9076" w14:textId="1FE65681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49.1 (1.0)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EAF92" w14:textId="06622746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44.5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2506C" w14:textId="77C635D0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55.9 (1</w:t>
            </w:r>
            <w:r w:rsidR="00DD4C23">
              <w:rPr>
                <w:rFonts w:ascii="Calibri" w:hAnsi="Calibri"/>
                <w:sz w:val="20"/>
              </w:rPr>
              <w:t>.3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43E03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DD4C23" w14:paraId="1FD5FBED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62FE3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Race/Ethnicity,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804EF" w14:textId="77777777" w:rsidR="00A8300C" w:rsidRDefault="00A8300C" w:rsidP="00A830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22D1F" w14:textId="77777777" w:rsidR="00A8300C" w:rsidRDefault="00A8300C" w:rsidP="00A830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9F879" w14:textId="77777777" w:rsidR="00A8300C" w:rsidRDefault="00A8300C" w:rsidP="00A830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DF753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DD4C23" w14:paraId="7EEF125C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E8597" w14:textId="15469165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Non-Hispanic White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7F188" w14:textId="592464F0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62.9 (1</w:t>
            </w:r>
            <w:r w:rsidR="001D395D">
              <w:rPr>
                <w:rFonts w:ascii="Calibri" w:hAnsi="Calibri"/>
                <w:sz w:val="20"/>
              </w:rPr>
              <w:t>.5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9DC07" w14:textId="0F232535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68.2 (1</w:t>
            </w:r>
            <w:r w:rsidR="00DD4C23">
              <w:rPr>
                <w:rFonts w:ascii="Calibri" w:hAnsi="Calibri"/>
                <w:sz w:val="20"/>
              </w:rPr>
              <w:t>.5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AC86C" w14:textId="7866F5B2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55.1 (2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77C7A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38FDB09D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03C8C" w14:textId="110D09F2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Non-Hispanic Black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F9AB5" w14:textId="02EAD80C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14.9 (</w:t>
            </w:r>
            <w:r w:rsidR="001D395D">
              <w:rPr>
                <w:rFonts w:ascii="Calibri" w:hAnsi="Calibri"/>
                <w:sz w:val="20"/>
              </w:rPr>
              <w:t>1.0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ECF0B" w14:textId="60AA4233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12.9 (</w:t>
            </w:r>
            <w:r w:rsidR="00DD4C23">
              <w:rPr>
                <w:rFonts w:ascii="Calibri" w:hAnsi="Calibri"/>
                <w:sz w:val="20"/>
              </w:rPr>
              <w:t>1.0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9C92C" w14:textId="4A52AC0A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17.7 (1</w:t>
            </w:r>
            <w:r w:rsidR="00DD4C23">
              <w:rPr>
                <w:rFonts w:ascii="Calibri" w:hAnsi="Calibri"/>
                <w:sz w:val="20"/>
              </w:rPr>
              <w:t>.4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73DE0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273D38A3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D59A3" w14:textId="7A5C7AE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Hispanic/Mexican American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4C3EB" w14:textId="6CA5C1D9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14.3 (1</w:t>
            </w:r>
            <w:r w:rsidR="001D395D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CD207" w14:textId="513A2554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10.7 (0</w:t>
            </w:r>
            <w:r w:rsidR="00DD4C23">
              <w:rPr>
                <w:rFonts w:ascii="Calibri" w:hAnsi="Calibri"/>
                <w:sz w:val="20"/>
              </w:rPr>
              <w:t>.9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25792" w14:textId="47260C28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19.6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64DA3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1B195A53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2978F" w14:textId="6A015822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D3AB1" w14:textId="2705E1DF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7.9 (0</w:t>
            </w:r>
            <w:r w:rsidR="001D395D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167CD" w14:textId="4240393D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8.2 (0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7F29A" w14:textId="4679C9B6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7.5 (0</w:t>
            </w:r>
            <w:r w:rsidR="00DD4C23">
              <w:rPr>
                <w:rFonts w:ascii="Calibri" w:hAnsi="Calibri"/>
                <w:sz w:val="20"/>
              </w:rPr>
              <w:t>.8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2AA3A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105836BA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AE12B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Income,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CFF3E" w14:textId="77777777" w:rsidR="00A8300C" w:rsidRDefault="00A8300C" w:rsidP="00A830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8D872" w14:textId="77777777" w:rsidR="00A8300C" w:rsidRDefault="00A8300C" w:rsidP="00A830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46EF8" w14:textId="77777777" w:rsidR="00A8300C" w:rsidRDefault="00A8300C" w:rsidP="00A830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20CF8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DD4C23" w14:paraId="6EFCC1A2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82CA1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Below poverty threshold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4D2A9" w14:textId="233B62F8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16.1 (0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283BF" w14:textId="1CB6CE69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10.1 (0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514E0" w14:textId="50292C14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24.9 (1</w:t>
            </w:r>
            <w:r w:rsidR="00DD4C23">
              <w:rPr>
                <w:rFonts w:ascii="Calibri" w:hAnsi="Calibri"/>
                <w:sz w:val="20"/>
              </w:rPr>
              <w:t>.4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E8AB9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3DC0E092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D494D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Above or at poverty threshold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20CEE" w14:textId="10AD1253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83.9 (0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6C6F9" w14:textId="6501604E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89.9 (0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C275C" w14:textId="279F6C8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75.1 (1</w:t>
            </w:r>
            <w:r w:rsidR="00DD4C23">
              <w:rPr>
                <w:rFonts w:ascii="Calibri" w:hAnsi="Calibri"/>
                <w:sz w:val="20"/>
              </w:rPr>
              <w:t>.4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EB34A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0C029997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40DD8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3D1EA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8CB8F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606B6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C652F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5B6C93AA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ADD57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A483E" w14:textId="77777777" w:rsidR="00A8300C" w:rsidRDefault="00A8300C" w:rsidP="00A830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2531B" w14:textId="77777777" w:rsidR="00A8300C" w:rsidRDefault="00A8300C" w:rsidP="00A830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B11D1" w14:textId="77777777" w:rsidR="00A8300C" w:rsidRDefault="00A8300C" w:rsidP="00A830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7650E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DD4C23" w14:paraId="1029B8E0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9C8D5" w14:textId="3DE10F3B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high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A78AF" w14:textId="5004D640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24.1 (0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49B3A" w14:textId="32AE2A8F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16.4 (0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3EF1E" w14:textId="4C8F82D6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35.4 (1</w:t>
            </w:r>
            <w:r w:rsidR="00DD4C23">
              <w:rPr>
                <w:rFonts w:ascii="Calibri" w:hAnsi="Calibri"/>
                <w:sz w:val="20"/>
              </w:rPr>
              <w:t>.6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90CB9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6AA8B706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62E8A" w14:textId="157FCBB6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school/equivalent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4215A" w14:textId="537BA381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25.0 (0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03C88" w14:textId="4E4A90BD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24.4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F0825" w14:textId="4CDD183C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25.8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84C02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4B40207D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25A43" w14:textId="1AF6414D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Above high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DAA8F" w14:textId="1E151B6F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50.9 (1</w:t>
            </w:r>
            <w:r w:rsidR="00DD4C23">
              <w:rPr>
                <w:rFonts w:ascii="Calibri" w:hAnsi="Calibri"/>
                <w:sz w:val="20"/>
              </w:rPr>
              <w:t>.1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51134" w14:textId="41AB618E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59.1 (1</w:t>
            </w:r>
            <w:r w:rsidR="00DD4C23">
              <w:rPr>
                <w:rFonts w:ascii="Calibri" w:hAnsi="Calibri"/>
                <w:sz w:val="20"/>
              </w:rPr>
              <w:t>.5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1EF40" w14:textId="4D35641A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38.7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451BB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37BB160F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B4608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Health Insurance,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A8CF3" w14:textId="77777777" w:rsidR="00A8300C" w:rsidRDefault="00A8300C" w:rsidP="00A830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E43A1" w14:textId="77777777" w:rsidR="00A8300C" w:rsidRDefault="00A8300C" w:rsidP="00A830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57359" w14:textId="77777777" w:rsidR="00A8300C" w:rsidRDefault="00A8300C" w:rsidP="00A830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6DA8D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DD4C23" w14:paraId="2F6B6948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A1831" w14:textId="3B6BD32B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insurance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EC200" w14:textId="08053FAE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9.8 (0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56EAB" w14:textId="248AF22A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6.8 (0</w:t>
            </w:r>
            <w:r w:rsidR="00DD4C23">
              <w:rPr>
                <w:rFonts w:ascii="Calibri" w:hAnsi="Calibri"/>
                <w:sz w:val="20"/>
              </w:rPr>
              <w:t>.6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3428E" w14:textId="42A6DA4B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14.3 (0</w:t>
            </w:r>
            <w:r w:rsidR="00DD4C23">
              <w:rPr>
                <w:rFonts w:ascii="Calibri" w:hAnsi="Calibri"/>
                <w:sz w:val="20"/>
              </w:rPr>
              <w:t>.9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D1069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03A9C4A8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2C087" w14:textId="7DAF8AAA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Private insurance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0DEEC" w14:textId="4CC010D4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56.7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4E272" w14:textId="41CDE358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65.2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FF9AC" w14:textId="73A53081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44.1 (1</w:t>
            </w:r>
            <w:r w:rsidR="00DD4C23">
              <w:rPr>
                <w:rFonts w:ascii="Calibri" w:hAnsi="Calibri"/>
                <w:sz w:val="20"/>
              </w:rPr>
              <w:t>.7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9EF2F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2D2DB85B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A07B2" w14:textId="6C63D7B3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Public insurance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60704" w14:textId="7BD5BA31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33.5 (</w:t>
            </w:r>
            <w:r w:rsidR="00DD4C23">
              <w:rPr>
                <w:rFonts w:ascii="Calibri" w:hAnsi="Calibri"/>
                <w:sz w:val="20"/>
              </w:rPr>
              <w:t>1.0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7E5A4" w14:textId="7AB8D16F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28.1 (1</w:t>
            </w:r>
            <w:r w:rsidR="00DD4C23">
              <w:rPr>
                <w:rFonts w:ascii="Calibri" w:hAnsi="Calibri"/>
                <w:sz w:val="20"/>
              </w:rPr>
              <w:t>.2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19F78" w14:textId="46B2631C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41.6 (1</w:t>
            </w:r>
            <w:r w:rsidR="00DD4C23">
              <w:rPr>
                <w:rFonts w:ascii="Calibri" w:hAnsi="Calibri"/>
                <w:sz w:val="20"/>
              </w:rPr>
              <w:t>.5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F7EBB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4FF41ED5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64E87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BMI (kg/m2)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F7838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32.9 (0.2)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3DAC0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32.1 (0.2)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BF2DB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34.0 (0.3)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0A62E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DD4C23" w14:paraId="6772ACB7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96596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BMI Category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B1FDB" w14:textId="77777777" w:rsidR="00A8300C" w:rsidRDefault="00A8300C" w:rsidP="00A830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1F1C6" w14:textId="77777777" w:rsidR="00A8300C" w:rsidRDefault="00A8300C" w:rsidP="00A830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4EAE8" w14:textId="77777777" w:rsidR="00A8300C" w:rsidRDefault="00A8300C" w:rsidP="00A830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4A60A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DD4C23" w14:paraId="03A13DE1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8D594" w14:textId="168CB686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&lt;25 kg/m2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6543A" w14:textId="107783E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12.3 (0</w:t>
            </w:r>
            <w:r w:rsidR="00DD4C23">
              <w:rPr>
                <w:rFonts w:ascii="Calibri" w:hAnsi="Calibri"/>
                <w:sz w:val="20"/>
              </w:rPr>
              <w:t>.7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9F729" w14:textId="0BE26E42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12.7 (0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B9B51" w14:textId="04BD7E7B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11.6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2277A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4308C1BE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F89F3" w14:textId="34E8F9AD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 to &lt;30 kg/m2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C055F" w14:textId="60143F3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26.8 (0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96DC09" w14:textId="1A7F04CE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30.3 (1</w:t>
            </w:r>
            <w:r w:rsidR="00DD4C23">
              <w:rPr>
                <w:rFonts w:ascii="Calibri" w:hAnsi="Calibri"/>
                <w:sz w:val="20"/>
              </w:rPr>
              <w:t>.2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42CE5" w14:textId="65986823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21.7 (1</w:t>
            </w:r>
            <w:r w:rsidR="00DD4C23">
              <w:rPr>
                <w:rFonts w:ascii="Calibri" w:hAnsi="Calibri"/>
                <w:sz w:val="20"/>
              </w:rPr>
              <w:t>.2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B2F0C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78E5FFB4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D5C75" w14:textId="6AFA478E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ascii="Calibri" w:hAnsi="Calibri"/>
                <w:sz w:val="20"/>
              </w:rPr>
              <w:sym w:font="Symbol" w:char="F0B3"/>
            </w:r>
            <w:r>
              <w:rPr>
                <w:rFonts w:ascii="Calibri" w:hAnsi="Calibri"/>
                <w:sz w:val="20"/>
              </w:rPr>
              <w:t>30 kg/m2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0C474" w14:textId="7084FDC4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60.9 (1</w:t>
            </w:r>
            <w:r w:rsidR="00DD4C23">
              <w:rPr>
                <w:rFonts w:ascii="Calibri" w:hAnsi="Calibri"/>
                <w:sz w:val="20"/>
              </w:rPr>
              <w:t>.1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D68B5" w14:textId="5E7726C1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57.0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6EE66" w14:textId="16BE8C89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66.7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4A8A0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349C146A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F86B7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FEABA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CD004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4F941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AF740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013BD5B0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7E8E4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Current Smoker, self-reported or cotinine &gt; 10ng/ml,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E707C" w14:textId="40A86E85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21.5 (0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E0FFA" w14:textId="69AFB1D0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18.6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7B5DF" w14:textId="636D0B02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25.9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913DD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DD4C23" w14:paraId="3FFB2E02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17097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93EC7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A2923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9238A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560B2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388FE662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0D60D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HbA1c (%), 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06399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 (0.03)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9CB3C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7.2 (0.04)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690CB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7.5 (0.05)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D86F9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DD4C23" w14:paraId="6E27AE15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F5D2F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HbA1c Categories,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6AE37" w14:textId="77777777" w:rsidR="00A8300C" w:rsidRDefault="00A8300C" w:rsidP="00A830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63B29" w14:textId="77777777" w:rsidR="00A8300C" w:rsidRDefault="00A8300C" w:rsidP="00A830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8832A" w14:textId="77777777" w:rsidR="00A8300C" w:rsidRDefault="00A8300C" w:rsidP="00A830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CB20F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DD4C23" w14:paraId="70AE38AC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E4428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&lt;7%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974FE" w14:textId="0056FD10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52.5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A1289" w14:textId="0F16F382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55.5 (1</w:t>
            </w:r>
            <w:r w:rsidR="00DD4C23">
              <w:rPr>
                <w:rFonts w:ascii="Calibri" w:hAnsi="Calibri"/>
                <w:sz w:val="20"/>
              </w:rPr>
              <w:t>.5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5EF82" w14:textId="0239E7CA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48.0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20A9F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41BA3F05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10030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7-8%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12C3F" w14:textId="48D6B001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22.9 (</w:t>
            </w:r>
            <w:r w:rsidR="00DD4C23">
              <w:rPr>
                <w:rFonts w:ascii="Calibri" w:hAnsi="Calibri"/>
                <w:sz w:val="20"/>
              </w:rPr>
              <w:t>1</w:t>
            </w:r>
            <w:r>
              <w:rPr>
                <w:rFonts w:ascii="Calibri" w:hAnsi="Calibri"/>
                <w:sz w:val="20"/>
              </w:rPr>
              <w:t>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B3B90" w14:textId="3C0F5CF9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22.5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8D284" w14:textId="0030D038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23.5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0C534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6EDE4AA8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08892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8-9%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41625" w14:textId="2EF9BF56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10.7 (0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23965" w14:textId="02276DDE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10.3 (0.8)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0BB20" w14:textId="691C3213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11.4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76F87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4477DD4A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30D35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&gt;9%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EA5F7" w14:textId="235D5A04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13.9 (0</w:t>
            </w:r>
            <w:r w:rsidR="00DD4C23">
              <w:rPr>
                <w:rFonts w:ascii="Calibri" w:hAnsi="Calibri"/>
                <w:sz w:val="20"/>
              </w:rPr>
              <w:t>.7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1A3EF" w14:textId="623C1213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11.7 (0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AF24D" w14:textId="70CD87DB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17.1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E3730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3A31C0B1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14A35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8A36E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27412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BD0D3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6F2E9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71D6A1C7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A1D4B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since diabetes diagnosis,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29BA9" w14:textId="77777777" w:rsidR="00A8300C" w:rsidRDefault="00A8300C" w:rsidP="00A830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AA54C" w14:textId="77777777" w:rsidR="00A8300C" w:rsidRDefault="00A8300C" w:rsidP="00A830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414AD" w14:textId="77777777" w:rsidR="00A8300C" w:rsidRDefault="00A8300C" w:rsidP="00A830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9EFF1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DD4C23" w14:paraId="0E43384C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93618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0 to &lt;5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D18A6" w14:textId="51244488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31.4 (0.8)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781A7" w14:textId="74CA821E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34.1 (1</w:t>
            </w:r>
            <w:r w:rsidR="00DD4C23">
              <w:rPr>
                <w:rFonts w:ascii="Calibri" w:hAnsi="Calibri"/>
                <w:sz w:val="20"/>
              </w:rPr>
              <w:t>.2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5CC58" w14:textId="3CB35B3A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27.5 (1</w:t>
            </w:r>
            <w:r w:rsidR="00DD4C23">
              <w:rPr>
                <w:rFonts w:ascii="Calibri" w:hAnsi="Calibri"/>
                <w:sz w:val="20"/>
              </w:rPr>
              <w:t>.2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D1C4B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5DA85F27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38749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 to &lt;15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9E6E5" w14:textId="05D855BF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39.4 (0.8)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B9DD5" w14:textId="2D5F48F8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39.2 (1</w:t>
            </w:r>
            <w:r w:rsidR="00DD4C23">
              <w:rPr>
                <w:rFonts w:ascii="Calibri" w:hAnsi="Calibri"/>
                <w:sz w:val="20"/>
              </w:rPr>
              <w:t>.2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2C887" w14:textId="28D96C22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39.7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395D8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2AE109AD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7335C" w14:textId="41FAA56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ascii="Calibri" w:hAnsi="Calibri"/>
                <w:sz w:val="20"/>
              </w:rPr>
              <w:sym w:font="Symbol" w:char="F0B3"/>
            </w:r>
            <w:r>
              <w:rPr>
                <w:rFonts w:ascii="Calibri" w:hAnsi="Calibri"/>
                <w:sz w:val="20"/>
              </w:rPr>
              <w:t>15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A223E" w14:textId="0BE43C61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29.2 (0.8)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08BD9" w14:textId="7FC48871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26.7 (</w:t>
            </w:r>
            <w:r w:rsidR="00DD4C23">
              <w:rPr>
                <w:rFonts w:ascii="Calibri" w:hAnsi="Calibri"/>
                <w:sz w:val="20"/>
              </w:rPr>
              <w:t>1.0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1F042" w14:textId="1CE0EF15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32.8 (1</w:t>
            </w:r>
            <w:r w:rsidR="00DD4C23">
              <w:rPr>
                <w:rFonts w:ascii="Calibri" w:hAnsi="Calibri"/>
                <w:sz w:val="20"/>
              </w:rPr>
              <w:t>.3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AC129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1C7A9875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D0C24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Hypertension,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76FD5" w14:textId="02B3522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79.6 (0.</w:t>
            </w:r>
            <w:r w:rsidR="00DD4C23">
              <w:rPr>
                <w:rFonts w:ascii="Calibri" w:hAnsi="Calibri"/>
                <w:sz w:val="20"/>
              </w:rPr>
              <w:t>9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A2568" w14:textId="1E7F7D6A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77.7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9D740" w14:textId="2D0EFF76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82.3 (1</w:t>
            </w:r>
            <w:r w:rsidR="00DD4C23">
              <w:rPr>
                <w:rFonts w:ascii="Calibri" w:hAnsi="Calibri"/>
                <w:sz w:val="20"/>
              </w:rPr>
              <w:t>.1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3B599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0.004</w:t>
            </w:r>
          </w:p>
        </w:tc>
      </w:tr>
      <w:tr w:rsidR="00DD4C23" w14:paraId="5616BBD8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78D3B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Hypercholesterolemia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1EA46" w14:textId="680CA948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62.9 (</w:t>
            </w:r>
            <w:r w:rsidR="00DD4C23">
              <w:rPr>
                <w:rFonts w:ascii="Calibri" w:hAnsi="Calibri"/>
                <w:sz w:val="20"/>
              </w:rPr>
              <w:t>1.0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5511A" w14:textId="3E57E223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61.2 (1</w:t>
            </w:r>
            <w:r w:rsidR="00DD4C23">
              <w:rPr>
                <w:rFonts w:ascii="Calibri" w:hAnsi="Calibri"/>
                <w:sz w:val="20"/>
              </w:rPr>
              <w:t>.4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52BD6" w14:textId="3A0100A8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65.4 (1</w:t>
            </w:r>
            <w:r w:rsidR="00DD4C23">
              <w:rPr>
                <w:rFonts w:ascii="Calibri" w:hAnsi="Calibri"/>
                <w:sz w:val="20"/>
              </w:rPr>
              <w:t>.3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F7EF7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0.033</w:t>
            </w:r>
          </w:p>
        </w:tc>
      </w:tr>
      <w:tr w:rsidR="00DD4C23" w14:paraId="120CD38D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13FCF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Cardiovascular Disease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9C916" w14:textId="460965C2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23.8 (0.</w:t>
            </w:r>
            <w:r w:rsidR="00DD4C23">
              <w:rPr>
                <w:rFonts w:ascii="Calibri" w:hAnsi="Calibri"/>
                <w:sz w:val="20"/>
              </w:rPr>
              <w:t>9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3FF27" w14:textId="1E4F171C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17.8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02A72" w14:textId="4EF26273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32.6 (1</w:t>
            </w:r>
            <w:r w:rsidR="00DD4C23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948DC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DD4C23" w14:paraId="6CFE0D83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C8179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Chronic Kidney Disease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FA9BF" w14:textId="72C5FB5E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41.4 (0.</w:t>
            </w:r>
            <w:r w:rsidR="00DD4C23">
              <w:rPr>
                <w:rFonts w:ascii="Calibri" w:hAnsi="Calibri"/>
                <w:sz w:val="20"/>
              </w:rPr>
              <w:t>9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FAD00" w14:textId="10D63C2B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37.3 (1</w:t>
            </w:r>
            <w:r w:rsidR="00DD4C23">
              <w:rPr>
                <w:rFonts w:ascii="Calibri" w:hAnsi="Calibri"/>
                <w:sz w:val="20"/>
              </w:rPr>
              <w:t>.3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C9DB6" w14:textId="61E27D75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47.6 (1</w:t>
            </w:r>
            <w:r w:rsidR="00DD4C23">
              <w:rPr>
                <w:rFonts w:ascii="Calibri" w:hAnsi="Calibri"/>
                <w:sz w:val="20"/>
              </w:rPr>
              <w:t>.4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B1840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DD4C23" w14:paraId="112682A8" w14:textId="77777777" w:rsidTr="006752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9589E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A9932C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FB66F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683B0" w14:textId="77777777" w:rsidR="00A8300C" w:rsidRDefault="00A8300C" w:rsidP="00A830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6B5BB" w14:textId="77777777" w:rsidR="00A8300C" w:rsidRDefault="00A8300C" w:rsidP="00A8300C">
            <w:pPr>
              <w:keepNext/>
              <w:spacing w:after="60"/>
              <w:jc w:val="center"/>
            </w:pPr>
          </w:p>
        </w:tc>
      </w:tr>
      <w:tr w:rsidR="00DD4C23" w14:paraId="7902AE49" w14:textId="77777777" w:rsidTr="0067523D">
        <w:trPr>
          <w:cantSplit/>
          <w:jc w:val="center"/>
        </w:trPr>
        <w:tc>
          <w:tcPr>
            <w:tcW w:w="0" w:type="auto"/>
            <w:gridSpan w:val="5"/>
          </w:tcPr>
          <w:p w14:paraId="0D6F1198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Mean (SE); % (</w:t>
            </w:r>
            <w:proofErr w:type="gramStart"/>
            <w:r>
              <w:rPr>
                <w:rFonts w:ascii="Calibri" w:hAnsi="Calibri"/>
                <w:sz w:val="20"/>
              </w:rPr>
              <w:t>SE(</w:t>
            </w:r>
            <w:proofErr w:type="gramEnd"/>
            <w:r>
              <w:rPr>
                <w:rFonts w:ascii="Calibri" w:hAnsi="Calibri"/>
                <w:sz w:val="20"/>
              </w:rPr>
              <w:t>%))</w:t>
            </w:r>
          </w:p>
        </w:tc>
      </w:tr>
      <w:tr w:rsidR="00DD4C23" w14:paraId="4EBB0802" w14:textId="77777777" w:rsidTr="0067523D">
        <w:trPr>
          <w:cantSplit/>
          <w:jc w:val="center"/>
        </w:trPr>
        <w:tc>
          <w:tcPr>
            <w:tcW w:w="0" w:type="auto"/>
            <w:gridSpan w:val="5"/>
          </w:tcPr>
          <w:p w14:paraId="76E51DF4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Design-based t-test; Pearson's X^2: Rao &amp; Scott adjustment</w:t>
            </w:r>
          </w:p>
        </w:tc>
      </w:tr>
      <w:tr w:rsidR="00DD4C23" w14:paraId="4384BD5C" w14:textId="77777777" w:rsidTr="0067523D">
        <w:trPr>
          <w:cantSplit/>
          <w:jc w:val="center"/>
        </w:trPr>
        <w:tc>
          <w:tcPr>
            <w:tcW w:w="0" w:type="auto"/>
            <w:gridSpan w:val="5"/>
          </w:tcPr>
          <w:p w14:paraId="782F23FE" w14:textId="77777777" w:rsidR="00A8300C" w:rsidRDefault="00A8300C" w:rsidP="00A8300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 Source: NHANES 2001-2018</w:t>
            </w:r>
          </w:p>
        </w:tc>
      </w:tr>
    </w:tbl>
    <w:p w14:paraId="56615673" w14:textId="77777777" w:rsidR="0067523D" w:rsidRDefault="0067523D">
      <w:pPr>
        <w:pStyle w:val="FirstParagraph"/>
      </w:pPr>
    </w:p>
    <w:sectPr w:rsidR="0067523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600A7" w14:textId="77777777" w:rsidR="0086099B" w:rsidRDefault="0086099B">
      <w:pPr>
        <w:spacing w:after="0"/>
      </w:pPr>
      <w:r>
        <w:separator/>
      </w:r>
    </w:p>
  </w:endnote>
  <w:endnote w:type="continuationSeparator" w:id="0">
    <w:p w14:paraId="67729623" w14:textId="77777777" w:rsidR="0086099B" w:rsidRDefault="008609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41A73" w14:textId="77777777" w:rsidR="0086099B" w:rsidRDefault="0086099B">
      <w:r>
        <w:separator/>
      </w:r>
    </w:p>
  </w:footnote>
  <w:footnote w:type="continuationSeparator" w:id="0">
    <w:p w14:paraId="2DA914EF" w14:textId="77777777" w:rsidR="0086099B" w:rsidRDefault="00860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5D260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1899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23D"/>
    <w:rsid w:val="001D395D"/>
    <w:rsid w:val="0067523D"/>
    <w:rsid w:val="0086099B"/>
    <w:rsid w:val="00A8300C"/>
    <w:rsid w:val="00D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D0A60"/>
  <w15:docId w15:val="{D97F3A29-307B-B047-9D86-62C07CC9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Dehshini Ali</dc:creator>
  <cp:keywords/>
  <cp:lastModifiedBy>Dehshini Ali</cp:lastModifiedBy>
  <cp:revision>3</cp:revision>
  <dcterms:created xsi:type="dcterms:W3CDTF">2024-09-09T19:03:00Z</dcterms:created>
  <dcterms:modified xsi:type="dcterms:W3CDTF">2024-09-09T19:14:00Z</dcterms:modified>
</cp:coreProperties>
</file>