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Дарья</w:t>
      </w:r>
      <w:r>
        <w:t xml:space="preserve"> </w:t>
      </w:r>
      <w:r>
        <w:t xml:space="preserve">Эдуардовна</w:t>
      </w:r>
      <w:r>
        <w:t xml:space="preserve"> </w:t>
      </w:r>
      <w:r>
        <w:t xml:space="preserve">Ибатулина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numPr>
          <w:ilvl w:val="0"/>
          <w:numId w:val="1001"/>
        </w:numPr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numPr>
          <w:ilvl w:val="0"/>
          <w:numId w:val="1001"/>
        </w:numPr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</w:p>
    <w:bookmarkEnd w:id="21"/>
    <w:bookmarkStart w:id="26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командные-процессы-оболочк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Командные процессы (оболочки)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</w:p>
    <w:p>
      <w:pPr>
        <w:numPr>
          <w:ilvl w:val="0"/>
          <w:numId w:val="1002"/>
        </w:numPr>
      </w:pPr>
      <w:r>
        <w:t xml:space="preserve">оболочка Борна (Bourne shell или sh) — стандартная командная оболочка UNIX/Linux, содержащая базовый, но при этом полный набор функций;</w:t>
      </w:r>
    </w:p>
    <w:p>
      <w:pPr>
        <w:numPr>
          <w:ilvl w:val="0"/>
          <w:numId w:val="1002"/>
        </w:numPr>
      </w:pPr>
      <w:r>
        <w:t xml:space="preserve">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</w:p>
    <w:p>
      <w:pPr>
        <w:numPr>
          <w:ilvl w:val="0"/>
          <w:numId w:val="1002"/>
        </w:numPr>
      </w:pPr>
      <w:r>
        <w:t xml:space="preserve">оболочка Корна (или ksh) — напоминает оболочку С, но операторы управления программой совместимы с операторами оболочки Борна;</w:t>
      </w:r>
    </w:p>
    <w:p>
      <w:pPr>
        <w:numPr>
          <w:ilvl w:val="0"/>
          <w:numId w:val="1002"/>
        </w:numPr>
      </w:pPr>
      <w:r>
        <w:t xml:space="preserve">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numPr>
          <w:ilvl w:val="0"/>
          <w:numId w:val="1000"/>
        </w:numPr>
      </w:pP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</w:p>
    <w:bookmarkEnd w:id="22"/>
    <w:bookmarkStart w:id="23" w:name="переменные-в-языке-программирования-bash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Переменные в языке программирования bash</w:t>
      </w:r>
    </w:p>
    <w:p>
      <w:pPr>
        <w:pStyle w:val="FirstParagraph"/>
      </w:pPr>
      <w:r>
        <w:t xml:space="preserve">Командный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</w:t>
      </w:r>
    </w:p>
    <w:p>
      <w:pPr>
        <w:pStyle w:val="BodyText"/>
      </w:pPr>
      <w:r>
        <w:t xml:space="preserve">Например, команда</w:t>
      </w:r>
    </w:p>
    <w:p>
      <w:pPr>
        <w:pStyle w:val="SourceCode"/>
      </w:pPr>
      <w:r>
        <w:br/>
      </w:r>
      <w:r>
        <w:rPr>
          <w:rStyle w:val="VerbatimChar"/>
        </w:rPr>
        <w:t xml:space="preserve">mark=/usr/andy/bin</w:t>
      </w:r>
    </w:p>
    <w:p>
      <w:pPr>
        <w:pStyle w:val="FirstParagraph"/>
      </w:pPr>
      <w:r>
        <w:t xml:space="preserve">переместит файл afile из текущего каталога в каталог с абсолютным полным именем</w:t>
      </w:r>
      <w:r>
        <w:t xml:space="preserve"> </w:t>
      </w:r>
      <w:r>
        <w:rPr>
          <w:iCs/>
          <w:i/>
        </w:rPr>
        <w:t xml:space="preserve">/usr/andy/bin</w:t>
      </w:r>
      <w:r>
        <w:t xml:space="preserve">.</w:t>
      </w:r>
      <w:r>
        <w:t xml:space="preserve"> </w:t>
      </w:r>
      <w:r>
        <w:t xml:space="preserve">Использование значения, присвоенного некоторой переменной, называется подстановкой. Для того чтобы имя переменной не сливалось с символами, которые могут следовать за ним в командной строке, при подстановке в общем случае используется следующая форма записи:</w:t>
      </w:r>
    </w:p>
    <w:p>
      <w:pPr>
        <w:pStyle w:val="SourceCode"/>
      </w:pPr>
      <w:r>
        <w:br/>
      </w:r>
      <w:r>
        <w:rPr>
          <w:rStyle w:val="VerbatimChar"/>
        </w:rPr>
        <w:t xml:space="preserve">${имя переменной}</w:t>
      </w:r>
    </w:p>
    <w:p>
      <w:pPr>
        <w:pStyle w:val="FirstParagraph"/>
      </w:pPr>
      <w:r>
        <w:t xml:space="preserve">Оболочка bash позволяет работать с массивами. Для создания массива используется команда set с флагом -A. За флагом следует имя переменной, а затем список значений, разделённых пробелами. Например,</w:t>
      </w:r>
    </w:p>
    <w:p>
      <w:pPr>
        <w:pStyle w:val="SourceCode"/>
      </w:pPr>
      <w:r>
        <w:br/>
      </w:r>
      <w:r>
        <w:rPr>
          <w:rStyle w:val="VerbatimChar"/>
        </w:rPr>
        <w:t xml:space="preserve">set -A states Delaware Michigan "New Jersey"</w:t>
      </w:r>
    </w:p>
    <w:p>
      <w:pPr>
        <w:pStyle w:val="FirstParagraph"/>
      </w:pPr>
      <w:r>
        <w:t xml:space="preserve">Далее можно сделать добавление в массив, например,states[49]=Alaska. Индексация массивов начинается с нулевого элемента.</w:t>
      </w:r>
    </w:p>
    <w:bookmarkEnd w:id="23"/>
    <w:bookmarkStart w:id="24" w:name="Xf4e951a317d5fc0e5c69286735d1e5389cc6208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Использование арифметических вычислений. Операторы let и read</w:t>
      </w:r>
    </w:p>
    <w:p>
      <w:pPr>
        <w:pStyle w:val="FirstParagraph"/>
      </w:pPr>
      <w:r>
        <w:t xml:space="preserve">Команда let берет два операнда и присваивает их переменной. Положительным моментом команды let можно считать то, что для идентификации переменной ей не нужен знак доллара; вы можете писать команды типа let sum=x+7, и let будет искать переменную x и добавлять к ней 7.</w:t>
      </w:r>
    </w:p>
    <w:p>
      <w:pPr>
        <w:pStyle w:val="BodyText"/>
      </w:pPr>
      <w:r>
        <w:t xml:space="preserve">Команда let также расширяет другие выражения let, если они заключены в двойные круглые скобки. Таким способом вы можете создавать довольно сложные выражения. Команда let не ограничена простыми арифметическими выражениями.</w:t>
      </w:r>
    </w:p>
    <w:p>
      <w:pPr>
        <w:pStyle w:val="BodyText"/>
      </w:pPr>
      <w:r>
        <w:t xml:space="preserve">Команда read позволяет читать значения переменных со стандартного ввода:</w:t>
      </w:r>
    </w:p>
    <w:p>
      <w:pPr>
        <w:pStyle w:val="SourceCode"/>
      </w:pPr>
      <w:r>
        <w:br/>
      </w:r>
      <w:r>
        <w:rPr>
          <w:rStyle w:val="VerbatimChar"/>
        </w:rPr>
        <w:t xml:space="preserve">echo "Please enter Month and Day of Birth ?"</w:t>
      </w:r>
      <w:r>
        <w:br/>
      </w:r>
      <w:r>
        <w:rPr>
          <w:rStyle w:val="VerbatimChar"/>
        </w:rPr>
        <w:t xml:space="preserve">read mon day trash</w:t>
      </w:r>
    </w:p>
    <w:bookmarkEnd w:id="24"/>
    <w:bookmarkStart w:id="25" w:name="командные-файлы-и-функции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Командные файлы и функции</w:t>
      </w:r>
    </w:p>
    <w:p>
      <w:pPr>
        <w:pStyle w:val="FirstParagraph"/>
      </w:pPr>
      <w:r>
        <w:t xml:space="preserve">Последовательность команд может быть помещена в текстовый файл. Такой файл называется командным. Далее этот файл можно выполнить по команде:</w:t>
      </w:r>
    </w:p>
    <w:p>
      <w:pPr>
        <w:pStyle w:val="SourceCode"/>
      </w:pPr>
      <w:r>
        <w:br/>
      </w:r>
      <w:r>
        <w:rPr>
          <w:rStyle w:val="VerbatimChar"/>
        </w:rPr>
        <w:t xml:space="preserve">bash командный_файл [аргументы]</w:t>
      </w:r>
    </w:p>
    <w:p>
      <w:pPr>
        <w:pStyle w:val="FirstParagraph"/>
      </w:pPr>
      <w:r>
        <w:t xml:space="preserve">Чтобы не вводить каждый раз последовательности символов bash, необходимо изменить код защиты этого командного файла, обеспечив доступ к этому файлу по выполнению. Это может быть сделано с помощью команды</w:t>
      </w:r>
    </w:p>
    <w:p>
      <w:pPr>
        <w:pStyle w:val="SourceCode"/>
      </w:pPr>
      <w:r>
        <w:br/>
      </w:r>
      <w:r>
        <w:rPr>
          <w:rStyle w:val="VerbatimChar"/>
        </w:rPr>
        <w:t xml:space="preserve">chmod +x имя_файла</w:t>
      </w:r>
    </w:p>
    <w:bookmarkEnd w:id="25"/>
    <w:bookmarkEnd w:id="26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Напишем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8" w:name="fig:001"/>
      <w:r>
        <w:drawing>
          <wp:inline>
            <wp:extent cx="5334000" cy="3043563"/>
            <wp:effectExtent b="0" l="0" r="0" t="0"/>
            <wp:docPr descr="Figure 1: Код для первой программы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3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1: Код для первой программы</w:t>
      </w:r>
    </w:p>
    <w:bookmarkEnd w:id="0"/>
    <w:p>
      <w:pPr>
        <w:pStyle w:val="BodyText"/>
      </w:pPr>
      <w:r>
        <w:t xml:space="preserve">Проверим, что код работает верно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3261978"/>
            <wp:effectExtent b="0" l="0" r="0" t="0"/>
            <wp:docPr descr="Figure 2: Проверка работы первой программы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1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Проверка работы первой программы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Реализуем команду man с помощью командного файла. Изучим содержимое каталога /usr/share/man/man1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 получает в виде аргумента командной строки название команды и в виде результата выдаёт справку об этой команде или сообщение об отсутствии справки, если соответствующего файла нет в каталоге man1.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486655"/>
            <wp:effectExtent b="0" l="0" r="0" t="0"/>
            <wp:docPr descr="Figure 3: Содержимое каталога /usr/share/man/man1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6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Содержимое каталога /usr/share/man/man1</w:t>
      </w:r>
    </w:p>
    <w:bookmarkEnd w:id="0"/>
    <w:bookmarkStart w:id="0" w:name="fig:004"/>
    <w:p>
      <w:pPr>
        <w:pStyle w:val="CaptionedFigure"/>
      </w:pPr>
      <w:bookmarkStart w:id="34" w:name="fig:004"/>
      <w:r>
        <w:drawing>
          <wp:inline>
            <wp:extent cx="5334000" cy="1672595"/>
            <wp:effectExtent b="0" l="0" r="0" t="0"/>
            <wp:docPr descr="Figure 4: Код для второй программы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2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4: Код для второй программы</w:t>
      </w:r>
    </w:p>
    <w:bookmarkEnd w:id="0"/>
    <w:p>
      <w:pPr>
        <w:pStyle w:val="BodyText"/>
      </w:pPr>
      <w:r>
        <w:t xml:space="preserve">Проверим работу данной программы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6" w:name="fig:005"/>
      <w:r>
        <w:drawing>
          <wp:inline>
            <wp:extent cx="5334000" cy="782209"/>
            <wp:effectExtent b="0" l="0" r="0" t="0"/>
            <wp:docPr descr="Figure 5: Проверка работы второй программы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2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5: Проверка работы второй программы</w:t>
      </w:r>
    </w:p>
    <w:bookmarkEnd w:id="0"/>
    <w:p>
      <w:pPr>
        <w:pStyle w:val="BodyText"/>
      </w:pPr>
      <w:r>
        <w:t xml:space="preserve">В результате мы получаем справку по команде mkdir, которую и запрашивали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8" w:name="fig:006"/>
      <w:r>
        <w:drawing>
          <wp:inline>
            <wp:extent cx="5334000" cy="3951111"/>
            <wp:effectExtent b="0" l="0" r="0" t="0"/>
            <wp:docPr descr="Figure 6: Вывод программы - справка по заданной команде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1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6: Вывод программы - справка по заданной команде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Используя встроенную переменную $RANDOM, напишем командный файл, генерирующий случайную последовательность букв латинского алфавита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 Учтём, что $RANDOM выдаёт псевдослучайные числа в диапазоне от 0 до 32767.</w:t>
      </w:r>
    </w:p>
    <w:bookmarkStart w:id="0" w:name="fig:007"/>
    <w:p>
      <w:pPr>
        <w:pStyle w:val="CaptionedFigure"/>
      </w:pPr>
      <w:bookmarkStart w:id="40" w:name="fig:007"/>
      <w:r>
        <w:drawing>
          <wp:inline>
            <wp:extent cx="5334000" cy="2113359"/>
            <wp:effectExtent b="0" l="0" r="0" t="0"/>
            <wp:docPr descr="Figure 7: Код для третьей программы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3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7: Код для третьей программы</w:t>
      </w:r>
    </w:p>
    <w:bookmarkEnd w:id="0"/>
    <w:p>
      <w:pPr>
        <w:pStyle w:val="BodyText"/>
      </w:pPr>
      <w:r>
        <w:t xml:space="preserve">Проверим работу программы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42" w:name="fig:008"/>
      <w:r>
        <w:drawing>
          <wp:inline>
            <wp:extent cx="5334000" cy="1240465"/>
            <wp:effectExtent b="0" l="0" r="0" t="0"/>
            <wp:docPr descr="Figure 8: Проверка работы третьей программы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0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8: Проверка работы третьей программы</w:t>
      </w:r>
    </w:p>
    <w:bookmarkEnd w:id="0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научилась писать более сложные командные файлы, используя логические управляющие конструкции и циклы.</w:t>
      </w:r>
    </w:p>
    <w:bookmarkEnd w:id="44"/>
    <w:bookmarkStart w:id="45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6"/>
        </w:numPr>
        <w:pStyle w:val="Compact"/>
      </w:pPr>
      <w:r>
        <w:t xml:space="preserve">Найдите синтаксическую ошибку в следующей строке: 1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FirstParagraph"/>
      </w:pPr>
      <w:r>
        <w:t xml:space="preserve">В данной строчке допущены следующие ошибки: не хватает пробелов после первой скобки [ и перед второй скобкой ] выражение $1 необходимо взять в “”, потому что эта переменная может содержать пробелы. Таким образом, правильный вариант должен выглядеть так:</w:t>
      </w:r>
    </w:p>
    <w:p>
      <w:pPr>
        <w:pStyle w:val="SourceCode"/>
      </w:pPr>
      <w:r>
        <w:rPr>
          <w:rStyle w:val="VerbatimChar"/>
        </w:rPr>
        <w:t xml:space="preserve">while [ “$1” != "exit" ]</w:t>
      </w:r>
    </w:p>
    <w:p>
      <w:pPr>
        <w:numPr>
          <w:ilvl w:val="0"/>
          <w:numId w:val="1007"/>
        </w:numPr>
        <w:pStyle w:val="Compact"/>
      </w:pPr>
      <w:r>
        <w:t xml:space="preserve">Как объединить (конкатенацией) несколько строк в одну?</w:t>
      </w:r>
    </w:p>
    <w:p>
      <w:pPr>
        <w:pStyle w:val="FirstParagraph"/>
      </w:pPr>
      <w:r>
        <w:t xml:space="preserve">Чтобы объединить несколько строк в одну, можно воспользоваться несколькими способами: Первый:</w:t>
      </w:r>
    </w:p>
    <w:p>
      <w:pPr>
        <w:pStyle w:val="SourceCode"/>
      </w:pPr>
      <w:r>
        <w:rPr>
          <w:rStyle w:val="VerbatimChar"/>
        </w:rPr>
        <w:t xml:space="preserve">VAR1="Hello,"</w:t>
      </w:r>
      <w:r>
        <w:br/>
      </w:r>
      <w:r>
        <w:rPr>
          <w:rStyle w:val="VerbatimChar"/>
        </w:rPr>
        <w:t xml:space="preserve">VAR2=" World" VAR3="$VAR1$VAR2" echo "$VAR3"</w:t>
      </w:r>
    </w:p>
    <w:p>
      <w:pPr>
        <w:pStyle w:val="FirstParagraph"/>
      </w:pPr>
      <w:r>
        <w:t xml:space="preserve">Результат:</w:t>
      </w:r>
    </w:p>
    <w:p>
      <w:pPr>
        <w:pStyle w:val="SourceCode"/>
      </w:pPr>
      <w:r>
        <w:rPr>
          <w:rStyle w:val="VerbatimChar"/>
        </w:rPr>
        <w:t xml:space="preserve">Hello, World.</w:t>
      </w:r>
    </w:p>
    <w:p>
      <w:pPr>
        <w:pStyle w:val="FirstParagraph"/>
      </w:pPr>
      <w:r>
        <w:t xml:space="preserve">Второй:</w:t>
      </w:r>
    </w:p>
    <w:p>
      <w:pPr>
        <w:pStyle w:val="SourceCode"/>
      </w:pPr>
      <w:r>
        <w:rPr>
          <w:rStyle w:val="VerbatimChar"/>
        </w:rPr>
        <w:t xml:space="preserve">VAR1="Hello, " VAR1+=" World" echo "$VAR1"</w:t>
      </w:r>
    </w:p>
    <w:p>
      <w:pPr>
        <w:pStyle w:val="FirstParagraph"/>
      </w:pPr>
      <w:r>
        <w:t xml:space="preserve">Результат:</w:t>
      </w:r>
    </w:p>
    <w:p>
      <w:pPr>
        <w:pStyle w:val="SourceCode"/>
      </w:pPr>
      <w:r>
        <w:rPr>
          <w:rStyle w:val="VerbatimChar"/>
        </w:rPr>
        <w:t xml:space="preserve">Hello, World.</w:t>
      </w:r>
    </w:p>
    <w:p>
      <w:pPr>
        <w:numPr>
          <w:ilvl w:val="0"/>
          <w:numId w:val="1008"/>
        </w:numPr>
        <w:pStyle w:val="Compact"/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pStyle w:val="FirstParagraph"/>
      </w:pPr>
      <w:r>
        <w:t xml:space="preserve">Команда seq в Linux используется для генерации чисел от ПЕРВОГО до ПОСЛЕДНЕГО шага INCREMENT. Параметры: seq LAST: если задан только один аргумент, он создает числа от 1 до LAST с шагом шага, равным 1. Если LAST меньше 1, значение is не выдает. seq FIRST LAST: когда заданы два аргумента, он генерирует числа от FIRST до LAST с шагом 1, равным 1. Если LAST меньше FIRST, он не выдает никаких выходных данных. seq FIRST INCREMENT LAST: когда заданы три аргумента, он генерирует числа от FIRST до LAST на шаге INCREMENT. Если LAST меньше, чем FIRST, он не производит вывод. seq -f «FORMAT» FIRST INCREMENT LAST: эта команда используется для генерации последовательности в форматированном виде. FIRST и INCREMENT являются необязательными. 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 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09"/>
        </w:numPr>
        <w:pStyle w:val="Compact"/>
      </w:pPr>
      <w:r>
        <w:t xml:space="preserve">Какой результат даст вычисление выражения $((10/3))?</w:t>
      </w:r>
    </w:p>
    <w:p>
      <w:pPr>
        <w:pStyle w:val="FirstParagraph"/>
      </w:pPr>
      <w:r>
        <w:t xml:space="preserve">Результатом данного выражения $((10/3)) будет 3, потому что это целочисленное деление без остатка.</w:t>
      </w:r>
    </w:p>
    <w:p>
      <w:pPr>
        <w:numPr>
          <w:ilvl w:val="0"/>
          <w:numId w:val="1010"/>
        </w:numPr>
        <w:pStyle w:val="Compact"/>
      </w:pPr>
      <w:r>
        <w:t xml:space="preserve">Укажите кратко основные отличия командной оболочки zsh от bash.</w:t>
      </w:r>
    </w:p>
    <w:p>
      <w:pPr>
        <w:pStyle w:val="FirstParagraph"/>
      </w:pPr>
      <w:r>
        <w:t xml:space="preserve">Отличия командной оболочки zsh от bash: В zsh более быстрое автодополнение для cd с помощью Тab. В zsh существует калькулятор zcalc, способный выполнять вычисления внутри терминала. В zsh поддерживаются числа с плавающей запятой. В zsh поддерживаются структуры данных «хэш». В zsh поддерживается раскрытие полного пути на основенеполных данных. В zsh поддерживается замена части пути. В zsh есть возможность отображать разделенный экран, такой же как разделенный экран vim.</w:t>
      </w:r>
    </w:p>
    <w:p>
      <w:pPr>
        <w:numPr>
          <w:ilvl w:val="0"/>
          <w:numId w:val="1011"/>
        </w:numPr>
        <w:pStyle w:val="Compact"/>
      </w:pPr>
      <w:r>
        <w:t xml:space="preserve">Проверьте, верен ли синтаксис данной конструкции:</w:t>
      </w:r>
    </w:p>
    <w:p>
      <w:pPr>
        <w:pStyle w:val="SourceCode"/>
      </w:pPr>
      <w:r>
        <w:rPr>
          <w:rStyle w:val="VerbatimChar"/>
        </w:rPr>
        <w:t xml:space="preserve">for ((a=1; a &lt;= LIMIT; a++)) </w:t>
      </w:r>
    </w:p>
    <w:p>
      <w:pPr>
        <w:pStyle w:val="FirstParagraph"/>
      </w:pPr>
      <w:r>
        <w:t xml:space="preserve">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12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pStyle w:val="FirstParagraph"/>
      </w:pPr>
      <w:r>
        <w:t xml:space="preserve">Преимущества и недостатки скриптового языка bash:</w:t>
      </w:r>
    </w:p>
    <w:p>
      <w:pPr>
        <w:numPr>
          <w:ilvl w:val="0"/>
          <w:numId w:val="1013"/>
        </w:numPr>
        <w:pStyle w:val="Compact"/>
      </w:pPr>
      <w:r>
        <w:t xml:space="preserve">Один из самых распространенных и ставится по умолчанию в большинстве дистрибутивах Linux, MacOS;</w:t>
      </w:r>
    </w:p>
    <w:p>
      <w:pPr>
        <w:numPr>
          <w:ilvl w:val="0"/>
          <w:numId w:val="1013"/>
        </w:numPr>
        <w:pStyle w:val="Compact"/>
      </w:pPr>
      <w:r>
        <w:t xml:space="preserve">Удобное перенаправление ввода/вывода;</w:t>
      </w:r>
    </w:p>
    <w:p>
      <w:pPr>
        <w:numPr>
          <w:ilvl w:val="0"/>
          <w:numId w:val="1013"/>
        </w:numPr>
        <w:pStyle w:val="Compact"/>
      </w:pPr>
      <w:r>
        <w:t xml:space="preserve">Большое количество команд для работы с файловыми системами Linux;</w:t>
      </w:r>
    </w:p>
    <w:p>
      <w:pPr>
        <w:numPr>
          <w:ilvl w:val="0"/>
          <w:numId w:val="1013"/>
        </w:numPr>
        <w:pStyle w:val="Compact"/>
      </w:pPr>
      <w:r>
        <w:t xml:space="preserve">Можно писать собственные скрипты, упрощающие работу в Linux недостатки скриптового языка bash;</w:t>
      </w:r>
    </w:p>
    <w:p>
      <w:pPr>
        <w:numPr>
          <w:ilvl w:val="0"/>
          <w:numId w:val="1013"/>
        </w:numPr>
        <w:pStyle w:val="Compact"/>
      </w:pPr>
      <w:r>
        <w:t xml:space="preserve">Дополнительные библиотеки других языков позволяют выполнить больше действий;</w:t>
      </w:r>
    </w:p>
    <w:p>
      <w:pPr>
        <w:numPr>
          <w:ilvl w:val="0"/>
          <w:numId w:val="1013"/>
        </w:numPr>
        <w:pStyle w:val="Compact"/>
      </w:pPr>
      <w:r>
        <w:t xml:space="preserve">Bash не является языков общего назначения;</w:t>
      </w:r>
    </w:p>
    <w:p>
      <w:pPr>
        <w:numPr>
          <w:ilvl w:val="0"/>
          <w:numId w:val="1013"/>
        </w:numPr>
        <w:pStyle w:val="Compact"/>
      </w:pP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скрипта;</w:t>
      </w:r>
    </w:p>
    <w:p>
      <w:pPr>
        <w:numPr>
          <w:ilvl w:val="0"/>
          <w:numId w:val="1013"/>
        </w:numPr>
        <w:pStyle w:val="Compact"/>
      </w:pPr>
      <w:r>
        <w:t xml:space="preserve">Скрипты, написанные на bash, нельзя запустить на других операционных системах без дополнительных действий.</w:t>
      </w:r>
    </w:p>
    <w:bookmarkEnd w:id="45"/>
    <w:bookmarkStart w:id="47" w:name="список-литературы"/>
    <w:p>
      <w:pPr>
        <w:pStyle w:val="Heading1"/>
      </w:pPr>
      <w:r>
        <w:t xml:space="preserve">Список литературы</w:t>
      </w:r>
    </w:p>
    <w:bookmarkStart w:id="46" w:name="refs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Дарья Эдуардовна Ибатулина</dc:creator>
  <dc:language>ru-RU</dc:language>
  <cp:keywords/>
  <dcterms:created xsi:type="dcterms:W3CDTF">2023-04-22T14:09:23Z</dcterms:created>
  <dcterms:modified xsi:type="dcterms:W3CDTF">2023-04-22T14:09:23Z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Расширенное программирование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