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A817" w14:textId="77777777" w:rsidR="00681E40" w:rsidRDefault="00681E40">
      <w:pPr>
        <w:spacing w:before="1400"/>
      </w:pPr>
    </w:p>
    <w:p w14:paraId="239D6F78" w14:textId="77777777" w:rsidR="00681E40" w:rsidRDefault="00000000">
      <w:pPr>
        <w:jc w:val="center"/>
      </w:pPr>
      <w:r>
        <w:rPr>
          <w:b/>
          <w:bCs/>
          <w:color w:val="1A2744"/>
          <w:sz w:val="72"/>
          <w:szCs w:val="72"/>
        </w:rPr>
        <w:t>BITAFLY</w:t>
      </w:r>
    </w:p>
    <w:p w14:paraId="69CA24D6" w14:textId="77777777" w:rsidR="00681E40" w:rsidRDefault="00000000">
      <w:pPr>
        <w:spacing w:before="100"/>
        <w:jc w:val="center"/>
      </w:pPr>
      <w:r>
        <w:rPr>
          <w:b/>
          <w:bCs/>
          <w:color w:val="2D7DD2"/>
          <w:sz w:val="40"/>
          <w:szCs w:val="40"/>
        </w:rPr>
        <w:t>Oportunidad de Inversión</w:t>
      </w:r>
    </w:p>
    <w:p w14:paraId="0AF40235" w14:textId="77777777" w:rsidR="00681E40" w:rsidRDefault="00000000">
      <w:pPr>
        <w:spacing w:before="80"/>
        <w:jc w:val="center"/>
      </w:pPr>
      <w:r>
        <w:rPr>
          <w:i/>
          <w:iCs/>
          <w:color w:val="1E3A5F"/>
          <w:sz w:val="26"/>
          <w:szCs w:val="26"/>
        </w:rPr>
        <w:t>Plataforma SaaS para operadores de drones en Colombia</w:t>
      </w:r>
    </w:p>
    <w:p w14:paraId="4E056446" w14:textId="77777777" w:rsidR="00681E40" w:rsidRDefault="00681E40">
      <w:pPr>
        <w:spacing w:before="400"/>
      </w:pPr>
    </w:p>
    <w:p w14:paraId="3FE4B409" w14:textId="77777777" w:rsidR="00681E40" w:rsidRDefault="00000000">
      <w:pPr>
        <w:jc w:val="center"/>
      </w:pPr>
      <w:r>
        <w:rPr>
          <w:color w:val="666666"/>
        </w:rPr>
        <w:t>Cumplimiento RAC 100 · AeroCivil · UAEAC</w:t>
      </w:r>
    </w:p>
    <w:p w14:paraId="43DB989B" w14:textId="77777777" w:rsidR="00681E40" w:rsidRDefault="00681E40">
      <w:pPr>
        <w:spacing w:before="200"/>
      </w:pPr>
    </w:p>
    <w:p w14:paraId="5A7A5C42" w14:textId="77777777" w:rsidR="00681E40" w:rsidRDefault="00000000">
      <w:pPr>
        <w:jc w:val="center"/>
      </w:pPr>
      <w:r>
        <w:rPr>
          <w:i/>
          <w:iCs/>
          <w:color w:val="999999"/>
        </w:rPr>
        <w:t>Junio 2026</w:t>
      </w:r>
    </w:p>
    <w:p w14:paraId="233223AC" w14:textId="77777777" w:rsidR="00681E40" w:rsidRDefault="00000000">
      <w:r>
        <w:br w:type="page"/>
      </w:r>
    </w:p>
    <w:p w14:paraId="558F5334" w14:textId="77777777" w:rsidR="00681E40" w:rsidRDefault="00000000">
      <w:pPr>
        <w:pStyle w:val="Ttulo1"/>
        <w:shd w:val="clear" w:color="auto" w:fill="F2F4F7"/>
        <w:spacing w:before="400" w:after="200"/>
        <w:rPr>
          <w:b/>
          <w:bCs/>
          <w:color w:val="1A2744"/>
          <w:sz w:val="36"/>
          <w:szCs w:val="36"/>
        </w:rPr>
      </w:pPr>
      <w:r>
        <w:lastRenderedPageBreak/>
        <w:t>📖 Glosario de Términos</w:t>
      </w:r>
    </w:p>
    <w:p w14:paraId="7677C3EF" w14:textId="77777777" w:rsidR="00681E40" w:rsidRDefault="00000000">
      <w:pPr>
        <w:spacing w:before="60" w:after="60"/>
      </w:pPr>
      <w:r>
        <w:rPr>
          <w:i/>
          <w:iCs/>
          <w:color w:val="000000"/>
        </w:rPr>
        <w:t>Este documento usa lenguaje financiero y técnico estándar. Aquí explicamos cada abreviación en términos simples para que cualquier inversionista pueda entender el modelo con claridad.</w:t>
      </w:r>
    </w:p>
    <w:p w14:paraId="6BA4A40E" w14:textId="77777777" w:rsidR="00681E40" w:rsidRDefault="00681E40">
      <w:pPr>
        <w:spacing w:before="200"/>
      </w:pPr>
    </w:p>
    <w:p w14:paraId="26368D39" w14:textId="77777777" w:rsidR="00681E40" w:rsidRDefault="00000000">
      <w:pPr>
        <w:spacing w:before="200" w:after="80"/>
      </w:pPr>
      <w:r>
        <w:rPr>
          <w:b/>
          <w:bCs/>
          <w:color w:val="2D7DD2"/>
          <w:sz w:val="24"/>
          <w:szCs w:val="24"/>
        </w:rPr>
        <w:t>Términos Financieros SaaS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681E40" w14:paraId="7F54CC62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478FC" w14:textId="77777777" w:rsidR="00681E40" w:rsidRDefault="00000000">
            <w:r>
              <w:rPr>
                <w:b/>
                <w:bCs/>
                <w:color w:val="FFFFFF"/>
              </w:rPr>
              <w:t>Abreviación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214A5" w14:textId="77777777" w:rsidR="00681E40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C128" w14:textId="77777777" w:rsidR="00681E40" w:rsidRDefault="00000000">
            <w:r>
              <w:rPr>
                <w:b/>
                <w:bCs/>
                <w:color w:val="FFFFFF"/>
              </w:rPr>
              <w:t>Qué significa en términos simples</w:t>
            </w:r>
          </w:p>
        </w:tc>
      </w:tr>
      <w:tr w:rsidR="00681E40" w14:paraId="1B9187B9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B5ED" w14:textId="77777777" w:rsidR="00681E40" w:rsidRDefault="00000000">
            <w:r>
              <w:rPr>
                <w:color w:val="1A2744"/>
                <w:sz w:val="21"/>
                <w:szCs w:val="21"/>
              </w:rPr>
              <w:t>MRR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D2C46" w14:textId="77777777" w:rsidR="00681E40" w:rsidRDefault="00000000">
            <w:r>
              <w:rPr>
                <w:color w:val="1A2744"/>
                <w:sz w:val="21"/>
                <w:szCs w:val="21"/>
              </w:rPr>
              <w:t>Monthly Recurring Revenue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857EA" w14:textId="77777777" w:rsidR="00681E40" w:rsidRDefault="00000000">
            <w:r>
              <w:rPr>
                <w:color w:val="1A2744"/>
                <w:sz w:val="21"/>
                <w:szCs w:val="21"/>
              </w:rPr>
              <w:t>Cuánto dinero entra fijo cada mes por suscripciones activas. Es el "sueldo mensual" del negocio.</w:t>
            </w:r>
          </w:p>
        </w:tc>
      </w:tr>
      <w:tr w:rsidR="00681E40" w14:paraId="5451EC15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08445" w14:textId="77777777" w:rsidR="00681E40" w:rsidRDefault="00000000">
            <w:r>
              <w:rPr>
                <w:color w:val="1A2744"/>
                <w:sz w:val="21"/>
                <w:szCs w:val="21"/>
              </w:rPr>
              <w:t>ARR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F3085" w14:textId="77777777" w:rsidR="00681E40" w:rsidRDefault="00000000">
            <w:r>
              <w:rPr>
                <w:color w:val="1A2744"/>
                <w:sz w:val="21"/>
                <w:szCs w:val="21"/>
              </w:rPr>
              <w:t>Annual Recurring Revenue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535E8" w14:textId="77777777" w:rsidR="00681E40" w:rsidRDefault="00000000">
            <w:r>
              <w:rPr>
                <w:color w:val="1A2744"/>
                <w:sz w:val="21"/>
                <w:szCs w:val="21"/>
              </w:rPr>
              <w:t>El MRR multiplicado por 12. Muestra el ingreso anualizado si nada cambia. Usado para valorar empresas SaaS.</w:t>
            </w:r>
          </w:p>
        </w:tc>
      </w:tr>
      <w:tr w:rsidR="00681E40" w14:paraId="3E027AD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AC38F" w14:textId="77777777" w:rsidR="00681E40" w:rsidRDefault="00000000">
            <w:r>
              <w:rPr>
                <w:color w:val="1A2744"/>
                <w:sz w:val="21"/>
                <w:szCs w:val="21"/>
              </w:rPr>
              <w:t>ARPU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D2E4D" w14:textId="77777777" w:rsidR="00681E40" w:rsidRDefault="00000000">
            <w:r>
              <w:rPr>
                <w:color w:val="1A2744"/>
                <w:sz w:val="21"/>
                <w:szCs w:val="21"/>
              </w:rPr>
              <w:t>Average Revenue Per User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6024A" w14:textId="77777777" w:rsidR="00681E40" w:rsidRDefault="00000000">
            <w:r>
              <w:rPr>
                <w:color w:val="1A2744"/>
                <w:sz w:val="21"/>
                <w:szCs w:val="21"/>
              </w:rPr>
              <w:t>Cuánto paga en promedio cada cliente al mes. Si tienes 10 clientes y cobras $919.000, el ARPU es $91.900.</w:t>
            </w:r>
          </w:p>
        </w:tc>
      </w:tr>
      <w:tr w:rsidR="00681E40" w14:paraId="53589855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F7F86" w14:textId="77777777" w:rsidR="00681E40" w:rsidRDefault="00000000">
            <w:r>
              <w:rPr>
                <w:color w:val="1A2744"/>
                <w:sz w:val="21"/>
                <w:szCs w:val="21"/>
              </w:rPr>
              <w:t>EBITDA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DCFF" w14:textId="77777777" w:rsidR="00681E40" w:rsidRPr="00DF1148" w:rsidRDefault="00000000">
            <w:pPr>
              <w:rPr>
                <w:lang w:val="en-CA"/>
              </w:rPr>
            </w:pPr>
            <w:r w:rsidRPr="00DF1148">
              <w:rPr>
                <w:color w:val="1A2744"/>
                <w:sz w:val="21"/>
                <w:szCs w:val="21"/>
                <w:lang w:val="en-CA"/>
              </w:rPr>
              <w:t>Earnings Before Interest, Taxes, Depreciation &amp; Amortization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9E7A6" w14:textId="77777777" w:rsidR="00681E40" w:rsidRDefault="00000000">
            <w:r>
              <w:rPr>
                <w:color w:val="1A2744"/>
                <w:sz w:val="21"/>
                <w:szCs w:val="21"/>
              </w:rPr>
              <w:t>Utilidad operativa bruta: lo que queda del ingreso después de pagar costos operativos, ANTES de impuestos y deudas. Es el indicador de salud del negocio.</w:t>
            </w:r>
          </w:p>
        </w:tc>
      </w:tr>
      <w:tr w:rsidR="00681E40" w14:paraId="17D528E2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8C43B" w14:textId="77777777" w:rsidR="00681E40" w:rsidRDefault="00000000">
            <w:r>
              <w:rPr>
                <w:color w:val="1A2744"/>
                <w:sz w:val="21"/>
                <w:szCs w:val="21"/>
              </w:rPr>
              <w:t>LTV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CCC9E" w14:textId="77777777" w:rsidR="00681E40" w:rsidRDefault="00000000">
            <w:r>
              <w:rPr>
                <w:color w:val="1A2744"/>
                <w:sz w:val="21"/>
                <w:szCs w:val="21"/>
              </w:rPr>
              <w:t>Lifetime Value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2CAA6" w14:textId="77777777" w:rsidR="00681E40" w:rsidRDefault="00000000">
            <w:r>
              <w:rPr>
                <w:color w:val="1A2744"/>
                <w:sz w:val="21"/>
                <w:szCs w:val="21"/>
              </w:rPr>
              <w:t>Cuánto dinero en total genera un cliente durante toda su relación con la empresa. Si paga $91.900/mes y dura 25 meses → LTV = $1.950.000 COP.</w:t>
            </w:r>
          </w:p>
        </w:tc>
      </w:tr>
      <w:tr w:rsidR="00681E40" w14:paraId="499230A2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E3320" w14:textId="77777777" w:rsidR="00681E40" w:rsidRDefault="00000000">
            <w:r>
              <w:rPr>
                <w:color w:val="1A2744"/>
                <w:sz w:val="21"/>
                <w:szCs w:val="21"/>
              </w:rPr>
              <w:t>CAC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C4856" w14:textId="77777777" w:rsidR="00681E40" w:rsidRDefault="00000000">
            <w:r>
              <w:rPr>
                <w:color w:val="1A2744"/>
                <w:sz w:val="21"/>
                <w:szCs w:val="21"/>
              </w:rPr>
              <w:t>Customer Acquisition Cost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FF2CA" w14:textId="77777777" w:rsidR="00681E40" w:rsidRDefault="00000000">
            <w:r>
              <w:rPr>
                <w:color w:val="1A2744"/>
                <w:sz w:val="21"/>
                <w:szCs w:val="21"/>
              </w:rPr>
              <w:t>Cuánto cuesta conseguir un cliente nuevo (publicidad + tiempo + herramientas dividido entre clientes obtenidos). Meta: que LTV sea al menos 3× el CAC.</w:t>
            </w:r>
          </w:p>
        </w:tc>
      </w:tr>
      <w:tr w:rsidR="00681E40" w14:paraId="2C5E497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09D5B" w14:textId="77777777" w:rsidR="00681E40" w:rsidRDefault="00000000">
            <w:r>
              <w:rPr>
                <w:color w:val="1A2744"/>
                <w:sz w:val="21"/>
                <w:szCs w:val="21"/>
              </w:rPr>
              <w:t>LTV/CAC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1721D" w14:textId="77777777" w:rsidR="00681E40" w:rsidRDefault="00000000">
            <w:r>
              <w:rPr>
                <w:color w:val="1A2744"/>
                <w:sz w:val="21"/>
                <w:szCs w:val="21"/>
              </w:rPr>
              <w:t>Ratio LTV sobre CAC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BC5E" w14:textId="77777777" w:rsidR="00681E40" w:rsidRDefault="00000000">
            <w:r>
              <w:rPr>
                <w:color w:val="1A2744"/>
                <w:sz w:val="21"/>
                <w:szCs w:val="21"/>
              </w:rPr>
              <w:t>Cuántas veces se recupera lo invertido en conseguir un cliente. Un ratio de 5× significa que por cada $1 gastado en adquirir clientes, se generan $5 de valor. Sano si es &gt;3×.</w:t>
            </w:r>
          </w:p>
        </w:tc>
      </w:tr>
      <w:tr w:rsidR="00681E40" w14:paraId="229D81AC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5934E" w14:textId="77777777" w:rsidR="00681E40" w:rsidRDefault="00000000">
            <w:r>
              <w:rPr>
                <w:color w:val="1A2744"/>
                <w:sz w:val="21"/>
                <w:szCs w:val="21"/>
              </w:rPr>
              <w:t>Churn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0E3D6" w14:textId="77777777" w:rsidR="00681E40" w:rsidRDefault="00000000">
            <w:r>
              <w:rPr>
                <w:color w:val="1A2744"/>
                <w:sz w:val="21"/>
                <w:szCs w:val="21"/>
              </w:rPr>
              <w:t>Churn Rate / Tasa de cancelación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17409" w14:textId="77777777" w:rsidR="00681E40" w:rsidRDefault="00000000">
            <w:r>
              <w:rPr>
                <w:color w:val="1A2744"/>
                <w:sz w:val="21"/>
                <w:szCs w:val="21"/>
              </w:rPr>
              <w:t xml:space="preserve">Porcentaje de clientes que cancelan su suscripción cada mes. 4% mensual = pierdes 4 de </w:t>
            </w:r>
            <w:r>
              <w:rPr>
                <w:color w:val="1A2744"/>
                <w:sz w:val="21"/>
                <w:szCs w:val="21"/>
              </w:rPr>
              <w:lastRenderedPageBreak/>
              <w:t>cada 100 clientes por mes. Meta: mantener bajo (&lt;5%).</w:t>
            </w:r>
          </w:p>
        </w:tc>
      </w:tr>
      <w:tr w:rsidR="00681E40" w14:paraId="7A7EDA59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45577" w14:textId="77777777" w:rsidR="00681E40" w:rsidRDefault="00000000">
            <w:r>
              <w:rPr>
                <w:color w:val="1A2744"/>
                <w:sz w:val="21"/>
                <w:szCs w:val="21"/>
              </w:rPr>
              <w:lastRenderedPageBreak/>
              <w:t>Payback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F6FA0" w14:textId="77777777" w:rsidR="00681E40" w:rsidRDefault="00000000">
            <w:r>
              <w:rPr>
                <w:color w:val="1A2744"/>
                <w:sz w:val="21"/>
                <w:szCs w:val="21"/>
              </w:rPr>
              <w:t>Período de recuperación del CAC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A2C35" w14:textId="77777777" w:rsidR="00681E40" w:rsidRDefault="00000000">
            <w:r>
              <w:rPr>
                <w:color w:val="1A2744"/>
                <w:sz w:val="21"/>
                <w:szCs w:val="21"/>
              </w:rPr>
              <w:t>Cuántos meses tarda un cliente en "pagar" lo que costó conseguirlo. 5 meses = en 5 meses ya recuperaste el costo de adquisición. Muy bueno si es &lt;12 meses.</w:t>
            </w:r>
          </w:p>
        </w:tc>
      </w:tr>
      <w:tr w:rsidR="00681E40" w14:paraId="68B100E2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B7427" w14:textId="77777777" w:rsidR="00681E40" w:rsidRDefault="00000000">
            <w:r>
              <w:rPr>
                <w:color w:val="1A2744"/>
                <w:sz w:val="21"/>
                <w:szCs w:val="21"/>
              </w:rPr>
              <w:t>TIR / IRR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3E4B1" w14:textId="77777777" w:rsidR="00681E40" w:rsidRDefault="00000000">
            <w:r>
              <w:rPr>
                <w:color w:val="1A2744"/>
                <w:sz w:val="21"/>
                <w:szCs w:val="21"/>
              </w:rPr>
              <w:t>Tasa Interna de Retorno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94320" w14:textId="77777777" w:rsidR="00681E40" w:rsidRDefault="00000000">
            <w:r>
              <w:rPr>
                <w:color w:val="1A2744"/>
                <w:sz w:val="21"/>
                <w:szCs w:val="21"/>
              </w:rPr>
              <w:t>La tasa de rentabilidad anualizada de una inversión. TIR 82% anual significa que tu dinero crece al 82% por año, como si fuera un CDT con ese rendimiento.</w:t>
            </w:r>
          </w:p>
        </w:tc>
      </w:tr>
      <w:tr w:rsidR="00681E40" w14:paraId="47D7EF9F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BCB45" w14:textId="77777777" w:rsidR="00681E40" w:rsidRDefault="00000000">
            <w:r>
              <w:rPr>
                <w:color w:val="1A2744"/>
                <w:sz w:val="21"/>
                <w:szCs w:val="21"/>
              </w:rPr>
              <w:t>Margen bruto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208DB" w14:textId="77777777" w:rsidR="00681E40" w:rsidRDefault="00000000">
            <w:r>
              <w:rPr>
                <w:color w:val="1A2744"/>
                <w:sz w:val="21"/>
                <w:szCs w:val="21"/>
              </w:rPr>
              <w:t>Gross Margin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A9DE4" w14:textId="77777777" w:rsidR="00681E40" w:rsidRDefault="00000000">
            <w:r>
              <w:rPr>
                <w:color w:val="1A2744"/>
                <w:sz w:val="21"/>
                <w:szCs w:val="21"/>
              </w:rPr>
              <w:t>Porcentaje del ingreso que queda después de pagar los costos directos del servicio (servidores, APIs, etc.). 85% significa que de cada $100 cobrados, $85 son utilidad bruta.</w:t>
            </w:r>
          </w:p>
        </w:tc>
      </w:tr>
    </w:tbl>
    <w:p w14:paraId="42107EA7" w14:textId="77777777" w:rsidR="00681E40" w:rsidRDefault="00681E40">
      <w:pPr>
        <w:spacing w:before="300"/>
      </w:pPr>
    </w:p>
    <w:p w14:paraId="0DD7A8FC" w14:textId="77777777" w:rsidR="00681E40" w:rsidRDefault="00000000">
      <w:pPr>
        <w:spacing w:before="200" w:after="80"/>
      </w:pPr>
      <w:r>
        <w:rPr>
          <w:b/>
          <w:bCs/>
          <w:color w:val="2D7DD2"/>
          <w:sz w:val="24"/>
          <w:szCs w:val="24"/>
        </w:rPr>
        <w:t>Valoración y Capital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681E40" w14:paraId="577562D4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A76A2" w14:textId="77777777" w:rsidR="00681E40" w:rsidRDefault="00000000"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5E956" w14:textId="77777777" w:rsidR="00681E40" w:rsidRDefault="00000000">
            <w:r>
              <w:rPr>
                <w:b/>
                <w:bCs/>
                <w:color w:val="FFFFFF"/>
              </w:rPr>
              <w:t>Explicación simple</w:t>
            </w:r>
          </w:p>
        </w:tc>
      </w:tr>
      <w:tr w:rsidR="00681E40" w14:paraId="3462B00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5002" w14:textId="77777777" w:rsidR="00681E40" w:rsidRDefault="00000000">
            <w:r>
              <w:rPr>
                <w:color w:val="1A2744"/>
                <w:sz w:val="21"/>
                <w:szCs w:val="21"/>
              </w:rPr>
              <w:t>Pre-money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33346" w14:textId="77777777" w:rsidR="00681E40" w:rsidRDefault="00000000">
            <w:r>
              <w:rPr>
                <w:color w:val="1A2744"/>
                <w:sz w:val="21"/>
                <w:szCs w:val="21"/>
              </w:rPr>
              <w:t>Valor de la empresa ANTES de recibir la inversión. Es el precio al que se calculan las acciones antes de que entre el inversionista.</w:t>
            </w:r>
          </w:p>
        </w:tc>
      </w:tr>
      <w:tr w:rsidR="00681E40" w14:paraId="15B32DD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83E88" w14:textId="77777777" w:rsidR="00681E40" w:rsidRDefault="00000000">
            <w:r>
              <w:rPr>
                <w:color w:val="1A2744"/>
                <w:sz w:val="21"/>
                <w:szCs w:val="21"/>
              </w:rPr>
              <w:t>Post-money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3CB82" w14:textId="77777777" w:rsidR="00681E40" w:rsidRDefault="00000000">
            <w:r>
              <w:rPr>
                <w:color w:val="1A2744"/>
                <w:sz w:val="21"/>
                <w:szCs w:val="21"/>
              </w:rPr>
              <w:t>Valor DESPUÉS de recibir la inversión = Pre-money + monto invertido. Ej: pre-money $400M + inversión $5M = post-money $405M.</w:t>
            </w:r>
          </w:p>
        </w:tc>
      </w:tr>
      <w:tr w:rsidR="00681E40" w14:paraId="6EE8ADAE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2755D" w14:textId="77777777" w:rsidR="00681E40" w:rsidRDefault="00000000">
            <w:r>
              <w:rPr>
                <w:color w:val="1A2744"/>
                <w:sz w:val="21"/>
                <w:szCs w:val="21"/>
              </w:rPr>
              <w:t>Dilución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259D" w14:textId="77777777" w:rsidR="00681E40" w:rsidRDefault="00000000">
            <w:r>
              <w:rPr>
                <w:color w:val="1A2744"/>
                <w:sz w:val="21"/>
                <w:szCs w:val="21"/>
              </w:rPr>
              <w:t>Al emitir acciones nuevas para el inversionista, el fundador tiene un porcentaje menor. Ej: si el fundador tenía 100% de 1.000 acciones y emite 12 nuevas → ahora tiene 1.000/1.012 = 98.8%.</w:t>
            </w:r>
          </w:p>
        </w:tc>
      </w:tr>
      <w:tr w:rsidR="00681E40" w14:paraId="2757E2FD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BEE82" w14:textId="77777777" w:rsidR="00681E40" w:rsidRDefault="00000000">
            <w:r>
              <w:rPr>
                <w:color w:val="1A2744"/>
                <w:sz w:val="21"/>
                <w:szCs w:val="21"/>
              </w:rPr>
              <w:t>Acción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ECA2" w14:textId="77777777" w:rsidR="00681E40" w:rsidRDefault="00000000">
            <w:r>
              <w:rPr>
                <w:color w:val="1A2744"/>
                <w:sz w:val="21"/>
                <w:szCs w:val="21"/>
              </w:rPr>
              <w:t>Una unidad de propiedad de la empresa. 1.000 acciones totales = cada acción representa el 0.1% de la compañía.</w:t>
            </w:r>
          </w:p>
        </w:tc>
      </w:tr>
      <w:tr w:rsidR="00681E40" w14:paraId="063C242B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BB91B" w14:textId="77777777" w:rsidR="00681E40" w:rsidRDefault="00000000">
            <w:r>
              <w:rPr>
                <w:color w:val="1A2744"/>
                <w:sz w:val="21"/>
                <w:szCs w:val="21"/>
              </w:rPr>
              <w:t>Múltiplo de retorno (×)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93FA9" w14:textId="77777777" w:rsidR="00681E40" w:rsidRDefault="00000000">
            <w:r>
              <w:rPr>
                <w:color w:val="1A2744"/>
                <w:sz w:val="21"/>
                <w:szCs w:val="21"/>
              </w:rPr>
              <w:t>Cuántas veces recuperas tu inversión. 20× sobre $5M = recibes $100M al salir. No es el rendimiento anual, sino el total acumulado.</w:t>
            </w:r>
          </w:p>
        </w:tc>
      </w:tr>
      <w:tr w:rsidR="00681E40" w14:paraId="00C7C2B6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43D11" w14:textId="77777777" w:rsidR="00681E40" w:rsidRDefault="00000000">
            <w:r>
              <w:rPr>
                <w:color w:val="1A2744"/>
                <w:sz w:val="21"/>
                <w:szCs w:val="21"/>
              </w:rPr>
              <w:lastRenderedPageBreak/>
              <w:t>Exit / Salida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79EE6" w14:textId="77777777" w:rsidR="00681E40" w:rsidRDefault="00000000">
            <w:r>
              <w:rPr>
                <w:color w:val="1A2744"/>
                <w:sz w:val="21"/>
                <w:szCs w:val="21"/>
              </w:rPr>
              <w:t>Evento en el que el inversionista convierte sus acciones en dinero: venta de la empresa, fusión, compra por un fondo, o IPO (bolsa de valores).</w:t>
            </w:r>
          </w:p>
        </w:tc>
      </w:tr>
      <w:tr w:rsidR="00681E40" w14:paraId="1429E67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57BFD" w14:textId="77777777" w:rsidR="00681E40" w:rsidRDefault="00000000">
            <w:r>
              <w:rPr>
                <w:color w:val="1A2744"/>
                <w:sz w:val="21"/>
                <w:szCs w:val="21"/>
              </w:rPr>
              <w:t>Valoración ARR×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25168" w14:textId="77777777" w:rsidR="00681E40" w:rsidRDefault="00000000">
            <w:r>
              <w:rPr>
                <w:color w:val="1A2744"/>
                <w:sz w:val="21"/>
                <w:szCs w:val="21"/>
              </w:rPr>
              <w:t>Método para valorar empresas SaaS: ARR (ingresos anualizados) multiplicado por un factor (3×–6× típico en LatAm). Ej: ARR $2.949M × 4× = empresa vale $11.800M COP.</w:t>
            </w:r>
          </w:p>
        </w:tc>
      </w:tr>
    </w:tbl>
    <w:p w14:paraId="267B9077" w14:textId="77777777" w:rsidR="00681E40" w:rsidRDefault="00681E40">
      <w:pPr>
        <w:spacing w:before="300"/>
      </w:pPr>
    </w:p>
    <w:p w14:paraId="6D61FD45" w14:textId="77777777" w:rsidR="00681E40" w:rsidRDefault="00000000">
      <w:pPr>
        <w:spacing w:before="200" w:after="80"/>
      </w:pPr>
      <w:r>
        <w:rPr>
          <w:b/>
          <w:bCs/>
          <w:color w:val="2D7DD2"/>
          <w:sz w:val="24"/>
          <w:szCs w:val="24"/>
        </w:rPr>
        <w:t>Términos de Mercado y Regulación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681E40" w14:paraId="33AE6D52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E2A50" w14:textId="77777777" w:rsidR="00681E40" w:rsidRDefault="00000000">
            <w:r>
              <w:rPr>
                <w:b/>
                <w:bCs/>
                <w:color w:val="FFFFFF"/>
              </w:rPr>
              <w:t>Abreviación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A2EC7" w14:textId="77777777" w:rsidR="00681E40" w:rsidRDefault="00000000"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181D4" w14:textId="77777777" w:rsidR="00681E40" w:rsidRDefault="00000000">
            <w:r>
              <w:rPr>
                <w:b/>
                <w:bCs/>
                <w:color w:val="FFFFFF"/>
              </w:rPr>
              <w:t>Contexto</w:t>
            </w:r>
          </w:p>
        </w:tc>
      </w:tr>
      <w:tr w:rsidR="00681E40" w14:paraId="709953E7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4AB52" w14:textId="77777777" w:rsidR="00681E40" w:rsidRDefault="00000000">
            <w:r>
              <w:rPr>
                <w:color w:val="1A2744"/>
                <w:sz w:val="21"/>
                <w:szCs w:val="21"/>
              </w:rPr>
              <w:t>TAM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D3C08" w14:textId="77777777" w:rsidR="00681E40" w:rsidRDefault="00000000">
            <w:r>
              <w:rPr>
                <w:color w:val="1A2744"/>
                <w:sz w:val="21"/>
                <w:szCs w:val="21"/>
              </w:rPr>
              <w:t>Total Addressable Market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4F78B" w14:textId="77777777" w:rsidR="00681E40" w:rsidRDefault="00000000">
            <w:r>
              <w:rPr>
                <w:color w:val="1A2744"/>
                <w:sz w:val="21"/>
                <w:szCs w:val="21"/>
              </w:rPr>
              <w:t>Mercado total disponible. Todos los operadores de drones comerciales en Colombia (~6.000 en 2026).</w:t>
            </w:r>
          </w:p>
        </w:tc>
      </w:tr>
      <w:tr w:rsidR="00681E40" w14:paraId="71BBB2B3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BEE7" w14:textId="77777777" w:rsidR="00681E40" w:rsidRDefault="00000000">
            <w:r>
              <w:rPr>
                <w:color w:val="1A2744"/>
                <w:sz w:val="21"/>
                <w:szCs w:val="21"/>
              </w:rPr>
              <w:t>SAM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C89C0" w14:textId="77777777" w:rsidR="00681E40" w:rsidRDefault="00000000">
            <w:r>
              <w:rPr>
                <w:color w:val="1A2744"/>
                <w:sz w:val="21"/>
                <w:szCs w:val="21"/>
              </w:rPr>
              <w:t>Serviceable Addressable Market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3876" w14:textId="77777777" w:rsidR="00681E40" w:rsidRDefault="00000000">
            <w:r>
              <w:rPr>
                <w:color w:val="1A2744"/>
                <w:sz w:val="21"/>
                <w:szCs w:val="21"/>
              </w:rPr>
              <w:t>La porción del mercado que realmente puede usar tu producto. Los que necesitan cumplimiento RAC 100 activo (~3.600).</w:t>
            </w:r>
          </w:p>
        </w:tc>
      </w:tr>
      <w:tr w:rsidR="00681E40" w14:paraId="157B08E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360D5" w14:textId="77777777" w:rsidR="00681E40" w:rsidRDefault="00000000">
            <w:r>
              <w:rPr>
                <w:color w:val="1A2744"/>
                <w:sz w:val="21"/>
                <w:szCs w:val="21"/>
              </w:rPr>
              <w:t>SOM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6A320" w14:textId="77777777" w:rsidR="00681E40" w:rsidRDefault="00000000">
            <w:r>
              <w:rPr>
                <w:color w:val="1A2744"/>
                <w:sz w:val="21"/>
                <w:szCs w:val="21"/>
              </w:rPr>
              <w:t>Serviceable Obtainable Market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CAAA4" w14:textId="77777777" w:rsidR="00681E40" w:rsidRDefault="00000000">
            <w:r>
              <w:rPr>
                <w:color w:val="1A2744"/>
                <w:sz w:val="21"/>
                <w:szCs w:val="21"/>
              </w:rPr>
              <w:t>Lo que puedes capturar de forma realista dado tu presupuesto y equipo. Año 1: ~148 clientes (4% del SAM).</w:t>
            </w:r>
          </w:p>
        </w:tc>
      </w:tr>
      <w:tr w:rsidR="00681E40" w14:paraId="15E9A66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17005" w14:textId="77777777" w:rsidR="00681E40" w:rsidRDefault="00000000">
            <w:r>
              <w:rPr>
                <w:color w:val="1A2744"/>
                <w:sz w:val="21"/>
                <w:szCs w:val="21"/>
              </w:rPr>
              <w:t>SaaS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32B16" w14:textId="77777777" w:rsidR="00681E40" w:rsidRDefault="00000000">
            <w:r>
              <w:rPr>
                <w:color w:val="1A2744"/>
                <w:sz w:val="21"/>
                <w:szCs w:val="21"/>
              </w:rPr>
              <w:t>Software as a Service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8B877" w14:textId="77777777" w:rsidR="00681E40" w:rsidRDefault="00000000">
            <w:r>
              <w:rPr>
                <w:color w:val="1A2744"/>
                <w:sz w:val="21"/>
                <w:szCs w:val="21"/>
              </w:rPr>
              <w:t>Modelo de negocio: software que se paga por suscripción mensual/anual, no se compra una sola vez. Alta escalabilidad y márgenes.</w:t>
            </w:r>
          </w:p>
        </w:tc>
      </w:tr>
      <w:tr w:rsidR="00681E40" w14:paraId="6A7FCAD5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1193A" w14:textId="77777777" w:rsidR="00681E40" w:rsidRDefault="00000000">
            <w:r>
              <w:rPr>
                <w:color w:val="1A2744"/>
                <w:sz w:val="21"/>
                <w:szCs w:val="21"/>
              </w:rPr>
              <w:t>RAC 100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1AA2D" w14:textId="77777777" w:rsidR="00681E40" w:rsidRDefault="00000000">
            <w:r>
              <w:rPr>
                <w:color w:val="1A2744"/>
                <w:sz w:val="21"/>
                <w:szCs w:val="21"/>
              </w:rPr>
              <w:t>Reglamento Aeronáutico Colombiano 100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A4D9A" w14:textId="77777777" w:rsidR="00681E40" w:rsidRDefault="00000000">
            <w:r>
              <w:rPr>
                <w:color w:val="1A2744"/>
                <w:sz w:val="21"/>
                <w:szCs w:val="21"/>
              </w:rPr>
              <w:t>La norma legal colombiana que regula el uso comercial de drones. Es OBLIGATORIO para operar legalmente. Bitafly gestiona todo el cumplimiento.</w:t>
            </w:r>
          </w:p>
        </w:tc>
      </w:tr>
      <w:tr w:rsidR="00681E40" w14:paraId="75E0CB2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54EEE" w14:textId="77777777" w:rsidR="00681E40" w:rsidRDefault="00000000">
            <w:r>
              <w:rPr>
                <w:color w:val="1A2744"/>
                <w:sz w:val="21"/>
                <w:szCs w:val="21"/>
              </w:rPr>
              <w:t>UAEAC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1DC79" w14:textId="77777777" w:rsidR="00681E40" w:rsidRDefault="00000000">
            <w:r>
              <w:rPr>
                <w:color w:val="1A2744"/>
                <w:sz w:val="21"/>
                <w:szCs w:val="21"/>
              </w:rPr>
              <w:t>Unidad Administrativa Especial de Aeronáutica Civil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3E9E5" w14:textId="77777777" w:rsidR="00681E40" w:rsidRDefault="00000000">
            <w:r>
              <w:rPr>
                <w:color w:val="1A2744"/>
                <w:sz w:val="21"/>
                <w:szCs w:val="21"/>
              </w:rPr>
              <w:t>La entidad del Estado colombiano que regula la aviación (incluidos drones). Reportes, autorizaciones y bitácoras deben cumplirle a esta entidad.</w:t>
            </w:r>
          </w:p>
        </w:tc>
      </w:tr>
      <w:tr w:rsidR="00681E40" w14:paraId="55011822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EBCFC" w14:textId="77777777" w:rsidR="00681E40" w:rsidRDefault="00000000">
            <w:r>
              <w:rPr>
                <w:color w:val="1A2744"/>
                <w:sz w:val="21"/>
                <w:szCs w:val="21"/>
              </w:rPr>
              <w:lastRenderedPageBreak/>
              <w:t>UAS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4E856" w14:textId="77777777" w:rsidR="00681E40" w:rsidRDefault="00000000">
            <w:r>
              <w:rPr>
                <w:color w:val="1A2744"/>
                <w:sz w:val="21"/>
                <w:szCs w:val="21"/>
              </w:rPr>
              <w:t>Unmanned Aerial System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0E72" w14:textId="77777777" w:rsidR="00681E40" w:rsidRDefault="00000000">
            <w:r>
              <w:rPr>
                <w:color w:val="1A2744"/>
                <w:sz w:val="21"/>
                <w:szCs w:val="21"/>
              </w:rPr>
              <w:t>Sistema de aeronave no tripulada = dron completo (aeronave + control + batería).</w:t>
            </w:r>
          </w:p>
        </w:tc>
      </w:tr>
      <w:tr w:rsidR="00681E40" w14:paraId="563AC0C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7BFB2" w14:textId="77777777" w:rsidR="00681E40" w:rsidRDefault="00000000">
            <w:r>
              <w:rPr>
                <w:color w:val="1A2744"/>
                <w:sz w:val="21"/>
                <w:szCs w:val="21"/>
              </w:rPr>
              <w:t>AeroCivil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1E65C" w14:textId="77777777" w:rsidR="00681E40" w:rsidRDefault="00000000">
            <w:r>
              <w:rPr>
                <w:color w:val="1A2744"/>
                <w:sz w:val="21"/>
                <w:szCs w:val="21"/>
              </w:rPr>
              <w:t>Aeronáutica Civil de Colombia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F10F7" w14:textId="77777777" w:rsidR="00681E40" w:rsidRDefault="00000000">
            <w:r>
              <w:rPr>
                <w:color w:val="1A2744"/>
                <w:sz w:val="21"/>
                <w:szCs w:val="21"/>
              </w:rPr>
              <w:t>Nombre coloquial de la UAEAC. Los pilotos de drones comerciales deben registrarse y reportar ante esta entidad.</w:t>
            </w:r>
          </w:p>
        </w:tc>
      </w:tr>
      <w:tr w:rsidR="00681E40" w14:paraId="71756FA2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16AAE" w14:textId="77777777" w:rsidR="00681E40" w:rsidRDefault="00000000">
            <w:r>
              <w:rPr>
                <w:color w:val="1A2744"/>
                <w:sz w:val="21"/>
                <w:szCs w:val="21"/>
              </w:rPr>
              <w:t>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66262" w14:textId="77777777" w:rsidR="00681E40" w:rsidRDefault="00000000">
            <w:r>
              <w:rPr>
                <w:color w:val="1A2744"/>
                <w:sz w:val="21"/>
                <w:szCs w:val="21"/>
              </w:rPr>
              <w:t>Peso Colombiano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94D3F" w14:textId="77777777" w:rsidR="00681E40" w:rsidRDefault="00000000">
            <w:r>
              <w:rPr>
                <w:color w:val="1A2744"/>
                <w:sz w:val="21"/>
                <w:szCs w:val="21"/>
              </w:rPr>
              <w:t>Moneda colombiana. Todos los valores en este documento están en COP salvo que diga "USD".</w:t>
            </w:r>
          </w:p>
        </w:tc>
      </w:tr>
      <w:tr w:rsidR="00681E40" w14:paraId="515027E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87C88" w14:textId="77777777" w:rsidR="00681E40" w:rsidRDefault="00000000">
            <w:r>
              <w:rPr>
                <w:color w:val="1A2744"/>
                <w:sz w:val="21"/>
                <w:szCs w:val="21"/>
              </w:rPr>
              <w:t>TRM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E4FCA" w14:textId="77777777" w:rsidR="00681E40" w:rsidRDefault="00000000">
            <w:r>
              <w:rPr>
                <w:color w:val="1A2744"/>
                <w:sz w:val="21"/>
                <w:szCs w:val="21"/>
              </w:rPr>
              <w:t>Tasa Representativa del Mercado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7BED1" w14:textId="77777777" w:rsidR="00681E40" w:rsidRDefault="00000000">
            <w:r>
              <w:rPr>
                <w:color w:val="1A2744"/>
                <w:sz w:val="21"/>
                <w:szCs w:val="21"/>
              </w:rPr>
              <w:t>El tipo de cambio oficial COP/USD. En este modelo se usa $4.100 COP por 1 USD.</w:t>
            </w:r>
          </w:p>
        </w:tc>
      </w:tr>
      <w:tr w:rsidR="00681E40" w14:paraId="5663BF01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68EF3" w14:textId="77777777" w:rsidR="00681E40" w:rsidRDefault="00000000">
            <w:r>
              <w:rPr>
                <w:color w:val="1A2744"/>
                <w:sz w:val="21"/>
                <w:szCs w:val="21"/>
              </w:rPr>
              <w:t>CPC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6BA32" w14:textId="77777777" w:rsidR="00681E40" w:rsidRDefault="00000000">
            <w:r>
              <w:rPr>
                <w:color w:val="1A2744"/>
                <w:sz w:val="21"/>
                <w:szCs w:val="21"/>
              </w:rPr>
              <w:t>Costo Por Clic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1F9AB" w14:textId="77777777" w:rsidR="00681E40" w:rsidRDefault="00000000">
            <w:r>
              <w:rPr>
                <w:color w:val="1A2744"/>
                <w:sz w:val="21"/>
                <w:szCs w:val="21"/>
              </w:rPr>
              <w:t>Cuánto cuesta en publicidad digital (Google Ads) cada vez que alguien hace clic en tu anuncio. En el nicho drones Colombia: ~$2.500 COP/clic.</w:t>
            </w:r>
          </w:p>
        </w:tc>
      </w:tr>
    </w:tbl>
    <w:p w14:paraId="4BA377CF" w14:textId="77777777" w:rsidR="00681E40" w:rsidRDefault="00000000">
      <w:r>
        <w:br w:type="page"/>
      </w:r>
    </w:p>
    <w:p w14:paraId="59380FFF" w14:textId="77777777" w:rsidR="00681E40" w:rsidRDefault="00000000">
      <w:pPr>
        <w:pStyle w:val="Ttulo1"/>
        <w:shd w:val="clear" w:color="auto" w:fill="F2F4F7"/>
        <w:spacing w:before="400" w:after="200"/>
        <w:rPr>
          <w:b/>
          <w:bCs/>
          <w:color w:val="1A2744"/>
          <w:sz w:val="36"/>
          <w:szCs w:val="36"/>
        </w:rPr>
      </w:pPr>
      <w:r>
        <w:lastRenderedPageBreak/>
        <w:t>🚀 Por Qué Bitafly</w:t>
      </w:r>
    </w:p>
    <w:p w14:paraId="56CA94A2" w14:textId="74F2FC31" w:rsidR="00681E40" w:rsidRDefault="00000000">
      <w:pPr>
        <w:pStyle w:val="Ttulo2"/>
        <w:spacing w:before="300" w:after="120"/>
      </w:pPr>
      <w:r>
        <w:t>El problema que resuelve</w:t>
      </w:r>
    </w:p>
    <w:p w14:paraId="34B4F361" w14:textId="77777777" w:rsidR="00681E40" w:rsidRDefault="00000000" w:rsidP="00DF1148">
      <w:pPr>
        <w:spacing w:before="60" w:after="60"/>
        <w:jc w:val="both"/>
      </w:pPr>
      <w:r>
        <w:rPr>
          <w:color w:val="000000"/>
        </w:rPr>
        <w:t>En Colombia operan más de 6.000 empresas con drones comerciales. Desde 2022, la UAEAC (AeroCivil) exige cumplimiento estricto del RAC 100: bitácoras digitales, planes de vuelo, gestión de mantenimiento, reportes de seguridad y autorizaciones de espacio aéreo.</w:t>
      </w:r>
    </w:p>
    <w:p w14:paraId="1CE992A1" w14:textId="77777777" w:rsidR="00681E40" w:rsidRDefault="00000000" w:rsidP="00DF1148">
      <w:pPr>
        <w:spacing w:before="60" w:after="60"/>
        <w:jc w:val="both"/>
      </w:pPr>
      <w:r>
        <w:rPr>
          <w:color w:val="000000"/>
        </w:rPr>
        <w:t>Hoy, la mayoría lo hace en Excel, papel o herramientas extranjeras (Airdata, DroneDeploy) que NO están adaptadas al marco legal colombiano. El riesgo: multas, suspensión de operaciones, accidentes sin respaldo documental.</w:t>
      </w:r>
    </w:p>
    <w:p w14:paraId="47AADB6B" w14:textId="77777777" w:rsidR="00681E40" w:rsidRDefault="00681E40">
      <w:pPr>
        <w:spacing w:before="200"/>
      </w:pPr>
    </w:p>
    <w:p w14:paraId="00B062CE" w14:textId="0DFA6358" w:rsidR="00681E40" w:rsidRDefault="00000000">
      <w:pPr>
        <w:pStyle w:val="Ttulo2"/>
        <w:spacing w:before="300" w:after="120"/>
      </w:pPr>
      <w:r>
        <w:t>La solución</w:t>
      </w:r>
    </w:p>
    <w:p w14:paraId="09CB1E87" w14:textId="77777777" w:rsidR="00681E40" w:rsidRDefault="00000000">
      <w:pPr>
        <w:spacing w:before="60" w:after="60"/>
      </w:pPr>
      <w:r>
        <w:rPr>
          <w:color w:val="000000"/>
        </w:rPr>
        <w:t>Bitafly es la primera plataforma SaaS colombiana de gestión integral de operaciones con drones, 100% alineada con el RAC 100. Todo en un solo lugar:</w:t>
      </w:r>
    </w:p>
    <w:p w14:paraId="505EE288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Bitácora digital de vuelos con sincronización automática DJI</w:t>
      </w:r>
    </w:p>
    <w:p w14:paraId="6325574E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Gestión de flota, baterías y mantenimiento preventivo</w:t>
      </w:r>
    </w:p>
    <w:p w14:paraId="2A93300B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Planes de vuelo y mapas con descarga KMZ/PDF para AeroCivil</w:t>
      </w:r>
    </w:p>
    <w:p w14:paraId="6BA6CE44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Sistema de Gestión de Seguridad (SMS aeronáutico)</w:t>
      </w:r>
    </w:p>
    <w:p w14:paraId="7943F059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Evaluación SORA para vuelos en espacio aéreo controlado</w:t>
      </w:r>
    </w:p>
    <w:p w14:paraId="3E688B08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Reportes de auditoría listos para inspección</w:t>
      </w:r>
    </w:p>
    <w:p w14:paraId="4BAA7FC2" w14:textId="77777777" w:rsidR="00681E40" w:rsidRDefault="00681E40">
      <w:pPr>
        <w:spacing w:before="200"/>
      </w:pPr>
    </w:p>
    <w:p w14:paraId="66F404C0" w14:textId="77777777" w:rsidR="00681E40" w:rsidRDefault="00000000">
      <w:pPr>
        <w:pStyle w:val="Ttulo2"/>
        <w:spacing w:before="300" w:after="120"/>
      </w:pPr>
      <w:r>
        <w:t>Ventaja competitiva (Moat)</w:t>
      </w:r>
      <w:r>
        <w:rPr>
          <w:b/>
          <w:bCs/>
          <w:color w:val="1E3A5F"/>
          <w:sz w:val="28"/>
          <w:szCs w:val="28"/>
        </w:rPr>
        <w:t>Ventaja competitiva (Moat)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681E40" w14:paraId="63C7C7CC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71A55" w14:textId="77777777" w:rsidR="00681E40" w:rsidRDefault="00000000">
            <w:r>
              <w:rPr>
                <w:b/>
                <w:bCs/>
                <w:color w:val="FFFFFF"/>
              </w:rPr>
              <w:t>Dimensión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A0DE4" w14:textId="77777777" w:rsidR="00681E40" w:rsidRDefault="00000000">
            <w:r>
              <w:rPr>
                <w:b/>
                <w:bCs/>
                <w:color w:val="FFFFFF"/>
              </w:rPr>
              <w:t>Bitafly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3A398" w14:textId="77777777" w:rsidR="00681E40" w:rsidRDefault="00000000">
            <w:r>
              <w:rPr>
                <w:b/>
                <w:bCs/>
                <w:color w:val="FFFFFF"/>
              </w:rPr>
              <w:t>Competidores internacionales</w:t>
            </w:r>
          </w:p>
        </w:tc>
      </w:tr>
      <w:tr w:rsidR="00681E40" w14:paraId="517343E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8C530" w14:textId="77777777" w:rsidR="00681E40" w:rsidRDefault="00000000">
            <w:r>
              <w:rPr>
                <w:color w:val="1A2744"/>
                <w:sz w:val="21"/>
                <w:szCs w:val="21"/>
              </w:rPr>
              <w:t>Marco legal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18161" w14:textId="77777777" w:rsidR="00681E40" w:rsidRDefault="00000000">
            <w:r>
              <w:rPr>
                <w:color w:val="1A2744"/>
                <w:sz w:val="21"/>
                <w:szCs w:val="21"/>
              </w:rPr>
              <w:t>RAC 100 nativo, terminología UAEAC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D2FE5" w14:textId="77777777" w:rsidR="00681E40" w:rsidRDefault="00000000">
            <w:r>
              <w:rPr>
                <w:color w:val="1A2744"/>
                <w:sz w:val="21"/>
                <w:szCs w:val="21"/>
              </w:rPr>
              <w:t>CAA (UK), FAA (EE.UU.), sin RAC 100</w:t>
            </w:r>
          </w:p>
        </w:tc>
      </w:tr>
      <w:tr w:rsidR="00681E40" w14:paraId="0760CA0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FC07D" w14:textId="77777777" w:rsidR="00681E40" w:rsidRDefault="00000000">
            <w:r>
              <w:rPr>
                <w:color w:val="1A2744"/>
                <w:sz w:val="21"/>
                <w:szCs w:val="21"/>
              </w:rPr>
              <w:t>Idioma y soporte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86CA0" w14:textId="77777777" w:rsidR="00681E40" w:rsidRDefault="00000000">
            <w:r>
              <w:rPr>
                <w:color w:val="1A2744"/>
                <w:sz w:val="21"/>
                <w:szCs w:val="21"/>
              </w:rPr>
              <w:t>Español colombiano, UTC-5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C2192" w14:textId="77777777" w:rsidR="00681E40" w:rsidRDefault="00000000">
            <w:r>
              <w:rPr>
                <w:color w:val="1A2744"/>
                <w:sz w:val="21"/>
                <w:szCs w:val="21"/>
              </w:rPr>
              <w:t>Inglés, sin soporte local</w:t>
            </w:r>
          </w:p>
        </w:tc>
      </w:tr>
      <w:tr w:rsidR="00681E40" w14:paraId="5C3DDBE3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2A531" w14:textId="77777777" w:rsidR="00681E40" w:rsidRDefault="00000000">
            <w:r>
              <w:rPr>
                <w:color w:val="1A2744"/>
                <w:sz w:val="21"/>
                <w:szCs w:val="21"/>
              </w:rPr>
              <w:t>Moneda y pagos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802F2" w14:textId="77777777" w:rsidR="00681E40" w:rsidRDefault="00000000">
            <w:r>
              <w:rPr>
                <w:color w:val="1A2744"/>
                <w:sz w:val="21"/>
                <w:szCs w:val="21"/>
              </w:rPr>
              <w:t>COP, ePayco (Colombia)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5D5F5" w14:textId="77777777" w:rsidR="00681E40" w:rsidRDefault="00000000">
            <w:r>
              <w:rPr>
                <w:color w:val="1A2744"/>
                <w:sz w:val="21"/>
                <w:szCs w:val="21"/>
              </w:rPr>
              <w:t>USD, tarjetas internacionales</w:t>
            </w:r>
          </w:p>
        </w:tc>
      </w:tr>
      <w:tr w:rsidR="00681E40" w14:paraId="2C1E2901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98308" w14:textId="77777777" w:rsidR="00681E40" w:rsidRDefault="00000000">
            <w:r>
              <w:rPr>
                <w:color w:val="1A2744"/>
                <w:sz w:val="21"/>
                <w:szCs w:val="21"/>
              </w:rPr>
              <w:t>Integración DJI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4B580" w14:textId="77777777" w:rsidR="00681E40" w:rsidRDefault="00000000">
            <w:r>
              <w:rPr>
                <w:color w:val="1A2744"/>
                <w:sz w:val="21"/>
                <w:szCs w:val="21"/>
              </w:rPr>
              <w:t>Sync automática de vuelos DJI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3E969" w14:textId="77777777" w:rsidR="00681E40" w:rsidRDefault="00000000">
            <w:r>
              <w:rPr>
                <w:color w:val="1A2744"/>
                <w:sz w:val="21"/>
                <w:szCs w:val="21"/>
              </w:rPr>
              <w:t>Parcial o manual</w:t>
            </w:r>
          </w:p>
        </w:tc>
      </w:tr>
      <w:tr w:rsidR="00681E40" w14:paraId="1573F1E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7C642" w14:textId="77777777" w:rsidR="00681E40" w:rsidRDefault="00000000">
            <w:r>
              <w:rPr>
                <w:color w:val="1A2744"/>
                <w:sz w:val="21"/>
                <w:szCs w:val="21"/>
              </w:rPr>
              <w:t>Precio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DA2F9" w14:textId="77777777" w:rsidR="00681E40" w:rsidRDefault="00000000">
            <w:r>
              <w:rPr>
                <w:color w:val="1A2744"/>
                <w:sz w:val="21"/>
                <w:szCs w:val="21"/>
              </w:rPr>
              <w:t>$19.900–$249.900 COP/mes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211DC" w14:textId="77777777" w:rsidR="00681E40" w:rsidRDefault="00000000">
            <w:r>
              <w:rPr>
                <w:color w:val="1A2744"/>
                <w:sz w:val="21"/>
                <w:szCs w:val="21"/>
              </w:rPr>
              <w:t>$15–$50 USD/mes (~$62.000–$205.000 COP)</w:t>
            </w:r>
          </w:p>
        </w:tc>
      </w:tr>
    </w:tbl>
    <w:p w14:paraId="1C12E6C2" w14:textId="77777777" w:rsidR="00681E40" w:rsidRDefault="00000000">
      <w:r>
        <w:br w:type="page"/>
      </w:r>
    </w:p>
    <w:p w14:paraId="1C2B65CA" w14:textId="77777777" w:rsidR="00681E40" w:rsidRDefault="00000000">
      <w:pPr>
        <w:pStyle w:val="Ttulo1"/>
        <w:shd w:val="clear" w:color="auto" w:fill="F2F4F7"/>
        <w:spacing w:before="400" w:after="200"/>
        <w:rPr>
          <w:b/>
          <w:bCs/>
          <w:color w:val="1A2744"/>
          <w:sz w:val="36"/>
          <w:szCs w:val="36"/>
        </w:rPr>
      </w:pPr>
      <w:r>
        <w:lastRenderedPageBreak/>
        <w:t>💰 La Oportunidad de Inversión</w:t>
      </w:r>
    </w:p>
    <w:p w14:paraId="47ECAA88" w14:textId="52A48335" w:rsidR="00681E40" w:rsidRDefault="00000000">
      <w:pPr>
        <w:pStyle w:val="Ttulo2"/>
        <w:spacing w:before="300" w:after="120"/>
      </w:pPr>
      <w:r>
        <w:t>Inversión mínima: $5.000.000 COP</w:t>
      </w:r>
    </w:p>
    <w:p w14:paraId="5D570D6E" w14:textId="77777777" w:rsidR="00681E40" w:rsidRDefault="00000000">
      <w:pPr>
        <w:spacing w:before="60" w:after="60"/>
      </w:pPr>
      <w:r>
        <w:rPr>
          <w:b/>
          <w:bCs/>
          <w:color w:val="000000"/>
        </w:rPr>
        <w:t>Con una inversión de $5.000.000 COP te conviertes en copropietario de Bitafly desde el día 1, con una participación real en el crecimiento de la empresa.</w:t>
      </w:r>
    </w:p>
    <w:p w14:paraId="6FAB0F9F" w14:textId="77777777" w:rsidR="00681E40" w:rsidRDefault="00681E4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681E40" w14:paraId="160A11B5" w14:textId="77777777">
        <w:tc>
          <w:tcPr>
            <w:tcW w:w="0" w:type="auto"/>
            <w:shd w:val="clear" w:color="auto" w:fill="D6E8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833EBA" w14:textId="77777777" w:rsidR="00681E40" w:rsidRDefault="00000000">
            <w:pPr>
              <w:jc w:val="center"/>
            </w:pPr>
            <w:r>
              <w:rPr>
                <w:b/>
                <w:bCs/>
                <w:color w:val="1A2744"/>
                <w:sz w:val="24"/>
                <w:szCs w:val="24"/>
              </w:rPr>
              <w:t>¿Cuántas acciones recibes con $5.000.000 COP?</w:t>
            </w:r>
          </w:p>
        </w:tc>
      </w:tr>
    </w:tbl>
    <w:p w14:paraId="1B55FFB5" w14:textId="77777777" w:rsidR="00681E40" w:rsidRDefault="00681E40">
      <w:pPr>
        <w:spacing w:before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681E40" w14:paraId="6C942355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F8A03" w14:textId="77777777" w:rsidR="00681E40" w:rsidRDefault="0000000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E64F7" w14:textId="77777777" w:rsidR="00681E40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681E40" w14:paraId="7C7EBCEC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C5849" w14:textId="77777777" w:rsidR="00681E40" w:rsidRDefault="00000000">
            <w:r>
              <w:rPr>
                <w:color w:val="1A2744"/>
                <w:sz w:val="21"/>
                <w:szCs w:val="21"/>
              </w:rPr>
              <w:t>Valoración pre-money de Bitafly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3AB47" w14:textId="77777777" w:rsidR="00681E40" w:rsidRDefault="00000000">
            <w:r>
              <w:rPr>
                <w:color w:val="1A2744"/>
                <w:sz w:val="21"/>
                <w:szCs w:val="21"/>
              </w:rPr>
              <w:t>$400.000.000 COP</w:t>
            </w:r>
          </w:p>
        </w:tc>
      </w:tr>
      <w:tr w:rsidR="00681E40" w14:paraId="4A9595CF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2ACF0" w14:textId="77777777" w:rsidR="00681E40" w:rsidRDefault="00000000">
            <w:r>
              <w:rPr>
                <w:color w:val="1A2744"/>
                <w:sz w:val="21"/>
                <w:szCs w:val="21"/>
              </w:rPr>
              <w:t>Total de acciones emitidas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128C3" w14:textId="77777777" w:rsidR="00681E40" w:rsidRDefault="00000000">
            <w:r>
              <w:rPr>
                <w:color w:val="1A2744"/>
                <w:sz w:val="21"/>
                <w:szCs w:val="21"/>
              </w:rPr>
              <w:t>1000 acciones</w:t>
            </w:r>
          </w:p>
        </w:tc>
      </w:tr>
      <w:tr w:rsidR="00681E40" w14:paraId="7AFAD3D1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0FF49" w14:textId="77777777" w:rsidR="00681E40" w:rsidRDefault="00000000">
            <w:r>
              <w:rPr>
                <w:color w:val="1A2744"/>
                <w:sz w:val="21"/>
                <w:szCs w:val="21"/>
              </w:rPr>
              <w:t>Precio por acción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E929A" w14:textId="77777777" w:rsidR="00681E40" w:rsidRDefault="00000000">
            <w:r>
              <w:rPr>
                <w:color w:val="1A2744"/>
                <w:sz w:val="21"/>
                <w:szCs w:val="21"/>
              </w:rPr>
              <w:t>$400.000 COP</w:t>
            </w:r>
          </w:p>
        </w:tc>
      </w:tr>
      <w:tr w:rsidR="00681E40" w14:paraId="464378F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CE9C6" w14:textId="77777777" w:rsidR="00681E40" w:rsidRDefault="00000000">
            <w:r>
              <w:rPr>
                <w:color w:val="1A2744"/>
                <w:sz w:val="21"/>
                <w:szCs w:val="21"/>
              </w:rPr>
              <w:t>Tu inversión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0F353" w14:textId="77777777" w:rsidR="00681E40" w:rsidRDefault="00000000">
            <w:r>
              <w:rPr>
                <w:color w:val="1A2744"/>
                <w:sz w:val="21"/>
                <w:szCs w:val="21"/>
              </w:rPr>
              <w:t>$5.000.000 COP</w:t>
            </w:r>
          </w:p>
        </w:tc>
      </w:tr>
      <w:tr w:rsidR="00681E40" w14:paraId="456EEF79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7B76" w14:textId="77777777" w:rsidR="00681E40" w:rsidRDefault="00000000">
            <w:r>
              <w:rPr>
                <w:color w:val="1A2744"/>
                <w:sz w:val="21"/>
                <w:szCs w:val="21"/>
              </w:rPr>
              <w:t>Acciones que recibes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42367" w14:textId="77777777" w:rsidR="00681E40" w:rsidRDefault="00000000">
            <w:r>
              <w:rPr>
                <w:color w:val="1A2744"/>
                <w:sz w:val="21"/>
                <w:szCs w:val="21"/>
              </w:rPr>
              <w:t>12.5 acciones (≈ 12 o 13 según negociación)</w:t>
            </w:r>
          </w:p>
        </w:tc>
      </w:tr>
      <w:tr w:rsidR="00681E40" w14:paraId="552B9F7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5D29E" w14:textId="77777777" w:rsidR="00681E40" w:rsidRDefault="00000000">
            <w:r>
              <w:rPr>
                <w:color w:val="1A2744"/>
                <w:sz w:val="21"/>
                <w:szCs w:val="21"/>
              </w:rPr>
              <w:t>Tu participación en la empresa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DD32F" w14:textId="77777777" w:rsidR="00681E40" w:rsidRDefault="00000000">
            <w:r>
              <w:rPr>
                <w:color w:val="1A2744"/>
                <w:sz w:val="21"/>
                <w:szCs w:val="21"/>
              </w:rPr>
              <w:t>1.23% de Bitafly</w:t>
            </w:r>
          </w:p>
        </w:tc>
      </w:tr>
      <w:tr w:rsidR="00681E40" w14:paraId="2C018C1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19FEE" w14:textId="77777777" w:rsidR="00681E40" w:rsidRDefault="00000000">
            <w:r>
              <w:rPr>
                <w:color w:val="1A2744"/>
                <w:sz w:val="21"/>
                <w:szCs w:val="21"/>
              </w:rPr>
              <w:t>Valoración post-money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11F10" w14:textId="77777777" w:rsidR="00681E40" w:rsidRDefault="00000000">
            <w:r>
              <w:rPr>
                <w:color w:val="1A2744"/>
                <w:sz w:val="21"/>
                <w:szCs w:val="21"/>
              </w:rPr>
              <w:t>$405.000.000 COP</w:t>
            </w:r>
          </w:p>
        </w:tc>
      </w:tr>
    </w:tbl>
    <w:p w14:paraId="037BBA6A" w14:textId="77777777" w:rsidR="00681E40" w:rsidRDefault="00681E40">
      <w:pPr>
        <w:spacing w:before="300"/>
      </w:pPr>
    </w:p>
    <w:p w14:paraId="3CAB2A88" w14:textId="0C4A79B3" w:rsidR="00681E40" w:rsidRDefault="00000000">
      <w:pPr>
        <w:pStyle w:val="Ttulo2"/>
        <w:spacing w:before="300" w:after="120"/>
      </w:pPr>
      <w:r>
        <w:t>⏱️ ¿Cuándo y cómo recuperas tu inversión?</w:t>
      </w:r>
    </w:p>
    <w:p w14:paraId="0D8B7BD3" w14:textId="77777777" w:rsidR="00681E40" w:rsidRDefault="00000000">
      <w:pPr>
        <w:spacing w:before="60" w:after="60"/>
      </w:pPr>
      <w:r>
        <w:rPr>
          <w:color w:val="000000"/>
        </w:rPr>
        <w:t>A diferencia de un préstamo, en equity no hay cuotas mensuales. El retorno llega cuando la empresa se vende, fusiona, o se hace una ronda de inversión a mayor valoración. Aquí el calendario proyectado:</w:t>
      </w:r>
    </w:p>
    <w:p w14:paraId="3B1A0E04" w14:textId="77777777" w:rsidR="00681E40" w:rsidRDefault="00681E4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681E40" w14:paraId="17B714FB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88A6A" w14:textId="77777777" w:rsidR="00681E40" w:rsidRDefault="00000000">
            <w:r>
              <w:rPr>
                <w:b/>
                <w:bCs/>
                <w:color w:val="FFFFFF"/>
              </w:rPr>
              <w:t>Hito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2F1FB" w14:textId="77777777" w:rsidR="00681E40" w:rsidRDefault="00000000">
            <w:r>
              <w:rPr>
                <w:b/>
                <w:bCs/>
                <w:color w:val="FFFFFF"/>
              </w:rPr>
              <w:t>Cuándo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9EC33" w14:textId="77777777" w:rsidR="00681E40" w:rsidRDefault="00000000">
            <w:r>
              <w:rPr>
                <w:b/>
                <w:bCs/>
                <w:color w:val="FFFFFF"/>
              </w:rPr>
              <w:t>Qué significa para ti</w:t>
            </w:r>
          </w:p>
        </w:tc>
      </w:tr>
      <w:tr w:rsidR="00681E40" w14:paraId="164324EB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9A5A" w14:textId="77777777" w:rsidR="00681E40" w:rsidRDefault="00000000">
            <w:r>
              <w:rPr>
                <w:color w:val="1A2744"/>
                <w:sz w:val="21"/>
                <w:szCs w:val="21"/>
              </w:rPr>
              <w:t>EBITDA positivo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A6CE5" w14:textId="77777777" w:rsidR="00681E40" w:rsidRDefault="00000000">
            <w:r>
              <w:rPr>
                <w:color w:val="1A2744"/>
                <w:sz w:val="21"/>
                <w:szCs w:val="21"/>
              </w:rPr>
              <w:t>Mes 10 (10 meses desde hoy)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05AAC" w14:textId="77777777" w:rsidR="00681E40" w:rsidRDefault="00000000">
            <w:r>
              <w:rPr>
                <w:color w:val="1A2744"/>
                <w:sz w:val="21"/>
                <w:szCs w:val="21"/>
              </w:rPr>
              <w:t>La empresa ya genera utilidades. El valor de tus acciones sube porque el negocio es rentable.</w:t>
            </w:r>
          </w:p>
        </w:tc>
      </w:tr>
      <w:tr w:rsidR="00681E40" w14:paraId="6E8C17D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C1A33" w14:textId="77777777" w:rsidR="00681E40" w:rsidRDefault="00000000">
            <w:r>
              <w:rPr>
                <w:color w:val="1A2744"/>
                <w:sz w:val="21"/>
                <w:szCs w:val="21"/>
              </w:rPr>
              <w:t>Valoración ~$2.000M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CD4E" w14:textId="77777777" w:rsidR="00681E40" w:rsidRDefault="00000000">
            <w:r>
              <w:rPr>
                <w:color w:val="1A2744"/>
                <w:sz w:val="21"/>
                <w:szCs w:val="21"/>
              </w:rPr>
              <w:t>Año 2 (~18 meses)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1D458" w14:textId="77777777" w:rsidR="00681E40" w:rsidRDefault="00000000">
            <w:r>
              <w:rPr>
                <w:color w:val="1A2744"/>
                <w:sz w:val="21"/>
                <w:szCs w:val="21"/>
              </w:rPr>
              <w:t>Tu participación (1.23%) vale ~$24.691.358 COP → retorno ~4.9×</w:t>
            </w:r>
          </w:p>
        </w:tc>
      </w:tr>
      <w:tr w:rsidR="00681E40" w14:paraId="3BCA992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BBE8B" w14:textId="77777777" w:rsidR="00681E40" w:rsidRDefault="00000000">
            <w:r>
              <w:rPr>
                <w:color w:val="1A2744"/>
                <w:sz w:val="21"/>
                <w:szCs w:val="21"/>
              </w:rPr>
              <w:t>Valoración ~$4.100M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A4C1" w14:textId="77777777" w:rsidR="00681E40" w:rsidRDefault="00000000">
            <w:r>
              <w:rPr>
                <w:color w:val="1A2744"/>
                <w:sz w:val="21"/>
                <w:szCs w:val="21"/>
              </w:rPr>
              <w:t>Año 3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233D1" w14:textId="77777777" w:rsidR="00681E40" w:rsidRDefault="00000000">
            <w:r>
              <w:rPr>
                <w:color w:val="1A2744"/>
                <w:sz w:val="21"/>
                <w:szCs w:val="21"/>
              </w:rPr>
              <w:t>Tu participación vale ~$51.012.346 COP → retorno ~10.2×</w:t>
            </w:r>
          </w:p>
        </w:tc>
      </w:tr>
      <w:tr w:rsidR="00681E40" w14:paraId="3E5D648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1C71A" w14:textId="77777777" w:rsidR="00681E40" w:rsidRDefault="00000000">
            <w:r>
              <w:rPr>
                <w:color w:val="1A2744"/>
                <w:sz w:val="21"/>
                <w:szCs w:val="21"/>
              </w:rPr>
              <w:lastRenderedPageBreak/>
              <w:t>Valoración ~$11.800M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02628" w14:textId="77777777" w:rsidR="00681E40" w:rsidRDefault="00000000">
            <w:r>
              <w:rPr>
                <w:color w:val="1A2744"/>
                <w:sz w:val="21"/>
                <w:szCs w:val="21"/>
              </w:rPr>
              <w:t>Año 5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4B414" w14:textId="77777777" w:rsidR="00681E40" w:rsidRDefault="00000000">
            <w:r>
              <w:rPr>
                <w:color w:val="1A2744"/>
                <w:sz w:val="21"/>
                <w:szCs w:val="21"/>
              </w:rPr>
              <w:t>Tu participación vale ~$145.629.630 COP → retorno ~29.1×</w:t>
            </w:r>
          </w:p>
        </w:tc>
      </w:tr>
      <w:tr w:rsidR="00681E40" w14:paraId="68AFE30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60288" w14:textId="77777777" w:rsidR="00681E40" w:rsidRDefault="00000000">
            <w:r>
              <w:rPr>
                <w:color w:val="1A2744"/>
                <w:sz w:val="21"/>
                <w:szCs w:val="21"/>
              </w:rPr>
              <w:t>Evento de salida (exit)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BE86E" w14:textId="77777777" w:rsidR="00681E40" w:rsidRDefault="00000000">
            <w:r>
              <w:rPr>
                <w:color w:val="1A2744"/>
                <w:sz w:val="21"/>
                <w:szCs w:val="21"/>
              </w:rPr>
              <w:t>Año 3–7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0B9AD" w14:textId="77777777" w:rsidR="00681E40" w:rsidRDefault="00000000">
            <w:r>
              <w:rPr>
                <w:color w:val="1A2744"/>
                <w:sz w:val="21"/>
                <w:szCs w:val="21"/>
              </w:rPr>
              <w:t>Venta a fondo de inversión, empresa grande, o IPO → conviertes acciones en dinero efectivo.</w:t>
            </w:r>
          </w:p>
        </w:tc>
      </w:tr>
    </w:tbl>
    <w:p w14:paraId="3EA5AB28" w14:textId="77777777" w:rsidR="00681E40" w:rsidRDefault="00681E4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681E40" w14:paraId="533B9354" w14:textId="77777777">
        <w:tc>
          <w:tcPr>
            <w:tcW w:w="0" w:type="auto"/>
            <w:shd w:val="clear" w:color="auto" w:fill="D4EDD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4A40408" w14:textId="77777777" w:rsidR="00681E40" w:rsidRDefault="00000000">
            <w:pPr>
              <w:jc w:val="center"/>
            </w:pPr>
            <w:r>
              <w:rPr>
                <w:b/>
                <w:bCs/>
                <w:color w:val="1A2744"/>
                <w:sz w:val="24"/>
                <w:szCs w:val="24"/>
              </w:rPr>
              <w:t>Proyección: $5.000.000 COP invertidos hoy → ~$145.629.630 COP en Año 5 (~29.1× tu dinero en 5 años)</w:t>
            </w:r>
          </w:p>
        </w:tc>
      </w:tr>
    </w:tbl>
    <w:p w14:paraId="2F8FD110" w14:textId="77777777" w:rsidR="00681E40" w:rsidRDefault="00681E40">
      <w:pPr>
        <w:spacing w:before="300"/>
      </w:pPr>
    </w:p>
    <w:p w14:paraId="3F339547" w14:textId="0009002B" w:rsidR="00DF1148" w:rsidRPr="00DF1148" w:rsidRDefault="00000000">
      <w:pPr>
        <w:pStyle w:val="Ttulo2"/>
        <w:spacing w:before="300" w:after="120"/>
        <w:rPr>
          <w:b/>
          <w:bCs/>
          <w:color w:val="1E3A5F"/>
          <w:sz w:val="28"/>
          <w:szCs w:val="28"/>
        </w:rPr>
      </w:pPr>
      <w:r>
        <w:t>📊 Comparación con otras inversiones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681E40" w14:paraId="3350F329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D1382" w14:textId="77777777" w:rsidR="00681E40" w:rsidRDefault="00000000">
            <w:r>
              <w:rPr>
                <w:b/>
                <w:bCs/>
                <w:color w:val="FFFFFF"/>
              </w:rPr>
              <w:t>Inversión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23758" w14:textId="77777777" w:rsidR="00681E40" w:rsidRDefault="00000000">
            <w:r>
              <w:rPr>
                <w:b/>
                <w:bCs/>
                <w:color w:val="FFFFFF"/>
              </w:rPr>
              <w:t>Retorno anual típico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211FF" w14:textId="77777777" w:rsidR="00681E40" w:rsidRDefault="00000000">
            <w:r>
              <w:rPr>
                <w:b/>
                <w:bCs/>
                <w:color w:val="FFFFFF"/>
              </w:rPr>
              <w:t>$5M COP en 5 años (aprox.)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341C" w14:textId="77777777" w:rsidR="00681E40" w:rsidRDefault="00000000">
            <w:r>
              <w:rPr>
                <w:b/>
                <w:bCs/>
                <w:color w:val="FFFFFF"/>
              </w:rPr>
              <w:t>Riesgo</w:t>
            </w:r>
          </w:p>
        </w:tc>
      </w:tr>
      <w:tr w:rsidR="00681E40" w14:paraId="155D55DB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D2F55" w14:textId="77777777" w:rsidR="00681E40" w:rsidRDefault="00000000">
            <w:r>
              <w:rPr>
                <w:color w:val="1A2744"/>
                <w:sz w:val="21"/>
                <w:szCs w:val="21"/>
              </w:rPr>
              <w:t>CDT banco colombiano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D95A4" w14:textId="77777777" w:rsidR="00681E40" w:rsidRDefault="00000000">
            <w:r>
              <w:rPr>
                <w:color w:val="1A2744"/>
                <w:sz w:val="21"/>
                <w:szCs w:val="21"/>
              </w:rPr>
              <w:t>~10% anual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26C2E" w14:textId="77777777" w:rsidR="00681E40" w:rsidRDefault="00000000">
            <w:r>
              <w:rPr>
                <w:color w:val="1A2744"/>
                <w:sz w:val="21"/>
                <w:szCs w:val="21"/>
              </w:rPr>
              <w:t>~$8.000.000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CCBA4" w14:textId="77777777" w:rsidR="00681E40" w:rsidRDefault="00000000">
            <w:r>
              <w:rPr>
                <w:color w:val="1A2744"/>
                <w:sz w:val="21"/>
                <w:szCs w:val="21"/>
              </w:rPr>
              <w:t>Muy bajo</w:t>
            </w:r>
          </w:p>
        </w:tc>
      </w:tr>
      <w:tr w:rsidR="00681E40" w14:paraId="51DD2F53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36F07" w14:textId="77777777" w:rsidR="00681E40" w:rsidRDefault="00000000">
            <w:r>
              <w:rPr>
                <w:color w:val="1A2744"/>
                <w:sz w:val="21"/>
                <w:szCs w:val="21"/>
              </w:rPr>
              <w:t>Finca raíz Colombia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7296C" w14:textId="77777777" w:rsidR="00681E40" w:rsidRDefault="00000000">
            <w:r>
              <w:rPr>
                <w:color w:val="1A2744"/>
                <w:sz w:val="21"/>
                <w:szCs w:val="21"/>
              </w:rPr>
              <w:t>~12% anual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CF1D2" w14:textId="77777777" w:rsidR="00681E40" w:rsidRDefault="00000000">
            <w:r>
              <w:rPr>
                <w:color w:val="1A2744"/>
                <w:sz w:val="21"/>
                <w:szCs w:val="21"/>
              </w:rPr>
              <w:t>~$8.800.000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5DA1C" w14:textId="77777777" w:rsidR="00681E40" w:rsidRDefault="00000000">
            <w:r>
              <w:rPr>
                <w:color w:val="1A2744"/>
                <w:sz w:val="21"/>
                <w:szCs w:val="21"/>
              </w:rPr>
              <w:t>Bajo–Medio</w:t>
            </w:r>
          </w:p>
        </w:tc>
      </w:tr>
      <w:tr w:rsidR="00681E40" w14:paraId="1B77582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641C" w14:textId="77777777" w:rsidR="00681E40" w:rsidRDefault="00000000">
            <w:r>
              <w:rPr>
                <w:color w:val="1A2744"/>
                <w:sz w:val="21"/>
                <w:szCs w:val="21"/>
              </w:rPr>
              <w:t>Acciones bolsa Colombia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661A8" w14:textId="77777777" w:rsidR="00681E40" w:rsidRDefault="00000000">
            <w:r>
              <w:rPr>
                <w:color w:val="1A2744"/>
                <w:sz w:val="21"/>
                <w:szCs w:val="21"/>
              </w:rPr>
              <w:t>~15% anual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D61EC" w14:textId="77777777" w:rsidR="00681E40" w:rsidRDefault="00000000">
            <w:r>
              <w:rPr>
                <w:color w:val="1A2744"/>
                <w:sz w:val="21"/>
                <w:szCs w:val="21"/>
              </w:rPr>
              <w:t>~$10.000.000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23FD2" w14:textId="77777777" w:rsidR="00681E40" w:rsidRDefault="00000000">
            <w:r>
              <w:rPr>
                <w:color w:val="1A2744"/>
                <w:sz w:val="21"/>
                <w:szCs w:val="21"/>
              </w:rPr>
              <w:t>Medio</w:t>
            </w:r>
          </w:p>
        </w:tc>
      </w:tr>
      <w:tr w:rsidR="00681E40" w14:paraId="5F398B83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C7F58" w14:textId="77777777" w:rsidR="00681E40" w:rsidRDefault="00000000">
            <w:r>
              <w:rPr>
                <w:color w:val="1A2744"/>
                <w:sz w:val="21"/>
                <w:szCs w:val="21"/>
              </w:rPr>
              <w:t>Startup SaaS (este caso)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E23E4" w14:textId="77777777" w:rsidR="00681E40" w:rsidRDefault="00000000">
            <w:r>
              <w:rPr>
                <w:color w:val="1A2744"/>
                <w:sz w:val="21"/>
                <w:szCs w:val="21"/>
              </w:rPr>
              <w:t>~82% TIR proyectada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3C244" w14:textId="77777777" w:rsidR="00681E40" w:rsidRDefault="00000000">
            <w:r>
              <w:rPr>
                <w:color w:val="1A2744"/>
                <w:sz w:val="21"/>
                <w:szCs w:val="21"/>
              </w:rPr>
              <w:t>~$145.629.630 COP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05569" w14:textId="77777777" w:rsidR="00681E40" w:rsidRDefault="00000000">
            <w:r>
              <w:rPr>
                <w:color w:val="1A2744"/>
                <w:sz w:val="21"/>
                <w:szCs w:val="21"/>
              </w:rPr>
              <w:t>Alto — mayor potencial</w:t>
            </w:r>
          </w:p>
        </w:tc>
      </w:tr>
    </w:tbl>
    <w:p w14:paraId="3DAA0FC9" w14:textId="74582A90" w:rsidR="00681E40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* Los retornos de Bitafly son proyecciones basadas en supuestos explícitos, no garantías</w:t>
      </w:r>
    </w:p>
    <w:p w14:paraId="402C5AC6" w14:textId="77777777" w:rsidR="00681E40" w:rsidRDefault="00000000">
      <w:r>
        <w:br w:type="page"/>
      </w:r>
    </w:p>
    <w:p w14:paraId="00A34616" w14:textId="77777777" w:rsidR="00681E40" w:rsidRDefault="00000000">
      <w:pPr>
        <w:pStyle w:val="Ttulo1"/>
        <w:shd w:val="clear" w:color="auto" w:fill="F2F4F7"/>
        <w:spacing w:before="400" w:after="200"/>
        <w:rPr>
          <w:b/>
          <w:bCs/>
          <w:color w:val="1A2744"/>
          <w:sz w:val="36"/>
          <w:szCs w:val="36"/>
        </w:rPr>
      </w:pPr>
      <w:r>
        <w:lastRenderedPageBreak/>
        <w:t>📈 Proyección Financiera</w:t>
      </w:r>
    </w:p>
    <w:p w14:paraId="12C4598A" w14:textId="7FB25A4B" w:rsidR="00681E40" w:rsidRDefault="00000000">
      <w:pPr>
        <w:pStyle w:val="Ttulo2"/>
        <w:spacing w:before="300" w:after="120"/>
      </w:pPr>
      <w:r>
        <w:t>Año 1 — Resumen mensual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681E40" w14:paraId="2F2CB2FC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BC8AC" w14:textId="77777777" w:rsidR="00681E40" w:rsidRDefault="00000000">
            <w:r>
              <w:rPr>
                <w:b/>
                <w:bCs/>
                <w:color w:val="FFFFFF"/>
              </w:rPr>
              <w:t>Mes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E1CAE" w14:textId="77777777" w:rsidR="00681E40" w:rsidRDefault="00000000">
            <w:r>
              <w:rPr>
                <w:b/>
                <w:bCs/>
                <w:color w:val="FFFFFF"/>
              </w:rPr>
              <w:t>Clientes activos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F0529" w14:textId="77777777" w:rsidR="00681E40" w:rsidRDefault="00000000">
            <w:r>
              <w:rPr>
                <w:b/>
                <w:bCs/>
                <w:color w:val="FFFFFF"/>
              </w:rPr>
              <w:t>Ingresos MRR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5ABBB" w14:textId="77777777" w:rsidR="00681E40" w:rsidRDefault="00000000">
            <w:r>
              <w:rPr>
                <w:b/>
                <w:bCs/>
                <w:color w:val="FFFFFF"/>
              </w:rPr>
              <w:t>EBITDA mensual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9FF1C" w14:textId="77777777" w:rsidR="00681E40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681E40" w14:paraId="613D57B9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B30E8" w14:textId="77777777" w:rsidR="00681E40" w:rsidRDefault="00000000">
            <w:r>
              <w:rPr>
                <w:color w:val="1A2744"/>
                <w:sz w:val="21"/>
                <w:szCs w:val="21"/>
              </w:rPr>
              <w:t>Mes 1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196F" w14:textId="77777777" w:rsidR="00681E40" w:rsidRDefault="00000000">
            <w:r>
              <w:rPr>
                <w:color w:val="1A2744"/>
                <w:sz w:val="21"/>
                <w:szCs w:val="21"/>
              </w:rPr>
              <w:t>2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C9968" w14:textId="77777777" w:rsidR="00681E40" w:rsidRDefault="00000000">
            <w:r>
              <w:rPr>
                <w:color w:val="1A2744"/>
                <w:sz w:val="21"/>
                <w:szCs w:val="21"/>
              </w:rPr>
              <w:t>$183.800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FBB5" w14:textId="77777777" w:rsidR="00681E40" w:rsidRDefault="00000000">
            <w:r>
              <w:rPr>
                <w:color w:val="1A2744"/>
                <w:sz w:val="21"/>
                <w:szCs w:val="21"/>
              </w:rPr>
              <w:t>−$2.026.000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608D4" w14:textId="77777777" w:rsidR="00681E40" w:rsidRDefault="00000000">
            <w:r>
              <w:rPr>
                <w:color w:val="1A2744"/>
                <w:sz w:val="21"/>
                <w:szCs w:val="21"/>
              </w:rPr>
              <w:t>📉 Inversión</w:t>
            </w:r>
          </w:p>
        </w:tc>
      </w:tr>
      <w:tr w:rsidR="00681E40" w14:paraId="5232027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4294" w14:textId="77777777" w:rsidR="00681E40" w:rsidRDefault="00000000">
            <w:r>
              <w:rPr>
                <w:color w:val="1A2744"/>
                <w:sz w:val="21"/>
                <w:szCs w:val="21"/>
              </w:rPr>
              <w:t>Mes 2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5F099" w14:textId="77777777" w:rsidR="00681E40" w:rsidRDefault="00000000">
            <w:r>
              <w:rPr>
                <w:color w:val="1A2744"/>
                <w:sz w:val="21"/>
                <w:szCs w:val="21"/>
              </w:rPr>
              <w:t>5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E657" w14:textId="77777777" w:rsidR="00681E40" w:rsidRDefault="00000000">
            <w:r>
              <w:rPr>
                <w:color w:val="1A2744"/>
                <w:sz w:val="21"/>
                <w:szCs w:val="21"/>
              </w:rPr>
              <w:t>$459.500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05964" w14:textId="77777777" w:rsidR="00681E40" w:rsidRDefault="00000000">
            <w:r>
              <w:rPr>
                <w:color w:val="1A2744"/>
                <w:sz w:val="21"/>
                <w:szCs w:val="21"/>
              </w:rPr>
              <w:t>−$1.751.000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3D99" w14:textId="77777777" w:rsidR="00681E40" w:rsidRDefault="00000000">
            <w:r>
              <w:rPr>
                <w:color w:val="1A2744"/>
                <w:sz w:val="21"/>
                <w:szCs w:val="21"/>
              </w:rPr>
              <w:t>📉 Inversión</w:t>
            </w:r>
          </w:p>
        </w:tc>
      </w:tr>
      <w:tr w:rsidR="00681E40" w14:paraId="1CB0281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5F1BD" w14:textId="77777777" w:rsidR="00681E40" w:rsidRDefault="00000000">
            <w:r>
              <w:rPr>
                <w:color w:val="1A2744"/>
                <w:sz w:val="21"/>
                <w:szCs w:val="21"/>
              </w:rPr>
              <w:t>Mes 3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7BD53" w14:textId="77777777" w:rsidR="00681E40" w:rsidRDefault="00000000">
            <w:r>
              <w:rPr>
                <w:color w:val="1A2744"/>
                <w:sz w:val="21"/>
                <w:szCs w:val="21"/>
              </w:rPr>
              <w:t>10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6CE93" w14:textId="77777777" w:rsidR="00681E40" w:rsidRDefault="00000000">
            <w:r>
              <w:rPr>
                <w:color w:val="1A2744"/>
                <w:sz w:val="21"/>
                <w:szCs w:val="21"/>
              </w:rPr>
              <w:t>$919.000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FCACB" w14:textId="77777777" w:rsidR="00681E40" w:rsidRDefault="00000000">
            <w:r>
              <w:rPr>
                <w:color w:val="1A2744"/>
                <w:sz w:val="21"/>
                <w:szCs w:val="21"/>
              </w:rPr>
              <w:t>−$1.701.000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3D572" w14:textId="77777777" w:rsidR="00681E40" w:rsidRDefault="00000000">
            <w:r>
              <w:rPr>
                <w:color w:val="1A2744"/>
                <w:sz w:val="21"/>
                <w:szCs w:val="21"/>
              </w:rPr>
              <w:t>📉 Inversión</w:t>
            </w:r>
          </w:p>
        </w:tc>
      </w:tr>
      <w:tr w:rsidR="00681E40" w14:paraId="04953BAE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EE49B" w14:textId="77777777" w:rsidR="00681E40" w:rsidRDefault="00000000">
            <w:r>
              <w:rPr>
                <w:color w:val="1A2744"/>
                <w:sz w:val="21"/>
                <w:szCs w:val="21"/>
              </w:rPr>
              <w:t>Mes 4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4D783" w14:textId="77777777" w:rsidR="00681E40" w:rsidRDefault="00000000">
            <w:r>
              <w:rPr>
                <w:color w:val="1A2744"/>
                <w:sz w:val="21"/>
                <w:szCs w:val="21"/>
              </w:rPr>
              <w:t>16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CA82F" w14:textId="77777777" w:rsidR="00681E40" w:rsidRDefault="00000000">
            <w:r>
              <w:rPr>
                <w:color w:val="1A2744"/>
                <w:sz w:val="21"/>
                <w:szCs w:val="21"/>
              </w:rPr>
              <w:t>$1.470.400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D0CFB" w14:textId="77777777" w:rsidR="00681E40" w:rsidRDefault="00000000">
            <w:r>
              <w:rPr>
                <w:color w:val="1A2744"/>
                <w:sz w:val="21"/>
                <w:szCs w:val="21"/>
              </w:rPr>
              <w:t>−$1.560.000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7E767" w14:textId="77777777" w:rsidR="00681E40" w:rsidRDefault="00000000">
            <w:r>
              <w:rPr>
                <w:color w:val="1A2744"/>
                <w:sz w:val="21"/>
                <w:szCs w:val="21"/>
              </w:rPr>
              <w:t>📉 Inversión</w:t>
            </w:r>
          </w:p>
        </w:tc>
      </w:tr>
      <w:tr w:rsidR="00681E40" w14:paraId="33A06A27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F2CD8" w14:textId="77777777" w:rsidR="00681E40" w:rsidRDefault="00000000">
            <w:r>
              <w:rPr>
                <w:color w:val="1A2744"/>
                <w:sz w:val="21"/>
                <w:szCs w:val="21"/>
              </w:rPr>
              <w:t>Mes 5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841E0" w14:textId="77777777" w:rsidR="00681E40" w:rsidRDefault="00000000">
            <w:r>
              <w:rPr>
                <w:color w:val="1A2744"/>
                <w:sz w:val="21"/>
                <w:szCs w:val="21"/>
              </w:rPr>
              <w:t>25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3D4F6" w14:textId="77777777" w:rsidR="00681E40" w:rsidRDefault="00000000">
            <w:r>
              <w:rPr>
                <w:color w:val="1A2744"/>
                <w:sz w:val="21"/>
                <w:szCs w:val="21"/>
              </w:rPr>
              <w:t>$2.297.500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DD01D" w14:textId="77777777" w:rsidR="00681E40" w:rsidRDefault="00000000">
            <w:r>
              <w:rPr>
                <w:color w:val="1A2744"/>
                <w:sz w:val="21"/>
                <w:szCs w:val="21"/>
              </w:rPr>
              <w:t>−$1.143.000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5C4EB" w14:textId="77777777" w:rsidR="00681E40" w:rsidRDefault="00000000">
            <w:r>
              <w:rPr>
                <w:color w:val="1A2744"/>
                <w:sz w:val="21"/>
                <w:szCs w:val="21"/>
              </w:rPr>
              <w:t>📉 Inversión</w:t>
            </w:r>
          </w:p>
        </w:tc>
      </w:tr>
      <w:tr w:rsidR="00681E40" w14:paraId="72B9B6A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1A88" w14:textId="77777777" w:rsidR="00681E40" w:rsidRDefault="00000000">
            <w:r>
              <w:rPr>
                <w:color w:val="1A2744"/>
                <w:sz w:val="21"/>
                <w:szCs w:val="21"/>
              </w:rPr>
              <w:t>Mes 6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7AE5F" w14:textId="77777777" w:rsidR="00681E40" w:rsidRDefault="00000000">
            <w:r>
              <w:rPr>
                <w:color w:val="1A2744"/>
                <w:sz w:val="21"/>
                <w:szCs w:val="21"/>
              </w:rPr>
              <w:t>36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9399E" w14:textId="77777777" w:rsidR="00681E40" w:rsidRDefault="00000000">
            <w:r>
              <w:rPr>
                <w:color w:val="1A2744"/>
                <w:sz w:val="21"/>
                <w:szCs w:val="21"/>
              </w:rPr>
              <w:t>$3.308.400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44AB3" w14:textId="77777777" w:rsidR="00681E40" w:rsidRDefault="00000000">
            <w:r>
              <w:rPr>
                <w:color w:val="1A2744"/>
                <w:sz w:val="21"/>
                <w:szCs w:val="21"/>
              </w:rPr>
              <w:t>−$542.000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288E0" w14:textId="77777777" w:rsidR="00681E40" w:rsidRDefault="00000000">
            <w:r>
              <w:rPr>
                <w:color w:val="1A2744"/>
                <w:sz w:val="21"/>
                <w:szCs w:val="21"/>
              </w:rPr>
              <w:t>📉 Inversión</w:t>
            </w:r>
          </w:p>
        </w:tc>
      </w:tr>
      <w:tr w:rsidR="00681E40" w14:paraId="43E74C2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87ED" w14:textId="77777777" w:rsidR="00681E40" w:rsidRDefault="00000000">
            <w:r>
              <w:rPr>
                <w:color w:val="1A2744"/>
                <w:sz w:val="21"/>
                <w:szCs w:val="21"/>
              </w:rPr>
              <w:t>Mes 7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865CB" w14:textId="77777777" w:rsidR="00681E40" w:rsidRDefault="00000000">
            <w:r>
              <w:rPr>
                <w:color w:val="1A2744"/>
                <w:sz w:val="21"/>
                <w:szCs w:val="21"/>
              </w:rPr>
              <w:t>48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5D64C" w14:textId="77777777" w:rsidR="00681E40" w:rsidRDefault="00000000">
            <w:r>
              <w:rPr>
                <w:color w:val="1A2744"/>
                <w:sz w:val="21"/>
                <w:szCs w:val="21"/>
              </w:rPr>
              <w:t>$4.411.200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AC1E7" w14:textId="77777777" w:rsidR="00681E40" w:rsidRDefault="00000000">
            <w:r>
              <w:rPr>
                <w:color w:val="1A2744"/>
                <w:sz w:val="21"/>
                <w:szCs w:val="21"/>
              </w:rPr>
              <w:t>−$3.349.000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D9FC6" w14:textId="77777777" w:rsidR="00681E40" w:rsidRDefault="00000000">
            <w:r>
              <w:rPr>
                <w:color w:val="1A2744"/>
                <w:sz w:val="21"/>
                <w:szCs w:val="21"/>
              </w:rPr>
              <w:t>📉 +Equipo</w:t>
            </w:r>
          </w:p>
        </w:tc>
      </w:tr>
      <w:tr w:rsidR="00681E40" w14:paraId="13CE645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0D96C" w14:textId="77777777" w:rsidR="00681E40" w:rsidRDefault="00000000">
            <w:r>
              <w:rPr>
                <w:color w:val="1A2744"/>
                <w:sz w:val="21"/>
                <w:szCs w:val="21"/>
              </w:rPr>
              <w:t>Mes 8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1BDA1" w14:textId="77777777" w:rsidR="00681E40" w:rsidRDefault="00000000">
            <w:r>
              <w:rPr>
                <w:color w:val="1A2744"/>
                <w:sz w:val="21"/>
                <w:szCs w:val="21"/>
              </w:rPr>
              <w:t>63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4A893" w14:textId="77777777" w:rsidR="00681E40" w:rsidRDefault="00000000">
            <w:r>
              <w:rPr>
                <w:color w:val="1A2744"/>
                <w:sz w:val="21"/>
                <w:szCs w:val="21"/>
              </w:rPr>
              <w:t>$5.789.700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3D636" w14:textId="77777777" w:rsidR="00681E40" w:rsidRDefault="00000000">
            <w:r>
              <w:rPr>
                <w:color w:val="1A2744"/>
                <w:sz w:val="21"/>
                <w:szCs w:val="21"/>
              </w:rPr>
              <w:t>−$2.380.000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DA20B" w14:textId="77777777" w:rsidR="00681E40" w:rsidRDefault="00000000">
            <w:r>
              <w:rPr>
                <w:color w:val="1A2744"/>
                <w:sz w:val="21"/>
                <w:szCs w:val="21"/>
              </w:rPr>
              <w:t>📉 +Equipo</w:t>
            </w:r>
          </w:p>
        </w:tc>
      </w:tr>
      <w:tr w:rsidR="00681E40" w14:paraId="4ACB13F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BA64E" w14:textId="77777777" w:rsidR="00681E40" w:rsidRDefault="00000000">
            <w:r>
              <w:rPr>
                <w:color w:val="1A2744"/>
                <w:sz w:val="21"/>
                <w:szCs w:val="21"/>
              </w:rPr>
              <w:t>Mes 9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7FC97" w14:textId="77777777" w:rsidR="00681E40" w:rsidRDefault="00000000">
            <w:r>
              <w:rPr>
                <w:color w:val="1A2744"/>
                <w:sz w:val="21"/>
                <w:szCs w:val="21"/>
              </w:rPr>
              <w:t>81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093E" w14:textId="77777777" w:rsidR="00681E40" w:rsidRDefault="00000000">
            <w:r>
              <w:rPr>
                <w:color w:val="1A2744"/>
                <w:sz w:val="21"/>
                <w:szCs w:val="21"/>
              </w:rPr>
              <w:t>$7.443.900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967F1" w14:textId="77777777" w:rsidR="00681E40" w:rsidRDefault="00000000">
            <w:r>
              <w:rPr>
                <w:color w:val="1A2744"/>
                <w:sz w:val="21"/>
                <w:szCs w:val="21"/>
              </w:rPr>
              <w:t>−$1.136.000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548EA" w14:textId="77777777" w:rsidR="00681E40" w:rsidRDefault="00000000">
            <w:r>
              <w:rPr>
                <w:color w:val="1A2744"/>
                <w:sz w:val="21"/>
                <w:szCs w:val="21"/>
              </w:rPr>
              <w:t>⚡ Cerca</w:t>
            </w:r>
          </w:p>
        </w:tc>
      </w:tr>
      <w:tr w:rsidR="00681E40" w14:paraId="65EC71C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9FE90" w14:textId="77777777" w:rsidR="00681E40" w:rsidRDefault="00000000">
            <w:r>
              <w:rPr>
                <w:color w:val="1A2744"/>
                <w:sz w:val="21"/>
                <w:szCs w:val="21"/>
              </w:rPr>
              <w:t>Mes 10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7C29D" w14:textId="77777777" w:rsidR="00681E40" w:rsidRDefault="00000000">
            <w:r>
              <w:rPr>
                <w:color w:val="1A2744"/>
                <w:sz w:val="21"/>
                <w:szCs w:val="21"/>
              </w:rPr>
              <w:t>101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1D4E1" w14:textId="77777777" w:rsidR="00681E40" w:rsidRDefault="00000000">
            <w:r>
              <w:rPr>
                <w:color w:val="1A2744"/>
                <w:sz w:val="21"/>
                <w:szCs w:val="21"/>
              </w:rPr>
              <w:t>$9.281.900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09F64" w14:textId="77777777" w:rsidR="00681E40" w:rsidRDefault="00000000">
            <w:r>
              <w:rPr>
                <w:color w:val="1A2744"/>
                <w:sz w:val="21"/>
                <w:szCs w:val="21"/>
              </w:rPr>
              <w:t>+$292.000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AF7E" w14:textId="77777777" w:rsidR="00681E40" w:rsidRDefault="00000000">
            <w:r>
              <w:rPr>
                <w:color w:val="1A2744"/>
                <w:sz w:val="21"/>
                <w:szCs w:val="21"/>
              </w:rPr>
              <w:t>✅ POSITIVO</w:t>
            </w:r>
          </w:p>
        </w:tc>
      </w:tr>
      <w:tr w:rsidR="00681E40" w14:paraId="105B4E05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4D20E" w14:textId="77777777" w:rsidR="00681E40" w:rsidRDefault="00000000">
            <w:r>
              <w:rPr>
                <w:color w:val="1A2744"/>
                <w:sz w:val="21"/>
                <w:szCs w:val="21"/>
              </w:rPr>
              <w:t>Mes 11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B2DDE" w14:textId="77777777" w:rsidR="00681E40" w:rsidRDefault="00000000">
            <w:r>
              <w:rPr>
                <w:color w:val="1A2744"/>
                <w:sz w:val="21"/>
                <w:szCs w:val="21"/>
              </w:rPr>
              <w:t>123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5BC4" w14:textId="77777777" w:rsidR="00681E40" w:rsidRDefault="00000000">
            <w:r>
              <w:rPr>
                <w:color w:val="1A2744"/>
                <w:sz w:val="21"/>
                <w:szCs w:val="21"/>
              </w:rPr>
              <w:t>$11.303.700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C37EE" w14:textId="77777777" w:rsidR="00681E40" w:rsidRDefault="00000000">
            <w:r>
              <w:rPr>
                <w:color w:val="1A2744"/>
                <w:sz w:val="21"/>
                <w:szCs w:val="21"/>
              </w:rPr>
              <w:t>+$1.904.000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A9B79" w14:textId="77777777" w:rsidR="00681E40" w:rsidRDefault="00000000">
            <w:r>
              <w:rPr>
                <w:color w:val="1A2744"/>
                <w:sz w:val="21"/>
                <w:szCs w:val="21"/>
              </w:rPr>
              <w:t>✅ POSITIVO</w:t>
            </w:r>
          </w:p>
        </w:tc>
      </w:tr>
      <w:tr w:rsidR="00681E40" w14:paraId="09FB5CD0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CE039" w14:textId="77777777" w:rsidR="00681E40" w:rsidRDefault="00000000">
            <w:r>
              <w:rPr>
                <w:color w:val="1A2744"/>
                <w:sz w:val="21"/>
                <w:szCs w:val="21"/>
              </w:rPr>
              <w:t>Mes 12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2AC58" w14:textId="77777777" w:rsidR="00681E40" w:rsidRDefault="00000000">
            <w:r>
              <w:rPr>
                <w:color w:val="1A2744"/>
                <w:sz w:val="21"/>
                <w:szCs w:val="21"/>
              </w:rPr>
              <w:t>148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A8A4E" w14:textId="77777777" w:rsidR="00681E40" w:rsidRDefault="00000000">
            <w:r>
              <w:rPr>
                <w:color w:val="1A2744"/>
                <w:sz w:val="21"/>
                <w:szCs w:val="21"/>
              </w:rPr>
              <w:t>$13.601.200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8A01D" w14:textId="77777777" w:rsidR="00681E40" w:rsidRDefault="00000000">
            <w:r>
              <w:rPr>
                <w:color w:val="1A2744"/>
                <w:sz w:val="21"/>
                <w:szCs w:val="21"/>
              </w:rPr>
              <w:t>+$3.381.000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40D7" w14:textId="77777777" w:rsidR="00681E40" w:rsidRDefault="00000000">
            <w:r>
              <w:rPr>
                <w:color w:val="1A2744"/>
                <w:sz w:val="21"/>
                <w:szCs w:val="21"/>
              </w:rPr>
              <w:t>✅ POSITIVO</w:t>
            </w:r>
          </w:p>
        </w:tc>
      </w:tr>
    </w:tbl>
    <w:p w14:paraId="0B244FD6" w14:textId="77777777" w:rsidR="00681E40" w:rsidRDefault="00000000">
      <w:pPr>
        <w:spacing w:before="60" w:after="60"/>
      </w:pPr>
      <w:r>
        <w:rPr>
          <w:b/>
          <w:bCs/>
          <w:color w:val="1B7A4A"/>
        </w:rPr>
        <w:t>→ EBITDA mensual positivo desde el Mes 10. Pérdida acumulada Año 1: ~$10M COP (inversión en crecimiento).</w:t>
      </w:r>
    </w:p>
    <w:p w14:paraId="0B178808" w14:textId="77777777" w:rsidR="00681E40" w:rsidRDefault="00681E40">
      <w:pPr>
        <w:spacing w:before="200"/>
      </w:pPr>
    </w:p>
    <w:p w14:paraId="20CA52BB" w14:textId="599E30D4" w:rsidR="00681E40" w:rsidRDefault="00000000">
      <w:pPr>
        <w:pStyle w:val="Ttulo2"/>
        <w:spacing w:before="300" w:after="120"/>
      </w:pPr>
      <w:r>
        <w:t>Proyección a 5 años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1502"/>
        <w:gridCol w:w="1502"/>
        <w:gridCol w:w="1503"/>
        <w:gridCol w:w="1503"/>
        <w:gridCol w:w="1503"/>
        <w:gridCol w:w="1503"/>
      </w:tblGrid>
      <w:tr w:rsidR="00681E40" w14:paraId="4B8F50BF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48FC7" w14:textId="77777777" w:rsidR="00681E40" w:rsidRDefault="00000000">
            <w:r>
              <w:rPr>
                <w:b/>
                <w:bCs/>
                <w:color w:val="FFFFFF"/>
              </w:rPr>
              <w:t>Año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C6F7A" w14:textId="77777777" w:rsidR="00681E40" w:rsidRDefault="00000000">
            <w:r>
              <w:rPr>
                <w:b/>
                <w:bCs/>
                <w:color w:val="FFFFFF"/>
              </w:rPr>
              <w:t>Clientes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D7F45" w14:textId="77777777" w:rsidR="00681E40" w:rsidRDefault="00000000">
            <w:r>
              <w:rPr>
                <w:b/>
                <w:bCs/>
                <w:color w:val="FFFFFF"/>
              </w:rPr>
              <w:t>ARPU/mes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8861B" w14:textId="77777777" w:rsidR="00681E40" w:rsidRDefault="00000000">
            <w:r>
              <w:rPr>
                <w:b/>
                <w:bCs/>
                <w:color w:val="FFFFFF"/>
              </w:rPr>
              <w:t>Ingreso anual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DA661" w14:textId="77777777" w:rsidR="00681E40" w:rsidRDefault="00000000">
            <w:r>
              <w:rPr>
                <w:b/>
                <w:bCs/>
                <w:color w:val="FFFFFF"/>
              </w:rPr>
              <w:t>Margen EBITDA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4B8B8" w14:textId="77777777" w:rsidR="00681E40" w:rsidRDefault="00000000">
            <w:r>
              <w:rPr>
                <w:b/>
                <w:bCs/>
                <w:color w:val="FFFFFF"/>
              </w:rPr>
              <w:t>EBITDA</w:t>
            </w:r>
          </w:p>
        </w:tc>
      </w:tr>
      <w:tr w:rsidR="00681E40" w14:paraId="598AE195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98A6C" w14:textId="77777777" w:rsidR="00681E40" w:rsidRDefault="00000000">
            <w:r>
              <w:rPr>
                <w:color w:val="1A2744"/>
                <w:sz w:val="21"/>
                <w:szCs w:val="21"/>
              </w:rPr>
              <w:t>Año 1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045AC" w14:textId="77777777" w:rsidR="00681E40" w:rsidRDefault="00000000">
            <w:r>
              <w:rPr>
                <w:color w:val="1A2744"/>
                <w:sz w:val="21"/>
                <w:szCs w:val="21"/>
              </w:rPr>
              <w:t>148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DBBAA" w14:textId="77777777" w:rsidR="00681E40" w:rsidRDefault="00000000">
            <w:r>
              <w:rPr>
                <w:color w:val="1A2744"/>
                <w:sz w:val="21"/>
                <w:szCs w:val="21"/>
              </w:rPr>
              <w:t>$91.900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53D0D" w14:textId="77777777" w:rsidR="00681E40" w:rsidRDefault="00000000">
            <w:r>
              <w:rPr>
                <w:color w:val="1A2744"/>
                <w:sz w:val="21"/>
                <w:szCs w:val="21"/>
              </w:rPr>
              <w:t>~$60M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402D3" w14:textId="77777777" w:rsidR="00681E40" w:rsidRDefault="00000000">
            <w:r>
              <w:rPr>
                <w:color w:val="1A2744"/>
                <w:sz w:val="21"/>
                <w:szCs w:val="21"/>
              </w:rPr>
              <w:t>−17%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D3017" w14:textId="77777777" w:rsidR="00681E40" w:rsidRDefault="00000000">
            <w:r>
              <w:rPr>
                <w:color w:val="1A2744"/>
                <w:sz w:val="21"/>
                <w:szCs w:val="21"/>
              </w:rPr>
              <w:t>−$10M COP</w:t>
            </w:r>
          </w:p>
        </w:tc>
      </w:tr>
      <w:tr w:rsidR="00681E40" w14:paraId="631C9C9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CFB74" w14:textId="77777777" w:rsidR="00681E40" w:rsidRDefault="00000000">
            <w:r>
              <w:rPr>
                <w:color w:val="1A2744"/>
                <w:sz w:val="21"/>
                <w:szCs w:val="21"/>
              </w:rPr>
              <w:t>Año 2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76150" w14:textId="77777777" w:rsidR="00681E40" w:rsidRDefault="00000000">
            <w:r>
              <w:rPr>
                <w:color w:val="1A2744"/>
                <w:sz w:val="21"/>
                <w:szCs w:val="21"/>
              </w:rPr>
              <w:t>420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D218A" w14:textId="77777777" w:rsidR="00681E40" w:rsidRDefault="00000000">
            <w:r>
              <w:rPr>
                <w:color w:val="1A2744"/>
                <w:sz w:val="21"/>
                <w:szCs w:val="21"/>
              </w:rPr>
              <w:t>$96.500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7F0D" w14:textId="77777777" w:rsidR="00681E40" w:rsidRDefault="00000000">
            <w:r>
              <w:rPr>
                <w:color w:val="1A2744"/>
                <w:sz w:val="21"/>
                <w:szCs w:val="21"/>
              </w:rPr>
              <w:t>~$324M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0058" w14:textId="77777777" w:rsidR="00681E40" w:rsidRDefault="00000000">
            <w:r>
              <w:rPr>
                <w:color w:val="1A2744"/>
                <w:sz w:val="21"/>
                <w:szCs w:val="21"/>
              </w:rPr>
              <w:t>+10%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11C04" w14:textId="77777777" w:rsidR="00681E40" w:rsidRDefault="00000000">
            <w:r>
              <w:rPr>
                <w:color w:val="1A2744"/>
                <w:sz w:val="21"/>
                <w:szCs w:val="21"/>
              </w:rPr>
              <w:t>+$32M COP</w:t>
            </w:r>
          </w:p>
        </w:tc>
      </w:tr>
      <w:tr w:rsidR="00681E40" w14:paraId="59037C37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05693" w14:textId="77777777" w:rsidR="00681E40" w:rsidRDefault="00000000">
            <w:r>
              <w:rPr>
                <w:color w:val="1A2744"/>
                <w:sz w:val="21"/>
                <w:szCs w:val="21"/>
              </w:rPr>
              <w:t>Año 3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619B3" w14:textId="77777777" w:rsidR="00681E40" w:rsidRDefault="00000000">
            <w:r>
              <w:rPr>
                <w:color w:val="1A2744"/>
                <w:sz w:val="21"/>
                <w:szCs w:val="21"/>
              </w:rPr>
              <w:t>850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4A8C3" w14:textId="77777777" w:rsidR="00681E40" w:rsidRDefault="00000000">
            <w:r>
              <w:rPr>
                <w:color w:val="1A2744"/>
                <w:sz w:val="21"/>
                <w:szCs w:val="21"/>
              </w:rPr>
              <w:t>$101.300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B3EA5" w14:textId="77777777" w:rsidR="00681E40" w:rsidRDefault="00000000">
            <w:r>
              <w:rPr>
                <w:color w:val="1A2744"/>
                <w:sz w:val="21"/>
                <w:szCs w:val="21"/>
              </w:rPr>
              <w:t>~$772M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F18E2" w14:textId="77777777" w:rsidR="00681E40" w:rsidRDefault="00000000">
            <w:r>
              <w:rPr>
                <w:color w:val="1A2744"/>
                <w:sz w:val="21"/>
                <w:szCs w:val="21"/>
              </w:rPr>
              <w:t>+20%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A60E1" w14:textId="77777777" w:rsidR="00681E40" w:rsidRDefault="00000000">
            <w:r>
              <w:rPr>
                <w:color w:val="1A2744"/>
                <w:sz w:val="21"/>
                <w:szCs w:val="21"/>
              </w:rPr>
              <w:t>+$154M COP</w:t>
            </w:r>
          </w:p>
        </w:tc>
      </w:tr>
      <w:tr w:rsidR="00681E40" w14:paraId="5E97ECFF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13A12" w14:textId="77777777" w:rsidR="00681E40" w:rsidRDefault="00000000">
            <w:r>
              <w:rPr>
                <w:color w:val="1A2744"/>
                <w:sz w:val="21"/>
                <w:szCs w:val="21"/>
              </w:rPr>
              <w:t>Año 4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DBA8E" w14:textId="77777777" w:rsidR="00681E40" w:rsidRDefault="00000000">
            <w:r>
              <w:rPr>
                <w:color w:val="1A2744"/>
                <w:sz w:val="21"/>
                <w:szCs w:val="21"/>
              </w:rPr>
              <w:t>1.450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A905C" w14:textId="77777777" w:rsidR="00681E40" w:rsidRDefault="00000000">
            <w:r>
              <w:rPr>
                <w:color w:val="1A2744"/>
                <w:sz w:val="21"/>
                <w:szCs w:val="21"/>
              </w:rPr>
              <w:t>$106.400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0EACB" w14:textId="77777777" w:rsidR="00681E40" w:rsidRDefault="00000000">
            <w:r>
              <w:rPr>
                <w:color w:val="1A2744"/>
                <w:sz w:val="21"/>
                <w:szCs w:val="21"/>
              </w:rPr>
              <w:t>~$1.468M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C51A1" w14:textId="77777777" w:rsidR="00681E40" w:rsidRDefault="00000000">
            <w:r>
              <w:rPr>
                <w:color w:val="1A2744"/>
                <w:sz w:val="21"/>
                <w:szCs w:val="21"/>
              </w:rPr>
              <w:t>+28%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445D5" w14:textId="77777777" w:rsidR="00681E40" w:rsidRDefault="00000000">
            <w:r>
              <w:rPr>
                <w:color w:val="1A2744"/>
                <w:sz w:val="21"/>
                <w:szCs w:val="21"/>
              </w:rPr>
              <w:t>+$411M COP</w:t>
            </w:r>
          </w:p>
        </w:tc>
      </w:tr>
      <w:tr w:rsidR="00681E40" w14:paraId="2E23205E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BCCB4" w14:textId="77777777" w:rsidR="00681E40" w:rsidRDefault="00000000">
            <w:r>
              <w:rPr>
                <w:color w:val="1A2744"/>
                <w:sz w:val="21"/>
                <w:szCs w:val="21"/>
              </w:rPr>
              <w:t>Año 5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8D59B" w14:textId="77777777" w:rsidR="00681E40" w:rsidRDefault="00000000">
            <w:r>
              <w:rPr>
                <w:color w:val="1A2744"/>
                <w:sz w:val="21"/>
                <w:szCs w:val="21"/>
              </w:rPr>
              <w:t>2.200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76855" w14:textId="77777777" w:rsidR="00681E40" w:rsidRDefault="00000000">
            <w:r>
              <w:rPr>
                <w:color w:val="1A2744"/>
                <w:sz w:val="21"/>
                <w:szCs w:val="21"/>
              </w:rPr>
              <w:t>$111.700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A7A97" w14:textId="77777777" w:rsidR="00681E40" w:rsidRDefault="00000000">
            <w:r>
              <w:rPr>
                <w:color w:val="1A2744"/>
                <w:sz w:val="21"/>
                <w:szCs w:val="21"/>
              </w:rPr>
              <w:t>~$2.446M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DDA68" w14:textId="77777777" w:rsidR="00681E40" w:rsidRDefault="00000000">
            <w:r>
              <w:rPr>
                <w:color w:val="1A2744"/>
                <w:sz w:val="21"/>
                <w:szCs w:val="21"/>
              </w:rPr>
              <w:t>+32%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0A2D1" w14:textId="77777777" w:rsidR="00681E40" w:rsidRDefault="00000000">
            <w:r>
              <w:rPr>
                <w:color w:val="1A2744"/>
                <w:sz w:val="21"/>
                <w:szCs w:val="21"/>
              </w:rPr>
              <w:t>+$784M COP</w:t>
            </w:r>
          </w:p>
        </w:tc>
      </w:tr>
    </w:tbl>
    <w:p w14:paraId="149D73F8" w14:textId="77777777" w:rsidR="00681E40" w:rsidRDefault="00681E40">
      <w:pPr>
        <w:spacing w:before="300"/>
      </w:pPr>
    </w:p>
    <w:p w14:paraId="77769EF2" w14:textId="646C88A3" w:rsidR="00681E40" w:rsidRDefault="00000000">
      <w:pPr>
        <w:pStyle w:val="Ttulo2"/>
        <w:spacing w:before="300" w:after="120"/>
      </w:pPr>
      <w:r>
        <w:lastRenderedPageBreak/>
        <w:t>Métricas SaaS clave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681E40" w14:paraId="51A03E63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CB06A" w14:textId="77777777" w:rsidR="00681E40" w:rsidRDefault="00000000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887C9" w14:textId="77777777" w:rsidR="00681E40" w:rsidRDefault="00000000">
            <w:r>
              <w:rPr>
                <w:b/>
                <w:bCs/>
                <w:color w:val="FFFFFF"/>
              </w:rPr>
              <w:t>Valor Bitafly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DE31D" w14:textId="77777777" w:rsidR="00681E40" w:rsidRDefault="00000000">
            <w:r>
              <w:rPr>
                <w:b/>
                <w:bCs/>
                <w:color w:val="FFFFFF"/>
              </w:rPr>
              <w:t>Referencia "buena"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B91B" w14:textId="77777777" w:rsidR="00681E40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681E40" w14:paraId="2B85330F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6464B" w14:textId="77777777" w:rsidR="00681E40" w:rsidRDefault="00000000">
            <w:r>
              <w:rPr>
                <w:color w:val="1A2744"/>
                <w:sz w:val="21"/>
                <w:szCs w:val="21"/>
              </w:rPr>
              <w:t>Margen bruto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550F" w14:textId="77777777" w:rsidR="00681E40" w:rsidRDefault="00000000">
            <w:r>
              <w:rPr>
                <w:color w:val="1A2744"/>
                <w:sz w:val="21"/>
                <w:szCs w:val="21"/>
              </w:rPr>
              <w:t>~85%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2E18F" w14:textId="77777777" w:rsidR="00681E40" w:rsidRDefault="00000000">
            <w:r>
              <w:rPr>
                <w:color w:val="1A2744"/>
                <w:sz w:val="21"/>
                <w:szCs w:val="21"/>
              </w:rPr>
              <w:t>&gt;75%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4253C" w14:textId="77777777" w:rsidR="00681E40" w:rsidRDefault="00000000">
            <w:r>
              <w:rPr>
                <w:color w:val="1A2744"/>
                <w:sz w:val="21"/>
                <w:szCs w:val="21"/>
              </w:rPr>
              <w:t>✅ Excelente</w:t>
            </w:r>
          </w:p>
        </w:tc>
      </w:tr>
      <w:tr w:rsidR="00681E40" w14:paraId="57D6A2D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48C22" w14:textId="77777777" w:rsidR="00681E40" w:rsidRDefault="00000000">
            <w:r>
              <w:rPr>
                <w:color w:val="1A2744"/>
                <w:sz w:val="21"/>
                <w:szCs w:val="21"/>
              </w:rPr>
              <w:t>LTV / CAC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0CB58" w14:textId="77777777" w:rsidR="00681E40" w:rsidRDefault="00000000">
            <w:r>
              <w:rPr>
                <w:color w:val="1A2744"/>
                <w:sz w:val="21"/>
                <w:szCs w:val="21"/>
              </w:rPr>
              <w:t>~4,9×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5C464" w14:textId="77777777" w:rsidR="00681E40" w:rsidRDefault="00000000">
            <w:r>
              <w:rPr>
                <w:color w:val="1A2744"/>
                <w:sz w:val="21"/>
                <w:szCs w:val="21"/>
              </w:rPr>
              <w:t>&gt;3×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E681" w14:textId="77777777" w:rsidR="00681E40" w:rsidRDefault="00000000">
            <w:r>
              <w:rPr>
                <w:color w:val="1A2744"/>
                <w:sz w:val="21"/>
                <w:szCs w:val="21"/>
              </w:rPr>
              <w:t>✅ Saludable</w:t>
            </w:r>
          </w:p>
        </w:tc>
      </w:tr>
      <w:tr w:rsidR="00681E40" w14:paraId="3EE09BF2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263AE" w14:textId="77777777" w:rsidR="00681E40" w:rsidRDefault="00000000">
            <w:r>
              <w:rPr>
                <w:color w:val="1A2744"/>
                <w:sz w:val="21"/>
                <w:szCs w:val="21"/>
              </w:rPr>
              <w:t>Payback del CAC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6F164" w14:textId="77777777" w:rsidR="00681E40" w:rsidRDefault="00000000">
            <w:r>
              <w:rPr>
                <w:color w:val="1A2744"/>
                <w:sz w:val="21"/>
                <w:szCs w:val="21"/>
              </w:rPr>
              <w:t>~5 meses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4160" w14:textId="77777777" w:rsidR="00681E40" w:rsidRDefault="00000000">
            <w:r>
              <w:rPr>
                <w:color w:val="1A2744"/>
                <w:sz w:val="21"/>
                <w:szCs w:val="21"/>
              </w:rPr>
              <w:t>&lt;12 meses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3D49F" w14:textId="77777777" w:rsidR="00681E40" w:rsidRDefault="00000000">
            <w:r>
              <w:rPr>
                <w:color w:val="1A2744"/>
                <w:sz w:val="21"/>
                <w:szCs w:val="21"/>
              </w:rPr>
              <w:t>✅ Muy bueno</w:t>
            </w:r>
          </w:p>
        </w:tc>
      </w:tr>
      <w:tr w:rsidR="00681E40" w14:paraId="2B07F0C4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B77FE" w14:textId="77777777" w:rsidR="00681E40" w:rsidRDefault="00000000">
            <w:r>
              <w:rPr>
                <w:color w:val="1A2744"/>
                <w:sz w:val="21"/>
                <w:szCs w:val="21"/>
              </w:rPr>
              <w:t>Churn mensual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72663" w14:textId="77777777" w:rsidR="00681E40" w:rsidRDefault="00000000">
            <w:r>
              <w:rPr>
                <w:color w:val="1A2744"/>
                <w:sz w:val="21"/>
                <w:szCs w:val="21"/>
              </w:rPr>
              <w:t>4%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7901" w14:textId="77777777" w:rsidR="00681E40" w:rsidRDefault="00000000">
            <w:r>
              <w:rPr>
                <w:color w:val="1A2744"/>
                <w:sz w:val="21"/>
                <w:szCs w:val="21"/>
              </w:rPr>
              <w:t>&lt;5%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721C9" w14:textId="77777777" w:rsidR="00681E40" w:rsidRDefault="00000000">
            <w:r>
              <w:rPr>
                <w:color w:val="1A2744"/>
                <w:sz w:val="21"/>
                <w:szCs w:val="21"/>
              </w:rPr>
              <w:t>✅ Aceptable</w:t>
            </w:r>
          </w:p>
        </w:tc>
      </w:tr>
      <w:tr w:rsidR="00681E40" w14:paraId="48A65C1D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C5363" w14:textId="77777777" w:rsidR="00681E40" w:rsidRDefault="00000000">
            <w:r>
              <w:rPr>
                <w:color w:val="1A2744"/>
                <w:sz w:val="21"/>
                <w:szCs w:val="21"/>
              </w:rPr>
              <w:t>Meses a EBITDA+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7E20A" w14:textId="77777777" w:rsidR="00681E40" w:rsidRDefault="00000000">
            <w:r>
              <w:rPr>
                <w:color w:val="1A2744"/>
                <w:sz w:val="21"/>
                <w:szCs w:val="21"/>
              </w:rPr>
              <w:t>10 meses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79B1B" w14:textId="77777777" w:rsidR="00681E40" w:rsidRDefault="00000000">
            <w:r>
              <w:rPr>
                <w:color w:val="1A2744"/>
                <w:sz w:val="21"/>
                <w:szCs w:val="21"/>
              </w:rPr>
              <w:t>&lt;18 meses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65636" w14:textId="77777777" w:rsidR="00681E40" w:rsidRDefault="00000000">
            <w:r>
              <w:rPr>
                <w:color w:val="1A2744"/>
                <w:sz w:val="21"/>
                <w:szCs w:val="21"/>
              </w:rPr>
              <w:t>✅ Rápido</w:t>
            </w:r>
          </w:p>
        </w:tc>
      </w:tr>
      <w:tr w:rsidR="00681E40" w14:paraId="354D4BCD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8A02C" w14:textId="77777777" w:rsidR="00681E40" w:rsidRDefault="00000000">
            <w:r>
              <w:rPr>
                <w:color w:val="1A2744"/>
                <w:sz w:val="21"/>
                <w:szCs w:val="21"/>
              </w:rPr>
              <w:t>LTV por cliente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59771" w14:textId="77777777" w:rsidR="00681E40" w:rsidRDefault="00000000">
            <w:r>
              <w:rPr>
                <w:color w:val="1A2744"/>
                <w:sz w:val="21"/>
                <w:szCs w:val="21"/>
              </w:rPr>
              <w:t>$1.950.000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FB3A0" w14:textId="77777777" w:rsidR="00681E40" w:rsidRDefault="00000000">
            <w:r>
              <w:rPr>
                <w:color w:val="1A2744"/>
                <w:sz w:val="21"/>
                <w:szCs w:val="21"/>
              </w:rPr>
              <w:t>&gt;3× CAC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AD86A" w14:textId="77777777" w:rsidR="00681E40" w:rsidRDefault="00000000">
            <w:r>
              <w:rPr>
                <w:color w:val="1A2744"/>
                <w:sz w:val="21"/>
                <w:szCs w:val="21"/>
              </w:rPr>
              <w:t>✅ Sólido</w:t>
            </w:r>
          </w:p>
        </w:tc>
      </w:tr>
    </w:tbl>
    <w:p w14:paraId="7161C386" w14:textId="77777777" w:rsidR="00681E40" w:rsidRDefault="00000000">
      <w:r>
        <w:br w:type="page"/>
      </w:r>
    </w:p>
    <w:p w14:paraId="4E96D388" w14:textId="77777777" w:rsidR="00681E40" w:rsidRDefault="00000000">
      <w:pPr>
        <w:pStyle w:val="Ttulo1"/>
        <w:shd w:val="clear" w:color="auto" w:fill="F2F4F7"/>
        <w:spacing w:before="400" w:after="200"/>
        <w:rPr>
          <w:b/>
          <w:bCs/>
          <w:color w:val="1A2744"/>
          <w:sz w:val="36"/>
          <w:szCs w:val="36"/>
        </w:rPr>
      </w:pPr>
      <w:r>
        <w:lastRenderedPageBreak/>
        <w:t>🎯 Uso del Capital y Próximos Pasos</w:t>
      </w:r>
    </w:p>
    <w:p w14:paraId="0B3DD8F5" w14:textId="7A084CC5" w:rsidR="00681E40" w:rsidRDefault="00000000">
      <w:pPr>
        <w:pStyle w:val="Ttulo2"/>
        <w:spacing w:before="300" w:after="120"/>
      </w:pPr>
      <w:r>
        <w:t>¿En qué se invierte el dinero?</w:t>
      </w:r>
    </w:p>
    <w:p w14:paraId="5EB8EC98" w14:textId="77777777" w:rsidR="00681E40" w:rsidRDefault="00000000">
      <w:pPr>
        <w:spacing w:before="60" w:after="60"/>
      </w:pPr>
      <w:r>
        <w:rPr>
          <w:color w:val="000000"/>
        </w:rPr>
        <w:t>El capital levantado se destina 100% a crecer, no a pagar deudas. El producto ya está terminado y opera sin problemas. El dinero acelera la captura de mercado:</w:t>
      </w:r>
    </w:p>
    <w:p w14:paraId="775968E5" w14:textId="77777777" w:rsidR="00681E40" w:rsidRDefault="00681E40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681E40" w14:paraId="39BD6B2F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A05B0" w14:textId="77777777" w:rsidR="00681E40" w:rsidRDefault="00000000">
            <w:r>
              <w:rPr>
                <w:b/>
                <w:bCs/>
                <w:color w:val="FFFFFF"/>
              </w:rPr>
              <w:t>Destino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90B60" w14:textId="77777777" w:rsidR="00681E40" w:rsidRDefault="00000000">
            <w:r>
              <w:rPr>
                <w:b/>
                <w:bCs/>
                <w:color w:val="FFFFFF"/>
              </w:rPr>
              <w:t>Monto (caso $180M COP)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644EE" w14:textId="77777777" w:rsidR="00681E40" w:rsidRDefault="00000000">
            <w:r>
              <w:rPr>
                <w:b/>
                <w:bCs/>
                <w:color w:val="FFFFFF"/>
              </w:rPr>
              <w:t>% del total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F3D3F" w14:textId="77777777" w:rsidR="00681E40" w:rsidRDefault="00000000">
            <w:r>
              <w:rPr>
                <w:b/>
                <w:bCs/>
                <w:color w:val="FFFFFF"/>
              </w:rPr>
              <w:t>Impacto esperado</w:t>
            </w:r>
          </w:p>
        </w:tc>
      </w:tr>
      <w:tr w:rsidR="00681E40" w14:paraId="179EE4DE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5C6FD" w14:textId="77777777" w:rsidR="00681E40" w:rsidRPr="00DF1148" w:rsidRDefault="00000000">
            <w:pPr>
              <w:rPr>
                <w:lang w:val="en-CA"/>
              </w:rPr>
            </w:pPr>
            <w:r w:rsidRPr="00DF1148">
              <w:rPr>
                <w:color w:val="1A2744"/>
                <w:sz w:val="21"/>
                <w:szCs w:val="21"/>
                <w:lang w:val="en-CA"/>
              </w:rPr>
              <w:t>Marketing digital (Google Ads, SEO, contenido)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F9460" w14:textId="77777777" w:rsidR="00681E40" w:rsidRDefault="00000000">
            <w:r>
              <w:rPr>
                <w:color w:val="1A2744"/>
                <w:sz w:val="21"/>
                <w:szCs w:val="21"/>
              </w:rPr>
              <w:t>~$110M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C171F" w14:textId="77777777" w:rsidR="00681E40" w:rsidRDefault="00000000">
            <w:r>
              <w:rPr>
                <w:color w:val="1A2744"/>
                <w:sz w:val="21"/>
                <w:szCs w:val="21"/>
              </w:rPr>
              <w:t>61%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FB77C" w14:textId="77777777" w:rsidR="00681E40" w:rsidRDefault="00000000">
            <w:r>
              <w:rPr>
                <w:color w:val="1A2744"/>
                <w:sz w:val="21"/>
                <w:szCs w:val="21"/>
              </w:rPr>
              <w:t>Pasar de $400 a $2.500 USD/mes. Meta: 148 clientes en Año 1.</w:t>
            </w:r>
          </w:p>
        </w:tc>
      </w:tr>
      <w:tr w:rsidR="00681E40" w14:paraId="17C3AD6E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EE3CD" w14:textId="77777777" w:rsidR="00681E40" w:rsidRDefault="00000000">
            <w:r>
              <w:rPr>
                <w:color w:val="1A2744"/>
                <w:sz w:val="21"/>
                <w:szCs w:val="21"/>
              </w:rPr>
              <w:t>Equipo (2–3 personas desde Mes 7)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6106E" w14:textId="77777777" w:rsidR="00681E40" w:rsidRDefault="00000000">
            <w:r>
              <w:rPr>
                <w:color w:val="1A2744"/>
                <w:sz w:val="21"/>
                <w:szCs w:val="21"/>
              </w:rPr>
              <w:t>~$50M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12774" w14:textId="77777777" w:rsidR="00681E40" w:rsidRDefault="00000000">
            <w:r>
              <w:rPr>
                <w:color w:val="1A2744"/>
                <w:sz w:val="21"/>
                <w:szCs w:val="21"/>
              </w:rPr>
              <w:t>28%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384D" w14:textId="77777777" w:rsidR="00681E40" w:rsidRDefault="00000000">
            <w:r>
              <w:rPr>
                <w:color w:val="1A2744"/>
                <w:sz w:val="21"/>
                <w:szCs w:val="21"/>
              </w:rPr>
              <w:t>Soporte al cliente, ventas, ops. Hoy solo el fundador.</w:t>
            </w:r>
          </w:p>
        </w:tc>
      </w:tr>
      <w:tr w:rsidR="00681E40" w14:paraId="18BC11C1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1136F" w14:textId="77777777" w:rsidR="00681E40" w:rsidRDefault="00000000">
            <w:r>
              <w:rPr>
                <w:color w:val="1A2744"/>
                <w:sz w:val="21"/>
                <w:szCs w:val="21"/>
              </w:rPr>
              <w:t>Infraestructura + reserva operativa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35761" w14:textId="77777777" w:rsidR="00681E40" w:rsidRDefault="00000000">
            <w:r>
              <w:rPr>
                <w:color w:val="1A2744"/>
                <w:sz w:val="21"/>
                <w:szCs w:val="21"/>
              </w:rPr>
              <w:t>~$20M COP</w:t>
            </w:r>
          </w:p>
        </w:tc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1048" w14:textId="77777777" w:rsidR="00681E40" w:rsidRDefault="00000000">
            <w:r>
              <w:rPr>
                <w:color w:val="1A2744"/>
                <w:sz w:val="21"/>
                <w:szCs w:val="21"/>
              </w:rPr>
              <w:t>11%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997AA" w14:textId="77777777" w:rsidR="00681E40" w:rsidRDefault="00000000">
            <w:r>
              <w:rPr>
                <w:color w:val="1A2744"/>
                <w:sz w:val="21"/>
                <w:szCs w:val="21"/>
              </w:rPr>
              <w:t>Servidores, herramientas, imprevistos.</w:t>
            </w:r>
          </w:p>
        </w:tc>
      </w:tr>
    </w:tbl>
    <w:p w14:paraId="0201C70C" w14:textId="77777777" w:rsidR="00681E40" w:rsidRDefault="00681E40">
      <w:pPr>
        <w:spacing w:before="300"/>
      </w:pPr>
    </w:p>
    <w:p w14:paraId="193DD81A" w14:textId="5C4054D0" w:rsidR="00681E40" w:rsidRDefault="00000000">
      <w:pPr>
        <w:pStyle w:val="Ttulo2"/>
        <w:spacing w:before="300" w:after="120"/>
      </w:pPr>
      <w:r>
        <w:t>Hoja de ruta 2026–2027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681E40" w14:paraId="1C714E0B" w14:textId="77777777">
        <w:trPr>
          <w:tblHeader/>
        </w:trPr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80E86" w14:textId="77777777" w:rsidR="00681E40" w:rsidRDefault="00000000">
            <w:r>
              <w:rPr>
                <w:b/>
                <w:bCs/>
                <w:color w:val="FFFFFF"/>
              </w:rPr>
              <w:t>Trimestre</w:t>
            </w:r>
          </w:p>
        </w:tc>
        <w:tc>
          <w:tcPr>
            <w:tcW w:w="100" w:type="dxa"/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21A8D" w14:textId="77777777" w:rsidR="00681E40" w:rsidRDefault="00000000">
            <w:r>
              <w:rPr>
                <w:b/>
                <w:bCs/>
                <w:color w:val="FFFFFF"/>
              </w:rPr>
              <w:t>Hito</w:t>
            </w:r>
          </w:p>
        </w:tc>
      </w:tr>
      <w:tr w:rsidR="00681E40" w14:paraId="505F28F7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BC607" w14:textId="77777777" w:rsidR="00681E40" w:rsidRDefault="00000000">
            <w:r>
              <w:rPr>
                <w:color w:val="1A2744"/>
                <w:sz w:val="21"/>
                <w:szCs w:val="21"/>
              </w:rPr>
              <w:t>Q3 2026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8BFB4" w14:textId="77777777" w:rsidR="00681E40" w:rsidRDefault="00000000">
            <w:r>
              <w:rPr>
                <w:color w:val="1A2744"/>
                <w:sz w:val="21"/>
                <w:szCs w:val="21"/>
              </w:rPr>
              <w:t>Cerrar ronda semilla. Escalar marketing. Llegar a 50 clientes.</w:t>
            </w:r>
          </w:p>
        </w:tc>
      </w:tr>
      <w:tr w:rsidR="00681E40" w14:paraId="7944EEDC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37DFE" w14:textId="77777777" w:rsidR="00681E40" w:rsidRDefault="00000000">
            <w:r>
              <w:rPr>
                <w:color w:val="1A2744"/>
                <w:sz w:val="21"/>
                <w:szCs w:val="21"/>
              </w:rPr>
              <w:t>Q4 2026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5798E" w14:textId="77777777" w:rsidR="00681E40" w:rsidRDefault="00000000">
            <w:r>
              <w:rPr>
                <w:color w:val="1A2744"/>
                <w:sz w:val="21"/>
                <w:szCs w:val="21"/>
              </w:rPr>
              <w:t>Contratar equipo (2 personas). Integración app Android (APK nativo). 100+ clientes.</w:t>
            </w:r>
          </w:p>
        </w:tc>
      </w:tr>
      <w:tr w:rsidR="00681E40" w14:paraId="78832868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C698D" w14:textId="77777777" w:rsidR="00681E40" w:rsidRDefault="00000000">
            <w:r>
              <w:rPr>
                <w:color w:val="1A2744"/>
                <w:sz w:val="21"/>
                <w:szCs w:val="21"/>
              </w:rPr>
              <w:t>Q1 2027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A3B55" w14:textId="77777777" w:rsidR="00681E40" w:rsidRDefault="00000000">
            <w:r>
              <w:rPr>
                <w:color w:val="1A2744"/>
                <w:sz w:val="21"/>
                <w:szCs w:val="21"/>
              </w:rPr>
              <w:t>EBITDA mensual sostenido. Expansión a Perú o Ecuador. 200+ clientes.</w:t>
            </w:r>
          </w:p>
        </w:tc>
      </w:tr>
      <w:tr w:rsidR="00681E40" w14:paraId="3770D9BA" w14:textId="77777777">
        <w:tc>
          <w:tcPr>
            <w:tcW w:w="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219C9" w14:textId="77777777" w:rsidR="00681E40" w:rsidRDefault="00000000">
            <w:r>
              <w:rPr>
                <w:color w:val="1A2744"/>
                <w:sz w:val="21"/>
                <w:szCs w:val="21"/>
              </w:rPr>
              <w:t>Q2 2027</w:t>
            </w:r>
          </w:p>
        </w:tc>
        <w:tc>
          <w:tcPr>
            <w:tcW w:w="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42588" w14:textId="77777777" w:rsidR="00681E40" w:rsidRDefault="00000000">
            <w:r>
              <w:rPr>
                <w:color w:val="1A2744"/>
                <w:sz w:val="21"/>
                <w:szCs w:val="21"/>
              </w:rPr>
              <w:t>Lanzamiento iOS. Ronda Serie A opcional (~$800M–$1.200M COP valoración).</w:t>
            </w:r>
          </w:p>
        </w:tc>
      </w:tr>
    </w:tbl>
    <w:p w14:paraId="7F5D9034" w14:textId="77777777" w:rsidR="00681E40" w:rsidRDefault="00681E40">
      <w:pPr>
        <w:spacing w:before="300"/>
      </w:pPr>
    </w:p>
    <w:p w14:paraId="437220B6" w14:textId="4A9410D1" w:rsidR="00681E40" w:rsidRDefault="00000000">
      <w:pPr>
        <w:pStyle w:val="Ttulo2"/>
        <w:spacing w:before="300" w:after="120"/>
      </w:pPr>
      <w:r>
        <w:t>Resumen final para el inversionista</w:t>
      </w:r>
    </w:p>
    <w:p w14:paraId="0C5DCFD8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Producto terminado y funcionando — no es una idea, es una empresa operativa.</w:t>
      </w:r>
    </w:p>
    <w:p w14:paraId="05FB5043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Mercado regulado = cliente cautivo. RAC 100 obliga a cumplir. Bitafly hace la diferencia.</w:t>
      </w:r>
    </w:p>
    <w:p w14:paraId="1542D610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Sin competidor local con cobertura completa. Ventana de oportunidad abierta.</w:t>
      </w:r>
    </w:p>
    <w:p w14:paraId="401ACE5F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Métricas SaaS sanas desde el diseño: margen 85%, LTV/CAC ~5×, payback ~5 meses.</w:t>
      </w:r>
    </w:p>
    <w:p w14:paraId="5F6BF2F1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t>✅ EBITDA positivo en Mes 10. La empresa no necesita inversión para sobrevivir — la inversión es para dominar el mercado más rápido.</w:t>
      </w:r>
    </w:p>
    <w:p w14:paraId="4B53FEFC" w14:textId="77777777" w:rsidR="00681E40" w:rsidRDefault="00000000">
      <w:pPr>
        <w:pStyle w:val="Prrafodelista"/>
        <w:numPr>
          <w:ilvl w:val="0"/>
          <w:numId w:val="1"/>
        </w:numPr>
        <w:spacing w:before="40" w:after="40"/>
      </w:pPr>
      <w:r>
        <w:lastRenderedPageBreak/>
        <w:t>✅ $5.000.000 COP hoy → ~$145.629.630 COP en Año 5 (proyección, ~29.1× retorno).</w:t>
      </w:r>
    </w:p>
    <w:p w14:paraId="7069F7EA" w14:textId="77777777" w:rsidR="00681E40" w:rsidRDefault="00681E40">
      <w:pPr>
        <w:spacing w:before="300"/>
      </w:pPr>
    </w:p>
    <w:p w14:paraId="2C58BB34" w14:textId="77777777" w:rsidR="00681E40" w:rsidRDefault="00000000">
      <w:pPr>
        <w:spacing w:before="60" w:after="60"/>
      </w:pPr>
      <w:r>
        <w:rPr>
          <w:b/>
          <w:bCs/>
          <w:color w:val="000000"/>
        </w:rPr>
        <w:t>Para más información o para agendar reunión:</w:t>
      </w:r>
    </w:p>
    <w:p w14:paraId="631282A5" w14:textId="260B2073" w:rsidR="00681E40" w:rsidRPr="00DF1148" w:rsidRDefault="00000000">
      <w:pPr>
        <w:spacing w:before="60" w:after="60"/>
        <w:rPr>
          <w:lang w:val="en-CA"/>
        </w:rPr>
      </w:pPr>
      <w:r>
        <w:rPr>
          <w:color w:val="2D7DD2"/>
        </w:rPr>
        <w:t>📧</w:t>
      </w:r>
      <w:r w:rsidRPr="00DF1148">
        <w:rPr>
          <w:color w:val="2D7DD2"/>
          <w:lang w:val="en-CA"/>
        </w:rPr>
        <w:t xml:space="preserve"> </w:t>
      </w:r>
      <w:r w:rsidR="00DF1148">
        <w:rPr>
          <w:color w:val="2D7DD2"/>
          <w:lang w:val="en-CA"/>
        </w:rPr>
        <w:t>soporte</w:t>
      </w:r>
      <w:r w:rsidRPr="00DF1148">
        <w:rPr>
          <w:color w:val="2D7DD2"/>
          <w:lang w:val="en-CA"/>
        </w:rPr>
        <w:t>@</w:t>
      </w:r>
      <w:r w:rsidR="00DF1148">
        <w:rPr>
          <w:color w:val="2D7DD2"/>
          <w:lang w:val="en-CA"/>
        </w:rPr>
        <w:t>bitafly</w:t>
      </w:r>
      <w:r w:rsidRPr="00DF1148">
        <w:rPr>
          <w:color w:val="2D7DD2"/>
          <w:lang w:val="en-CA"/>
        </w:rPr>
        <w:t>.com</w:t>
      </w:r>
    </w:p>
    <w:p w14:paraId="582ADC17" w14:textId="77777777" w:rsidR="00681E40" w:rsidRPr="00DF1148" w:rsidRDefault="00000000">
      <w:pPr>
        <w:spacing w:before="60" w:after="60"/>
        <w:rPr>
          <w:lang w:val="en-CA"/>
        </w:rPr>
      </w:pPr>
      <w:r>
        <w:rPr>
          <w:color w:val="2D7DD2"/>
        </w:rPr>
        <w:t>🌐</w:t>
      </w:r>
      <w:r w:rsidRPr="00DF1148">
        <w:rPr>
          <w:color w:val="2D7DD2"/>
          <w:lang w:val="en-CA"/>
        </w:rPr>
        <w:t xml:space="preserve"> bitafly.com</w:t>
      </w:r>
    </w:p>
    <w:p w14:paraId="7F4A4AA0" w14:textId="77777777" w:rsidR="00681E40" w:rsidRDefault="00000000">
      <w:pPr>
        <w:spacing w:before="60" w:after="60"/>
      </w:pPr>
      <w:r>
        <w:rPr>
          <w:i/>
          <w:iCs/>
          <w:color w:val="666666"/>
        </w:rPr>
        <w:t>📊 Excel con modelo financiero completo disponible bajo solicitud.</w:t>
      </w:r>
    </w:p>
    <w:sectPr w:rsidR="00681E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E2429"/>
    <w:multiLevelType w:val="hybridMultilevel"/>
    <w:tmpl w:val="0CCA0858"/>
    <w:lvl w:ilvl="0" w:tplc="5B4007D2">
      <w:start w:val="1"/>
      <w:numFmt w:val="bullet"/>
      <w:lvlText w:val="●"/>
      <w:lvlJc w:val="left"/>
      <w:pPr>
        <w:ind w:left="720" w:hanging="360"/>
      </w:pPr>
    </w:lvl>
    <w:lvl w:ilvl="1" w:tplc="69CAC3DC">
      <w:start w:val="1"/>
      <w:numFmt w:val="bullet"/>
      <w:lvlText w:val="○"/>
      <w:lvlJc w:val="left"/>
      <w:pPr>
        <w:ind w:left="1440" w:hanging="360"/>
      </w:pPr>
    </w:lvl>
    <w:lvl w:ilvl="2" w:tplc="408E1172">
      <w:start w:val="1"/>
      <w:numFmt w:val="bullet"/>
      <w:lvlText w:val="■"/>
      <w:lvlJc w:val="left"/>
      <w:pPr>
        <w:ind w:left="2160" w:hanging="360"/>
      </w:pPr>
    </w:lvl>
    <w:lvl w:ilvl="3" w:tplc="BD1ED4D0">
      <w:start w:val="1"/>
      <w:numFmt w:val="bullet"/>
      <w:lvlText w:val="●"/>
      <w:lvlJc w:val="left"/>
      <w:pPr>
        <w:ind w:left="2880" w:hanging="360"/>
      </w:pPr>
    </w:lvl>
    <w:lvl w:ilvl="4" w:tplc="B0789DD6">
      <w:start w:val="1"/>
      <w:numFmt w:val="bullet"/>
      <w:lvlText w:val="○"/>
      <w:lvlJc w:val="left"/>
      <w:pPr>
        <w:ind w:left="3600" w:hanging="360"/>
      </w:pPr>
    </w:lvl>
    <w:lvl w:ilvl="5" w:tplc="AA38A262">
      <w:start w:val="1"/>
      <w:numFmt w:val="bullet"/>
      <w:lvlText w:val="■"/>
      <w:lvlJc w:val="left"/>
      <w:pPr>
        <w:ind w:left="4320" w:hanging="360"/>
      </w:pPr>
    </w:lvl>
    <w:lvl w:ilvl="6" w:tplc="182A6A48">
      <w:start w:val="1"/>
      <w:numFmt w:val="bullet"/>
      <w:lvlText w:val="●"/>
      <w:lvlJc w:val="left"/>
      <w:pPr>
        <w:ind w:left="5040" w:hanging="360"/>
      </w:pPr>
    </w:lvl>
    <w:lvl w:ilvl="7" w:tplc="E7506D52">
      <w:start w:val="1"/>
      <w:numFmt w:val="bullet"/>
      <w:lvlText w:val="●"/>
      <w:lvlJc w:val="left"/>
      <w:pPr>
        <w:ind w:left="5760" w:hanging="360"/>
      </w:pPr>
    </w:lvl>
    <w:lvl w:ilvl="8" w:tplc="6BF4D2A4">
      <w:start w:val="1"/>
      <w:numFmt w:val="bullet"/>
      <w:lvlText w:val="●"/>
      <w:lvlJc w:val="left"/>
      <w:pPr>
        <w:ind w:left="6480" w:hanging="360"/>
      </w:pPr>
    </w:lvl>
  </w:abstractNum>
  <w:num w:numId="1" w16cid:durableId="314989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0"/>
    <w:rsid w:val="00681E40"/>
    <w:rsid w:val="00C4630D"/>
    <w:rsid w:val="00D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74272"/>
  <w15:docId w15:val="{92A1C4C6-A4CA-4687-A0A4-6EDE0BC5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1868</Words>
  <Characters>9904</Characters>
  <Application>Microsoft Office Word</Application>
  <DocSecurity>0</DocSecurity>
  <Lines>550</Lines>
  <Paragraphs>420</Paragraphs>
  <ScaleCrop>false</ScaleCrop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Bitafly — Pitch de Inversión</dc:title>
  <dc:creator>Bitafly</dc:creator>
  <dc:description>Oportunidad de inversión en Bitafly — SaaS drones Colombia</dc:description>
  <cp:lastModifiedBy>Deiber alejandro Cubillos Otalora</cp:lastModifiedBy>
  <cp:revision>2</cp:revision>
  <dcterms:created xsi:type="dcterms:W3CDTF">2026-06-08T15:07:00Z</dcterms:created>
  <dcterms:modified xsi:type="dcterms:W3CDTF">2026-06-08T15:20:00Z</dcterms:modified>
</cp:coreProperties>
</file>