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DEIDINE CHEIGEUR</w:t>
      </w:r>
    </w:p>
    <w:p>
      <w:pPr>
        <w:spacing w:after="80"/>
        <w:jc w:val="center"/>
      </w:pPr>
      <w:r>
        <w:rPr>
          <w:i/>
          <w:sz w:val="25"/>
        </w:rPr>
        <w:t>Software Engineer</w:t>
      </w:r>
    </w:p>
    <w:p>
      <w:pPr>
        <w:spacing w:after="40"/>
        <w:jc w:val="center"/>
      </w:pPr>
      <w:hyperlink r:id="rId9">
        <w:r>
          <w:rPr>
            <w:rFonts w:ascii="Calibri" w:hAnsi="Calibri"/>
            <w:sz w:val="20"/>
            <w:color w:val="1155CC"/>
            <w:u w:val="single"/>
          </w:rPr>
          <w:t>cheigeurdeidine@gmail.com</w:t>
        </w:r>
      </w:hyperlink>
      <w:r>
        <w:rPr>
          <w:sz w:val="20"/>
        </w:rPr>
        <w:t xml:space="preserve">  |  </w:t>
      </w:r>
      <w:hyperlink r:id="rId10">
        <w:r>
          <w:rPr>
            <w:rFonts w:ascii="Calibri" w:hAnsi="Calibri"/>
            <w:sz w:val="20"/>
            <w:color w:val="1155CC"/>
            <w:u w:val="single"/>
          </w:rPr>
          <w:t>+222 49619609</w:t>
        </w:r>
      </w:hyperlink>
      <w:r>
        <w:rPr>
          <w:sz w:val="20"/>
        </w:rPr>
        <w:t xml:space="preserve">  |  </w:t>
      </w:r>
      <w:hyperlink r:id="rId11">
        <w:r>
          <w:rPr>
            <w:rFonts w:ascii="Calibri" w:hAnsi="Calibri"/>
            <w:sz w:val="20"/>
            <w:color w:val="1155CC"/>
            <w:u w:val="single"/>
          </w:rPr>
          <w:t>linkedin.com/in/deidine</w:t>
        </w:r>
      </w:hyperlink>
      <w:r>
        <w:rPr>
          <w:sz w:val="20"/>
        </w:rPr>
        <w:t xml:space="preserve">  |  </w:t>
      </w:r>
      <w:hyperlink r:id="rId12">
        <w:r>
          <w:rPr>
            <w:rFonts w:ascii="Calibri" w:hAnsi="Calibri"/>
            <w:sz w:val="20"/>
            <w:color w:val="1155CC"/>
            <w:u w:val="single"/>
          </w:rPr>
          <w:t>github.com/deidine</w:t>
        </w:r>
      </w:hyperlink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spacing w:after="40"/>
      </w:pPr>
      <w:r>
        <w:rPr>
          <w:sz w:val="21"/>
        </w:rPr>
        <w:t>Software engineer with experience delivering full-stack web, mobile, and desktop applications across real estate, e-commerce, government, and fintech-adjacent projects. Skilled in React/Next.js, React Native, Spring Boot, and Python, with hands-on experience in AI integration (OpenAI SDK, RAG), Kubernetes-based cloud deployment (AWS, GCP, Docker, Helm), OpenID Connect/SSO identity systems, and both SQL and NoSQL database design.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SKILLS</w:t>
      </w:r>
    </w:p>
    <w:p>
      <w:pPr>
        <w:spacing w:after="40"/>
      </w:pPr>
      <w:r>
        <w:rPr>
          <w:b/>
          <w:sz w:val="21"/>
        </w:rPr>
        <w:t xml:space="preserve">Languages: </w:t>
      </w:r>
      <w:r>
        <w:rPr>
          <w:sz w:val="21"/>
        </w:rPr>
        <w:t>JavaScript, TypeScript, Python, Java, C, C++, PHP, Dart, SQL</w:t>
      </w:r>
    </w:p>
    <w:p>
      <w:pPr>
        <w:spacing w:after="40"/>
      </w:pPr>
      <w:r>
        <w:rPr>
          <w:b/>
          <w:sz w:val="21"/>
        </w:rPr>
        <w:t xml:space="preserve">Frontend &amp; Mobile: </w:t>
      </w:r>
      <w:r>
        <w:rPr>
          <w:sz w:val="21"/>
        </w:rPr>
        <w:t>React, Next.js, Angular, Vue.js, React Native, Electron, HTML, CSS, Tailwind CSS, Bootstrap</w:t>
      </w:r>
    </w:p>
    <w:p>
      <w:pPr>
        <w:spacing w:after="40"/>
      </w:pPr>
      <w:r>
        <w:rPr>
          <w:b/>
          <w:sz w:val="21"/>
        </w:rPr>
        <w:t xml:space="preserve">Backend: </w:t>
      </w:r>
      <w:r>
        <w:rPr>
          <w:sz w:val="21"/>
        </w:rPr>
        <w:t>Spring Boot, Hibernate/JPA, Laravel, Django, REST API, SOAP</w:t>
      </w:r>
    </w:p>
    <w:p>
      <w:pPr>
        <w:spacing w:after="40"/>
      </w:pPr>
      <w:r>
        <w:rPr>
          <w:b/>
          <w:sz w:val="21"/>
        </w:rPr>
        <w:t xml:space="preserve">Databases: </w:t>
      </w:r>
      <w:r>
        <w:rPr>
          <w:sz w:val="21"/>
        </w:rPr>
        <w:t>MySQL, PostgreSQL, MongoDB, Firebase, Supabase, SQL Server, NoSQL</w:t>
      </w:r>
    </w:p>
    <w:p>
      <w:pPr>
        <w:spacing w:after="40"/>
      </w:pPr>
      <w:r>
        <w:rPr>
          <w:b/>
          <w:sz w:val="21"/>
        </w:rPr>
        <w:t xml:space="preserve">AI &amp; Data: </w:t>
      </w:r>
      <w:r>
        <w:rPr>
          <w:sz w:val="21"/>
        </w:rPr>
        <w:t>Machine Learning, Deep Learning, NLP, OpenAI SDK, Retrieval-Augmented Generation (RAG), Image Processing</w:t>
      </w:r>
    </w:p>
    <w:p>
      <w:pPr>
        <w:spacing w:after="40"/>
      </w:pPr>
      <w:r>
        <w:rPr>
          <w:b/>
          <w:sz w:val="21"/>
        </w:rPr>
        <w:t xml:space="preserve">Real-Time &amp; Native: </w:t>
      </w:r>
      <w:r>
        <w:rPr>
          <w:sz w:val="21"/>
        </w:rPr>
        <w:t>WebRTC, LiveKit, Socket.IO, end-to-end encryption, native React Native/Expo modules, Turborepo/Yarn Berry monorepos</w:t>
      </w:r>
    </w:p>
    <w:p>
      <w:pPr>
        <w:spacing w:after="40"/>
      </w:pPr>
      <w:r>
        <w:rPr>
          <w:b/>
          <w:sz w:val="21"/>
        </w:rPr>
        <w:t xml:space="preserve">Identity &amp; SSO: </w:t>
      </w:r>
      <w:r>
        <w:rPr>
          <w:sz w:val="21"/>
        </w:rPr>
        <w:t>OpenID Connect (OIDC), OAuth2, PKCE, Koa, oidc-provider, multi-service identity brokering</w:t>
      </w:r>
    </w:p>
    <w:p>
      <w:pPr>
        <w:spacing w:after="40"/>
      </w:pPr>
      <w:r>
        <w:rPr>
          <w:b/>
          <w:sz w:val="21"/>
        </w:rPr>
        <w:t xml:space="preserve">Cloud &amp; DevOps: </w:t>
      </w:r>
      <w:r>
        <w:rPr>
          <w:sz w:val="21"/>
        </w:rPr>
        <w:t>AWS, Google Cloud, Docker, Kubernetes, Helm, Nginx, Caddy, CI/CD, Git</w:t>
      </w:r>
    </w:p>
    <w:p>
      <w:pPr>
        <w:spacing w:after="40"/>
      </w:pPr>
      <w:r>
        <w:rPr>
          <w:b/>
          <w:sz w:val="21"/>
        </w:rPr>
        <w:t xml:space="preserve">Security &amp; Networking: </w:t>
      </w:r>
      <w:r>
        <w:rPr>
          <w:sz w:val="21"/>
        </w:rPr>
        <w:t>Wireshark, Burp Suite, Nmap, Kali Linux, network fundamentals</w:t>
      </w:r>
    </w:p>
    <w:p>
      <w:pPr>
        <w:spacing w:after="40"/>
      </w:pPr>
      <w:r>
        <w:rPr>
          <w:b/>
          <w:sz w:val="21"/>
        </w:rPr>
        <w:t xml:space="preserve">Tools &amp; Methods: </w:t>
      </w:r>
      <w:r>
        <w:rPr>
          <w:sz w:val="21"/>
        </w:rPr>
        <w:t>Figma, Postman, QGIS, Odoo, Claude (AI-assisted development), UML, Agile, Merise (MCD/MLD/MCT), Design Patterns</w:t>
      </w:r>
    </w:p>
    <w:p>
      <w:pPr>
        <w:spacing w:after="40"/>
      </w:pPr>
      <w:r>
        <w:rPr>
          <w:b/>
          <w:sz w:val="21"/>
        </w:rPr>
        <w:t xml:space="preserve">Release &amp; Deployment: </w:t>
      </w:r>
      <w:r>
        <w:rPr>
          <w:sz w:val="21"/>
        </w:rPr>
        <w:t>Google Play Console, Apple App Store Connect / TestFlight, CodePush OTA updates, Docker, GitHub Actions CI/CD, Fastlane-style versioned release pipelines</w:t>
      </w:r>
    </w:p>
    <w:p>
      <w:pPr>
        <w:spacing w:after="40"/>
      </w:pPr>
      <w:r>
        <w:rPr>
          <w:b/>
          <w:sz w:val="21"/>
        </w:rPr>
        <w:t xml:space="preserve">Digital Marketing: </w:t>
      </w:r>
      <w:r>
        <w:rPr>
          <w:sz w:val="21"/>
        </w:rPr>
        <w:t>Facebook &amp; LinkedIn Page management, Meta Ads Manager campaign creation, social media marketing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PROJECT EXPERIENCE (FREELANCE)</w:t>
      </w:r>
    </w:p>
    <w:p>
      <w:pPr>
        <w:tabs>
          <w:tab w:pos="9360" w:val="right"/>
        </w:tabs>
        <w:spacing w:before="160" w:after="0"/>
      </w:pPr>
      <w:hyperlink r:id="rId13">
        <w:r>
          <w:rPr>
            <w:rFonts w:ascii="Calibri" w:hAnsi="Calibri"/>
            <w:b/>
            <w:sz w:val="21.0"/>
            <w:color w:val="1155CC"/>
            <w:u w:val="single"/>
          </w:rPr>
          <w:t>Nougta – Multi-Tenant Point-of-Sale System</w:t>
        </w:r>
      </w:hyperlink>
      <w:r>
        <w:tab/>
      </w:r>
      <w:r>
        <w:rPr>
          <w:i/>
          <w:sz w:val="20"/>
        </w:rPr>
        <w:t>2025 – Present</w:t>
      </w:r>
    </w:p>
    <w:p>
      <w:pPr>
        <w:pStyle w:val="ListBullet"/>
        <w:spacing w:after="40"/>
        <w:ind w:left="317"/>
      </w:pPr>
      <w:r>
        <w:rPr>
          <w:sz w:val="21"/>
        </w:rPr>
        <w:t>Building an offline-first POS mobile app (React Native, WatermelonDB) with real-time multi-device sync via Firebase Firestore and FCM.</w:t>
      </w:r>
    </w:p>
    <w:p>
      <w:pPr>
        <w:pStyle w:val="ListBullet"/>
        <w:spacing w:after="40"/>
        <w:ind w:left="317"/>
      </w:pPr>
      <w:r>
        <w:rPr>
          <w:sz w:val="21"/>
        </w:rPr>
        <w:t>Developed the NestJS/MongoDB backend and Next.js admin dashboard, ecommerce storefront, and accounting module.</w:t>
      </w:r>
    </w:p>
    <w:p>
      <w:pPr>
        <w:pStyle w:val="ListBullet"/>
        <w:spacing w:after="40"/>
        <w:ind w:left="317"/>
      </w:pPr>
      <w:r>
        <w:rPr>
          <w:sz w:val="21"/>
        </w:rPr>
        <w:t>Own end-to-end release management: versioned AAB/APK and iOS release builds, Play Store and App Store Connect submissions, CodePush OTA updates, and a custom version-guard script enforcing Play Store/App Store versioning rules in CI.</w:t>
      </w:r>
    </w:p>
    <w:p>
      <w:pPr>
        <w:pStyle w:val="ListBullet"/>
        <w:spacing w:after="40"/>
        <w:ind w:left="317"/>
      </w:pPr>
      <w:r>
        <w:rPr>
          <w:sz w:val="21"/>
        </w:rPr>
        <w:t>Set up Docker-based deployment and GitHub Actions CI/CD pipelines for the backend and web apps.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Enterprise Communication Platform (Confidential) – Native E2E Encryption &amp; WebRTC Modules</w:t>
      </w:r>
      <w:r>
        <w:tab/>
      </w:r>
      <w:r>
        <w:rPr>
          <w:i/>
          <w:sz w:val="20"/>
        </w:rPr>
        <w:t>2025 – Present</w:t>
      </w:r>
    </w:p>
    <w:p>
      <w:pPr>
        <w:pStyle w:val="ListBullet"/>
        <w:spacing w:after="40"/>
        <w:ind w:left="317"/>
      </w:pPr>
      <w:r>
        <w:rPr>
          <w:sz w:val="21"/>
        </w:rPr>
        <w:t>Contributed native React Native/Expo modules to a whitelabel, multi-client secure communication platform (institutional clients), focused on end-to-end encrypted peer-to-peer and group voice/video calling and messaging.</w:t>
      </w:r>
    </w:p>
    <w:p>
      <w:pPr>
        <w:pStyle w:val="ListBullet"/>
        <w:spacing w:after="40"/>
        <w:ind w:left="317"/>
      </w:pPr>
      <w:r>
        <w:rPr>
          <w:sz w:val="21"/>
        </w:rPr>
        <w:t>Built real-time WebRTC calling features on top of LiveKit and Socket.IO signaling for P2P and group calls.</w:t>
      </w:r>
    </w:p>
    <w:p>
      <w:pPr>
        <w:pStyle w:val="ListBullet"/>
        <w:spacing w:after="40"/>
        <w:ind w:left="317"/>
      </w:pPr>
      <w:r>
        <w:rPr>
          <w:sz w:val="21"/>
        </w:rPr>
        <w:t>Built a daily reporting feature letting each user submit a full activity report, aggregated for operational review.</w:t>
      </w:r>
    </w:p>
    <w:p>
      <w:pPr>
        <w:pStyle w:val="ListBullet"/>
        <w:spacing w:after="40"/>
        <w:ind w:left="317"/>
      </w:pPr>
      <w:r>
        <w:rPr>
          <w:sz w:val="21"/>
        </w:rPr>
        <w:t>Worked within a Yarn/Turborepo monorepo alongside dedicated mobile, dashboard, and infrastructure teams.</w:t>
      </w:r>
    </w:p>
    <w:p>
      <w:pPr>
        <w:tabs>
          <w:tab w:pos="9360" w:val="right"/>
        </w:tabs>
        <w:spacing w:before="160" w:after="0"/>
      </w:pPr>
      <w:hyperlink r:id="rId14">
        <w:r>
          <w:rPr>
            <w:rFonts w:ascii="Calibri" w:hAnsi="Calibri"/>
            <w:b/>
            <w:sz w:val="21.0"/>
            <w:color w:val="1155CC"/>
            <w:u w:val="single"/>
          </w:rPr>
          <w:t>Khidmaty – National Government Services Platform (Mobile, Backend &amp; Ops)</w:t>
        </w:r>
      </w:hyperlink>
      <w:r>
        <w:tab/>
      </w:r>
      <w:r>
        <w:rPr>
          <w:i/>
          <w:sz w:val="20"/>
        </w:rPr>
        <w:t>Nov 2024 – Present</w:t>
      </w:r>
    </w:p>
    <w:p>
      <w:pPr>
        <w:pStyle w:val="ListBullet"/>
        <w:spacing w:after="40"/>
        <w:ind w:left="317"/>
      </w:pPr>
      <w:r>
        <w:rPr>
          <w:sz w:val="21"/>
        </w:rPr>
        <w:t>Own end-to-end maintenance of a national government services platform serving 500,000+ users, covering vehicle registration/ownership transfer (ANRPTS, carte grise) and judicial record (casier judiciaire) requests with in-app PDF preview, share, and download.</w:t>
      </w:r>
    </w:p>
    <w:p>
      <w:pPr>
        <w:pStyle w:val="ListBullet"/>
        <w:spacing w:after="40"/>
        <w:ind w:left="317"/>
      </w:pPr>
      <w:r>
        <w:rPr>
          <w:sz w:val="21"/>
        </w:rPr>
        <w:t>Built and operate a custom OpenID Connect (OIDC) identity provider (Koa, oidc-provider, PKCE) so Khidmaty serves as the shared identity provider (SSO) for other Mauritanian government digital services.</w:t>
      </w:r>
    </w:p>
    <w:p>
      <w:pPr>
        <w:pStyle w:val="ListBullet"/>
        <w:spacing w:after="40"/>
        <w:ind w:left="317"/>
      </w:pPr>
      <w:r>
        <w:rPr>
          <w:sz w:val="21"/>
        </w:rPr>
        <w:t>Led the full backend migration of Mauritania's Carte Grise (vehicle registration) system onto a Next.js API architecture with a complete certificate state-machine workflow, integrating it with both the Khidmaty and Houwity apps.</w:t>
      </w:r>
    </w:p>
    <w:p>
      <w:pPr>
        <w:pStyle w:val="ListBullet"/>
        <w:spacing w:after="40"/>
        <w:ind w:left="317"/>
      </w:pPr>
      <w:r>
        <w:rPr>
          <w:sz w:val="21"/>
        </w:rPr>
        <w:t>Deploy and operate Kubernetes clusters (Docker, Helm charts) across multiple government projects, configuring SSL/HTTPS via Nginx and Caddy.</w:t>
      </w:r>
    </w:p>
    <w:p>
      <w:pPr>
        <w:pStyle w:val="ListBullet"/>
        <w:spacing w:after="40"/>
        <w:ind w:left="317"/>
      </w:pPr>
      <w:r>
        <w:rPr>
          <w:sz w:val="21"/>
        </w:rPr>
        <w:t>Administer the production database, including regular backups and data integrity checks.</w:t>
      </w:r>
    </w:p>
    <w:p>
      <w:pPr>
        <w:pStyle w:val="ListBullet"/>
        <w:spacing w:after="40"/>
        <w:ind w:left="317"/>
      </w:pPr>
      <w:r>
        <w:rPr>
          <w:sz w:val="21"/>
        </w:rPr>
        <w:t>Release and maintain the app on both Google Play and the Apple App Store; resolve store policy reviews and compliance issues to keep releases approved and live.</w:t>
      </w:r>
    </w:p>
    <w:p>
      <w:pPr>
        <w:pStyle w:val="ListBullet"/>
        <w:spacing w:after="40"/>
        <w:ind w:left="317"/>
      </w:pPr>
      <w:r>
        <w:rPr>
          <w:sz w:val="21"/>
        </w:rPr>
        <w:t>Triage and fix client-reported bugs and mobile app crashes/memory issues; monitor the platform for security threats and apply patches; upgrade dependencies and OS/SDK targets to the latest supported versions.</w:t>
      </w:r>
    </w:p>
    <w:p>
      <w:pPr>
        <w:pStyle w:val="ListBullet"/>
        <w:spacing w:after="40"/>
        <w:ind w:left="317"/>
      </w:pPr>
      <w:r>
        <w:rPr>
          <w:sz w:val="21"/>
        </w:rPr>
        <w:t>Represent the engineering side in meetings with ministry officials and senior government stakeholders on requirements, incidents, and roadmap.</w:t>
      </w:r>
    </w:p>
    <w:p>
      <w:pPr>
        <w:tabs>
          <w:tab w:pos="9360" w:val="right"/>
        </w:tabs>
        <w:spacing w:before="160" w:after="0"/>
      </w:pPr>
      <w:hyperlink r:id="rId15">
        <w:r>
          <w:rPr>
            <w:rFonts w:ascii="Calibri" w:hAnsi="Calibri"/>
            <w:b/>
            <w:sz w:val="21.0"/>
            <w:color w:val="1155CC"/>
            <w:u w:val="single"/>
          </w:rPr>
          <w:t>Houwity – National Registry Mobile App (Frontend)</w:t>
        </w:r>
      </w:hyperlink>
      <w:r>
        <w:tab/>
      </w:r>
      <w:r>
        <w:rPr>
          <w:i/>
          <w:sz w:val="20"/>
        </w:rPr>
        <w:t>Nov 2024 – Present</w:t>
      </w:r>
    </w:p>
    <w:p>
      <w:pPr>
        <w:pStyle w:val="ListBullet"/>
        <w:spacing w:after="40"/>
        <w:ind w:left="317"/>
      </w:pPr>
      <w:r>
        <w:rPr>
          <w:sz w:val="21"/>
        </w:rPr>
        <w:t>Built and maintain the mobile app frontend for Houwity, a national registry platform equivalent to Mauritania's official ANRPTS portal (anrpts.gov.mr), giving citizens mobile access to the same registry services as the Khidmaty app.</w:t>
      </w:r>
    </w:p>
    <w:p>
      <w:pPr>
        <w:pStyle w:val="ListBullet"/>
        <w:spacing w:after="40"/>
        <w:ind w:left="317"/>
      </w:pPr>
      <w:r>
        <w:rPr>
          <w:sz w:val="21"/>
        </w:rPr>
        <w:t>Connected Houwity to the migrated Carte Grise backend and the shared Khidmaty OIDC identity provider for unified authentication across registry services.</w:t>
      </w:r>
    </w:p>
    <w:p>
      <w:pPr>
        <w:pStyle w:val="ListBullet"/>
        <w:spacing w:after="40"/>
        <w:ind w:left="317"/>
      </w:pPr>
      <w:r>
        <w:rPr>
          <w:sz w:val="21"/>
        </w:rPr>
        <w:t>Own ongoing maintenance: feature updates, bug fixes, and alignment with backend/API changes as the registry system evolves.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Temwine – Grocery Supply Chain Mobile App</w:t>
      </w:r>
      <w:r>
        <w:tab/>
      </w:r>
      <w:r>
        <w:rPr>
          <w:i/>
          <w:sz w:val="20"/>
        </w:rPr>
        <w:t>Oct 2024 – Present</w:t>
      </w:r>
    </w:p>
    <w:p>
      <w:pPr>
        <w:pStyle w:val="ListBullet"/>
        <w:spacing w:after="40"/>
        <w:ind w:left="317"/>
      </w:pPr>
      <w:r>
        <w:rPr>
          <w:sz w:val="21"/>
        </w:rPr>
        <w:t>Developing a React Native app with a Next.js/MongoDB backend to help low-income families purchase government-subsidized groceries.</w:t>
      </w:r>
    </w:p>
    <w:p>
      <w:pPr>
        <w:pStyle w:val="ListBullet"/>
        <w:spacing w:after="40"/>
        <w:ind w:left="317"/>
      </w:pPr>
      <w:r>
        <w:rPr>
          <w:sz w:val="21"/>
        </w:rPr>
        <w:t>Built APIs to verify beneficiary eligibility against the national ID registry and enforce one-purchase-per-day limits.</w:t>
      </w:r>
    </w:p>
    <w:p>
      <w:pPr>
        <w:pStyle w:val="ListBullet"/>
        <w:spacing w:after="40"/>
        <w:ind w:left="317"/>
      </w:pPr>
      <w:r>
        <w:rPr>
          <w:sz w:val="21"/>
        </w:rPr>
        <w:t>Implemented OTP verification and shipment notifications for store owners.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Real Estate Listing Platform</w:t>
      </w:r>
      <w:r>
        <w:tab/>
      </w:r>
      <w:r>
        <w:rPr>
          <w:i/>
          <w:sz w:val="20"/>
        </w:rPr>
        <w:t>2024</w:t>
      </w:r>
    </w:p>
    <w:p>
      <w:pPr>
        <w:pStyle w:val="ListBullet"/>
        <w:spacing w:after="40"/>
        <w:ind w:left="317"/>
      </w:pPr>
      <w:r>
        <w:rPr>
          <w:sz w:val="21"/>
        </w:rPr>
        <w:t>Built a property listing website with city-based filtering for rentals and sales.</w:t>
      </w:r>
    </w:p>
    <w:p>
      <w:pPr>
        <w:pStyle w:val="ListBullet"/>
        <w:spacing w:after="40"/>
        <w:ind w:left="317"/>
      </w:pPr>
      <w:r>
        <w:rPr>
          <w:sz w:val="21"/>
        </w:rPr>
        <w:t>Improved SEO and set up analytics tracking (TTFB, FID, FCP) with Matomo and Google Analytics to monitor user behavior and bounce rate.</w:t>
      </w:r>
    </w:p>
    <w:p>
      <w:pPr>
        <w:pStyle w:val="ListBullet"/>
        <w:spacing w:after="40"/>
        <w:ind w:left="317"/>
      </w:pPr>
      <w:r>
        <w:rPr>
          <w:sz w:val="21"/>
        </w:rPr>
        <w:t>Technologies: Next.js, Supabase, Tailwind CSS.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AI Chatbot with Retrieval-Augmented Generation</w:t>
      </w:r>
      <w:r>
        <w:tab/>
      </w:r>
      <w:r>
        <w:rPr>
          <w:i/>
          <w:sz w:val="20"/>
        </w:rPr>
        <w:t>2024</w:t>
      </w:r>
    </w:p>
    <w:p>
      <w:pPr>
        <w:pStyle w:val="ListBullet"/>
        <w:spacing w:after="40"/>
        <w:ind w:left="317"/>
      </w:pPr>
      <w:r>
        <w:rPr>
          <w:sz w:val="21"/>
        </w:rPr>
        <w:t>Built a GPT-based chat application with real-time response streaming using the OpenAI SDK.</w:t>
      </w:r>
    </w:p>
    <w:p>
      <w:pPr>
        <w:pStyle w:val="ListBullet"/>
        <w:spacing w:after="40"/>
        <w:ind w:left="317"/>
      </w:pPr>
      <w:r>
        <w:rPr>
          <w:sz w:val="21"/>
        </w:rPr>
        <w:t>Implemented RAG to answer company-specific and general-knowledge queries.</w:t>
      </w:r>
    </w:p>
    <w:p>
      <w:pPr>
        <w:pStyle w:val="ListBullet"/>
        <w:spacing w:after="40"/>
        <w:ind w:left="317"/>
      </w:pPr>
      <w:r>
        <w:rPr>
          <w:sz w:val="21"/>
        </w:rPr>
        <w:t>Technologies: Next.js, Supabase.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E-Commerce Platform</w:t>
      </w:r>
      <w:r>
        <w:tab/>
      </w:r>
      <w:r>
        <w:rPr>
          <w:i/>
          <w:sz w:val="20"/>
        </w:rPr>
        <w:t>Mar – Apr 2024</w:t>
      </w:r>
    </w:p>
    <w:p>
      <w:pPr>
        <w:pStyle w:val="ListBullet"/>
        <w:spacing w:after="40"/>
        <w:ind w:left="317"/>
      </w:pPr>
      <w:r>
        <w:rPr>
          <w:sz w:val="21"/>
        </w:rPr>
        <w:t>Built an e-commerce site with product browsing, cart, and checkout, plus an admin dashboard for product, inventory, and warehouse management.</w:t>
      </w:r>
    </w:p>
    <w:p>
      <w:pPr>
        <w:pStyle w:val="ListBullet"/>
        <w:spacing w:after="40"/>
        <w:ind w:left="317"/>
      </w:pPr>
      <w:r>
        <w:rPr>
          <w:sz w:val="21"/>
        </w:rPr>
        <w:t>Deployed to AWS and Hostinger and configured a VPS with a custom domain for production hosting.</w:t>
      </w:r>
    </w:p>
    <w:p>
      <w:pPr>
        <w:pStyle w:val="ListBullet"/>
        <w:spacing w:after="40"/>
        <w:ind w:left="317"/>
      </w:pPr>
      <w:r>
        <w:rPr>
          <w:sz w:val="21"/>
        </w:rPr>
        <w:t>Technologies: Spring Boot, Hibernate/JPA, React.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Custom Form Builder</w:t>
      </w:r>
      <w:r>
        <w:tab/>
      </w:r>
      <w:r>
        <w:rPr>
          <w:i/>
          <w:sz w:val="20"/>
        </w:rPr>
        <w:t>2023 – 2024</w:t>
      </w:r>
    </w:p>
    <w:p>
      <w:pPr>
        <w:pStyle w:val="ListBullet"/>
        <w:spacing w:after="40"/>
        <w:ind w:left="317"/>
      </w:pPr>
      <w:r>
        <w:rPr>
          <w:sz w:val="21"/>
        </w:rPr>
        <w:t>Built a drag-and-drop form builder (file uploads, dates, checkboxes, radio buttons, text fields) with live style customization.</w:t>
      </w:r>
    </w:p>
    <w:p>
      <w:pPr>
        <w:pStyle w:val="ListBullet"/>
        <w:spacing w:after="40"/>
        <w:ind w:left="317"/>
      </w:pPr>
      <w:r>
        <w:rPr>
          <w:sz w:val="21"/>
        </w:rPr>
        <w:t>Added code export to Flutter, React, Next.js, and HTML, plus form sharing and submission collection.</w:t>
      </w:r>
    </w:p>
    <w:p>
      <w:pPr>
        <w:pStyle w:val="ListBullet"/>
        <w:spacing w:after="40"/>
        <w:ind w:left="317"/>
      </w:pPr>
      <w:r>
        <w:rPr>
          <w:sz w:val="21"/>
        </w:rPr>
        <w:t>Technologies: Next.js, Supabase.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Stadium Booking Mobile App</w:t>
      </w:r>
      <w:r>
        <w:tab/>
      </w:r>
      <w:r>
        <w:rPr>
          <w:i/>
          <w:sz w:val="20"/>
        </w:rPr>
        <w:t>Sep – Dec 2023</w:t>
      </w:r>
    </w:p>
    <w:p>
      <w:pPr>
        <w:pStyle w:val="ListBullet"/>
        <w:spacing w:after="40"/>
        <w:ind w:left="317"/>
      </w:pPr>
      <w:r>
        <w:rPr>
          <w:sz w:val="21"/>
        </w:rPr>
        <w:t>Built a mobile app for booking football stadiums, with availability browsing and payment-proof upload for owner validation.</w:t>
      </w:r>
    </w:p>
    <w:p>
      <w:pPr>
        <w:pStyle w:val="ListBullet"/>
        <w:spacing w:after="40"/>
        <w:ind w:left="317"/>
      </w:pPr>
      <w:r>
        <w:rPr>
          <w:sz w:val="21"/>
        </w:rPr>
        <w:t>Built owner-side tools for managing stadiums and tracking reservations.</w:t>
      </w:r>
    </w:p>
    <w:p>
      <w:pPr>
        <w:pStyle w:val="ListBullet"/>
        <w:spacing w:after="40"/>
        <w:ind w:left="317"/>
      </w:pPr>
      <w:r>
        <w:rPr>
          <w:sz w:val="21"/>
        </w:rPr>
        <w:t>Technologies: Flutter, Dart, Django, MySQL, REST API, GetX, Google Maps.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Point-of-Sale &amp; Inventory Management System</w:t>
      </w:r>
      <w:r>
        <w:tab/>
      </w:r>
      <w:r>
        <w:rPr>
          <w:i/>
          <w:sz w:val="20"/>
        </w:rPr>
        <w:t>Jul 2023</w:t>
      </w:r>
    </w:p>
    <w:p>
      <w:pPr>
        <w:pStyle w:val="ListBullet"/>
        <w:spacing w:after="40"/>
        <w:ind w:left="317"/>
      </w:pPr>
      <w:r>
        <w:rPr>
          <w:sz w:val="21"/>
        </w:rPr>
        <w:t>Built a desktop POS application supporting cash, credit, VAT, and bank payment types, with low-stock alerts and sales/profit reporting.</w:t>
      </w:r>
    </w:p>
    <w:p>
      <w:pPr>
        <w:pStyle w:val="ListBullet"/>
        <w:spacing w:after="40"/>
        <w:ind w:left="317"/>
      </w:pPr>
      <w:r>
        <w:rPr>
          <w:sz w:val="21"/>
        </w:rPr>
        <w:t>Implemented client debt tracking, transaction history, and automated database backups.</w:t>
      </w:r>
    </w:p>
    <w:p>
      <w:pPr>
        <w:pStyle w:val="ListBullet"/>
        <w:spacing w:after="40"/>
        <w:ind w:left="317"/>
      </w:pPr>
      <w:r>
        <w:rPr>
          <w:sz w:val="21"/>
        </w:rPr>
        <w:t>Technologies: Java, Swing, MySQL, Hibernate, MVC.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Bus Fleet &amp; Passenger Management System</w:t>
      </w:r>
      <w:r>
        <w:tab/>
      </w:r>
      <w:r>
        <w:rPr>
          <w:i/>
          <w:sz w:val="20"/>
        </w:rPr>
        <w:t>Jul 2023</w:t>
      </w:r>
    </w:p>
    <w:p>
      <w:pPr>
        <w:pStyle w:val="ListBullet"/>
        <w:spacing w:after="40"/>
        <w:ind w:left="317"/>
      </w:pPr>
      <w:r>
        <w:rPr>
          <w:sz w:val="21"/>
        </w:rPr>
        <w:t>Built a desktop app for a bus agency to manage inter-city trips, seat booking, and worker/package tracking.</w:t>
      </w:r>
    </w:p>
    <w:p>
      <w:pPr>
        <w:pStyle w:val="ListBullet"/>
        <w:spacing w:after="40"/>
        <w:ind w:left="317"/>
      </w:pPr>
      <w:r>
        <w:rPr>
          <w:sz w:val="21"/>
        </w:rPr>
        <w:t>Prevented duplicate seat assignments and generated printable passenger manifests per trip.</w:t>
      </w:r>
    </w:p>
    <w:p>
      <w:pPr>
        <w:pStyle w:val="ListBullet"/>
        <w:spacing w:after="40"/>
        <w:ind w:left="317"/>
      </w:pPr>
      <w:r>
        <w:rPr>
          <w:sz w:val="21"/>
        </w:rPr>
        <w:t>Technologies: Python, Tkinter, MySQL.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Freelance Marketplace Platform</w:t>
      </w:r>
      <w:r>
        <w:tab/>
      </w:r>
      <w:r>
        <w:rPr>
          <w:i/>
          <w:sz w:val="20"/>
        </w:rPr>
        <w:t>2023</w:t>
      </w:r>
    </w:p>
    <w:p>
      <w:pPr>
        <w:pStyle w:val="ListBullet"/>
        <w:spacing w:after="40"/>
        <w:ind w:left="317"/>
      </w:pPr>
      <w:r>
        <w:rPr>
          <w:sz w:val="21"/>
        </w:rPr>
        <w:t>Built a freelance marketplace connecting freelancers with clients, including profiles, job requests, and fee collection.</w:t>
      </w:r>
    </w:p>
    <w:p>
      <w:pPr>
        <w:pStyle w:val="ListBullet"/>
        <w:spacing w:after="40"/>
        <w:ind w:left="317"/>
      </w:pPr>
      <w:r>
        <w:rPr>
          <w:sz w:val="21"/>
        </w:rPr>
        <w:t>Technologies: HTML, CSS, JavaScript, PHP, MySQL, Bootstrap.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Inventory Management System – Ministry of Technology Transformation</w:t>
      </w:r>
      <w:r>
        <w:tab/>
      </w:r>
      <w:r>
        <w:rPr>
          <w:i/>
          <w:sz w:val="20"/>
        </w:rPr>
        <w:t>2023</w:t>
      </w:r>
    </w:p>
    <w:p>
      <w:pPr>
        <w:pStyle w:val="ListBullet"/>
        <w:spacing w:after="40"/>
        <w:ind w:left="317"/>
      </w:pPr>
      <w:r>
        <w:rPr>
          <w:sz w:val="21"/>
        </w:rPr>
        <w:t>Developed an inventory tracking system for stock levels, transactions, and reporting for a government ministry.</w:t>
      </w:r>
    </w:p>
    <w:p>
      <w:pPr>
        <w:pStyle w:val="ListBullet"/>
        <w:spacing w:after="40"/>
        <w:ind w:left="317"/>
      </w:pPr>
      <w:r>
        <w:rPr>
          <w:sz w:val="21"/>
        </w:rPr>
        <w:t>Technologies: Spring Boot, Hibernate/JPA, Angular.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Bus Travel Booking Website</w:t>
      </w:r>
      <w:r>
        <w:tab/>
      </w:r>
      <w:r>
        <w:rPr>
          <w:i/>
          <w:sz w:val="20"/>
        </w:rPr>
        <w:t>2020</w:t>
      </w:r>
    </w:p>
    <w:p>
      <w:pPr>
        <w:pStyle w:val="ListBullet"/>
        <w:spacing w:after="40"/>
        <w:ind w:left="317"/>
      </w:pPr>
      <w:r>
        <w:rPr>
          <w:sz w:val="21"/>
        </w:rPr>
        <w:t>Built a website for bus seat booking and passenger management, with printable passenger lists for security checkpoints.</w:t>
      </w:r>
    </w:p>
    <w:p>
      <w:pPr>
        <w:pStyle w:val="ListBullet"/>
        <w:spacing w:after="40"/>
        <w:ind w:left="317"/>
      </w:pPr>
      <w:r>
        <w:rPr>
          <w:sz w:val="21"/>
        </w:rPr>
        <w:t>Hardened the application against SQL injection, XSS, and HTML injection.</w:t>
      </w:r>
    </w:p>
    <w:p>
      <w:pPr>
        <w:pStyle w:val="ListBullet"/>
        <w:spacing w:after="40"/>
        <w:ind w:left="317"/>
      </w:pPr>
      <w:r>
        <w:rPr>
          <w:sz w:val="21"/>
        </w:rPr>
        <w:t>Technologies: Spring Boot, Hibernate/JPA, React, MySQL.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Ph.D. in Secure Distributed Systems (2nd year) – University of Nouakchott</w:t>
      </w:r>
      <w:r>
        <w:tab/>
      </w:r>
      <w:r>
        <w:rPr>
          <w:i/>
          <w:sz w:val="20"/>
        </w:rPr>
        <w:t>2024 – Present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Master's in Information Technology – University of Nouakchott</w:t>
      </w:r>
      <w:r>
        <w:tab/>
      </w:r>
      <w:r>
        <w:rPr>
          <w:i/>
          <w:sz w:val="20"/>
        </w:rPr>
        <w:t>2022 – 2024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Bachelor's in Development Administration (Internet &amp; Intranet) – University of Nouakchott</w:t>
      </w:r>
      <w:r>
        <w:tab/>
      </w:r>
      <w:r>
        <w:rPr>
          <w:i/>
          <w:sz w:val="20"/>
        </w:rPr>
        <w:t>2019 – 2022</w:t>
      </w:r>
    </w:p>
    <w:p>
      <w:pPr>
        <w:tabs>
          <w:tab w:pos="9360" w:val="right"/>
        </w:tabs>
        <w:spacing w:before="160" w:after="0"/>
      </w:pPr>
      <w:r>
        <w:rPr>
          <w:b/>
          <w:sz w:val="21"/>
        </w:rPr>
        <w:t>Baccalauréat, Mathematics (Bac C) – Lycée Atar</w:t>
      </w:r>
      <w:r>
        <w:tab/>
      </w:r>
      <w:r>
        <w:rPr>
          <w:i/>
          <w:sz w:val="20"/>
        </w:rPr>
        <w:t>2016 – 2019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PROFESSIONAL TRAINING</w:t>
      </w:r>
    </w:p>
    <w:p>
      <w:pPr>
        <w:pStyle w:val="ListBullet"/>
        <w:spacing w:after="40"/>
        <w:ind w:left="317"/>
      </w:pPr>
      <w:r>
        <w:rPr>
          <w:sz w:val="21"/>
        </w:rPr>
        <w:t>Artificial Intelligence, Office Automation, Business Management, and Soft Skills (2020 – 2023)</w:t>
      </w:r>
    </w:p>
    <w:p>
      <w:pPr>
        <w:pStyle w:val="ListBullet"/>
        <w:spacing w:after="40"/>
        <w:ind w:left="317"/>
      </w:pPr>
      <w:r>
        <w:rPr>
          <w:sz w:val="21"/>
        </w:rPr>
        <w:t>Digital Marketing: Facebook &amp; LinkedIn Page management and paid ad campaign creation (2020 – 2023)</w:t>
      </w:r>
    </w:p>
    <w:p>
      <w:pPr>
        <w:spacing w:before="240" w:after="80"/>
        <w:pBdr>
          <w:bottom w:val="single" w:sz="6" w:space="1" w:color="000000"/>
        </w:pBdr>
      </w:pPr>
      <w:r>
        <w:rPr>
          <w:b/>
          <w:sz w:val="24"/>
        </w:rPr>
        <w:t>LANGUAGES</w:t>
      </w:r>
    </w:p>
    <w:p>
      <w:pPr>
        <w:spacing w:after="40"/>
      </w:pPr>
      <w:r>
        <w:rPr>
          <w:sz w:val="21"/>
        </w:rPr>
        <w:t>Arabic (Native)  •  French (Fluent)  •  English (Fluent)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heigeurdeidine@gmail.com" TargetMode="External"/><Relationship Id="rId10" Type="http://schemas.openxmlformats.org/officeDocument/2006/relationships/hyperlink" Target="tel:+22249619609" TargetMode="External"/><Relationship Id="rId11" Type="http://schemas.openxmlformats.org/officeDocument/2006/relationships/hyperlink" Target="https://linkedin.com/in/deidine" TargetMode="External"/><Relationship Id="rId12" Type="http://schemas.openxmlformats.org/officeDocument/2006/relationships/hyperlink" Target="https://github.com/deidine" TargetMode="External"/><Relationship Id="rId13" Type="http://schemas.openxmlformats.org/officeDocument/2006/relationships/hyperlink" Target="https://nougta.com/" TargetMode="External"/><Relationship Id="rId14" Type="http://schemas.openxmlformats.org/officeDocument/2006/relationships/hyperlink" Target="https://khidmaty.gov.mr/" TargetMode="External"/><Relationship Id="rId15" Type="http://schemas.openxmlformats.org/officeDocument/2006/relationships/hyperlink" Target="https://anrpts.gov.m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