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Snowball Monitoring / Protection / Parachute Risk Comparison</w:t>
      </w:r>
    </w:p>
    <w:p>
      <w:r>
        <w:rPr>
          <w:b w:val="0"/>
        </w:rPr>
        <w:t>Normalized China-style structures, English first.</w:t>
      </w:r>
    </w:p>
    <w:p>
      <w:pPr>
        <w:pStyle w:val="Heading1"/>
      </w:pPr>
      <w:r>
        <w:t>Executive Conclusion</w:t>
      </w:r>
    </w:p>
    <w:p>
      <w:r>
        <w:rPr>
          <w:b w:val="0"/>
        </w:rPr>
        <w:t>Under normalized China-style terms, PPP-EKI is lower risk than PPP-DKI on raw loss probability (11.1500% vs 17.9167% for loss &gt;5%) and NPP-DKI is materially worse on tail loss severity (ES95 0.4235 vs 0.2000). The monitoring value Δ_monitoring is 2.0698, while Δ_protection is 2.2161. PV is quoted ex-principal, consistent with current China index-note convention. The residual risk in EKI is more terminally concentrated: near the KI barrier at maturity, small terminal moves can flip the note between the rebate state and the downside state.</w:t>
      </w:r>
    </w:p>
    <w:p>
      <w:pPr>
        <w:pStyle w:val="Heading1"/>
      </w:pPr>
      <w:r>
        <w:t>Structure Normalization and Methodology</w:t>
      </w:r>
    </w:p>
    <w:p>
      <w:r>
        <w:rPr>
          <w:b w:val="0"/>
        </w:rPr>
        <w:t>Baseline assumptions: S0=100, strike=100, KI=70, KO=103, coupon=12.0000%, r=2.0000%, q=10.0000%, vol=22.0000%, tenor=12M, business-day count=244. Dividend yield q is calibrated to the current China equity-index convention and analyzed over the practical band [8.0000%, 15.0000%]. Daily-KI uses exact business-day discrete observations; EKI uses final-only KI. PV is quoted ex-principal and state probabilities come from common-random-number Monte Carlo on one shared observation grid.</w:t>
      </w:r>
    </w:p>
    <w:p>
      <w:r>
        <w:rPr>
          <w:b/>
        </w:rPr>
        <w:t>Contract Terms Comparison</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Structure</w:t>
            </w:r>
          </w:p>
        </w:tc>
        <w:tc>
          <w:tcPr>
            <w:tcW w:type="dxa" w:w="785"/>
          </w:tcPr>
          <w:p>
            <w:r>
              <w:t>Monitoring</w:t>
            </w:r>
          </w:p>
        </w:tc>
        <w:tc>
          <w:tcPr>
            <w:tcW w:type="dxa" w:w="785"/>
          </w:tcPr>
          <w:p>
            <w:r>
              <w:t>Tenor</w:t>
            </w:r>
          </w:p>
        </w:tc>
        <w:tc>
          <w:tcPr>
            <w:tcW w:type="dxa" w:w="785"/>
          </w:tcPr>
          <w:p>
            <w:r>
              <w:t>KO Schedule</w:t>
            </w:r>
          </w:p>
        </w:tc>
        <w:tc>
          <w:tcPr>
            <w:tcW w:type="dxa" w:w="785"/>
          </w:tcPr>
          <w:p>
            <w:r>
              <w:t>KO Barrier</w:t>
            </w:r>
          </w:p>
        </w:tc>
        <w:tc>
          <w:tcPr>
            <w:tcW w:type="dxa" w:w="785"/>
          </w:tcPr>
          <w:p>
            <w:r>
              <w:t>Final KO</w:t>
            </w:r>
          </w:p>
        </w:tc>
        <w:tc>
          <w:tcPr>
            <w:tcW w:type="dxa" w:w="785"/>
          </w:tcPr>
          <w:p>
            <w:r>
              <w:t>KI Barrier</w:t>
            </w:r>
          </w:p>
        </w:tc>
        <w:tc>
          <w:tcPr>
            <w:tcW w:type="dxa" w:w="785"/>
          </w:tcPr>
          <w:p>
            <w:r>
              <w:t>Coupon / Rebate</w:t>
            </w:r>
          </w:p>
        </w:tc>
        <w:tc>
          <w:tcPr>
            <w:tcW w:type="dxa" w:w="785"/>
          </w:tcPr>
          <w:p>
            <w:r>
              <w:t>PV Principal</w:t>
            </w:r>
          </w:p>
        </w:tc>
        <w:tc>
          <w:tcPr>
            <w:tcW w:type="dxa" w:w="785"/>
          </w:tcPr>
          <w:p>
            <w:r>
              <w:t>Protection</w:t>
            </w:r>
          </w:p>
        </w:tc>
        <w:tc>
          <w:tcPr>
            <w:tcW w:type="dxa" w:w="785"/>
          </w:tcPr>
          <w:p>
            <w:r>
              <w:t>Post-KI KO</w:t>
            </w:r>
          </w:p>
        </w:tc>
      </w:tr>
      <w:tr>
        <w:tc>
          <w:tcPr>
            <w:tcW w:type="dxa" w:w="785"/>
          </w:tcPr>
          <w:p>
            <w:r>
              <w:t>PPP-EKI</w:t>
            </w:r>
          </w:p>
        </w:tc>
        <w:tc>
          <w:tcPr>
            <w:tcW w:type="dxa" w:w="785"/>
          </w:tcPr>
          <w:p>
            <w:r>
              <w:t>European final-only KI</w:t>
            </w:r>
          </w:p>
        </w:tc>
        <w:tc>
          <w:tcPr>
            <w:tcW w:type="dxa" w:w="785"/>
          </w:tcPr>
          <w:p>
            <w:r>
              <w:t>12M</w:t>
            </w:r>
          </w:p>
        </w:tc>
        <w:tc>
          <w:tcPr>
            <w:tcW w:type="dxa" w:w="785"/>
          </w:tcPr>
          <w:p>
            <w:r>
              <w:t>Monthly, months 3-12</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Excluded</w:t>
            </w:r>
          </w:p>
        </w:tc>
        <w:tc>
          <w:tcPr>
            <w:tcW w:type="dxa" w:w="785"/>
          </w:tcPr>
          <w:p>
            <w:r>
              <w:t>PARTIAL (20.0000% floor)</w:t>
            </w:r>
          </w:p>
        </w:tc>
        <w:tc>
          <w:tcPr>
            <w:tcW w:type="dxa" w:w="785"/>
          </w:tcPr>
          <w:p>
            <w:r>
              <w:t>Allowed</w:t>
            </w:r>
          </w:p>
        </w:tc>
      </w:tr>
      <w:tr>
        <w:tc>
          <w:tcPr>
            <w:tcW w:type="dxa" w:w="785"/>
          </w:tcPr>
          <w:p>
            <w:r>
              <w:t>PPP-DKI</w:t>
            </w:r>
          </w:p>
        </w:tc>
        <w:tc>
          <w:tcPr>
            <w:tcW w:type="dxa" w:w="785"/>
          </w:tcPr>
          <w:p>
            <w:r>
              <w:t>Daily business-day KI</w:t>
            </w:r>
          </w:p>
        </w:tc>
        <w:tc>
          <w:tcPr>
            <w:tcW w:type="dxa" w:w="785"/>
          </w:tcPr>
          <w:p>
            <w:r>
              <w:t>12M</w:t>
            </w:r>
          </w:p>
        </w:tc>
        <w:tc>
          <w:tcPr>
            <w:tcW w:type="dxa" w:w="785"/>
          </w:tcPr>
          <w:p>
            <w:r>
              <w:t>Monthly, months 3-12</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Excluded</w:t>
            </w:r>
          </w:p>
        </w:tc>
        <w:tc>
          <w:tcPr>
            <w:tcW w:type="dxa" w:w="785"/>
          </w:tcPr>
          <w:p>
            <w:r>
              <w:t>PARTIAL (20.0000% floor)</w:t>
            </w:r>
          </w:p>
        </w:tc>
        <w:tc>
          <w:tcPr>
            <w:tcW w:type="dxa" w:w="785"/>
          </w:tcPr>
          <w:p>
            <w:r>
              <w:t>Allowed</w:t>
            </w:r>
          </w:p>
        </w:tc>
      </w:tr>
      <w:tr>
        <w:tc>
          <w:tcPr>
            <w:tcW w:type="dxa" w:w="785"/>
          </w:tcPr>
          <w:p>
            <w:r>
              <w:t>NPP-DKI</w:t>
            </w:r>
          </w:p>
        </w:tc>
        <w:tc>
          <w:tcPr>
            <w:tcW w:type="dxa" w:w="785"/>
          </w:tcPr>
          <w:p>
            <w:r>
              <w:t>Daily business-day KI</w:t>
            </w:r>
          </w:p>
        </w:tc>
        <w:tc>
          <w:tcPr>
            <w:tcW w:type="dxa" w:w="785"/>
          </w:tcPr>
          <w:p>
            <w:r>
              <w:t>12M</w:t>
            </w:r>
          </w:p>
        </w:tc>
        <w:tc>
          <w:tcPr>
            <w:tcW w:type="dxa" w:w="785"/>
          </w:tcPr>
          <w:p>
            <w:r>
              <w:t>Monthly, months 3-12</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Excluded</w:t>
            </w:r>
          </w:p>
        </w:tc>
        <w:tc>
          <w:tcPr>
            <w:tcW w:type="dxa" w:w="785"/>
          </w:tcPr>
          <w:p>
            <w:r>
              <w:t>NONE</w:t>
            </w:r>
          </w:p>
        </w:tc>
        <w:tc>
          <w:tcPr>
            <w:tcW w:type="dxa" w:w="785"/>
          </w:tcPr>
          <w:p>
            <w:r>
              <w:t>Allowed</w:t>
            </w:r>
          </w:p>
        </w:tc>
      </w:tr>
      <w:tr>
        <w:tc>
          <w:tcPr>
            <w:tcW w:type="dxa" w:w="785"/>
          </w:tcPr>
          <w:p>
            <w:r>
              <w:t>PPP-DKI-Parachute</w:t>
            </w:r>
          </w:p>
        </w:tc>
        <w:tc>
          <w:tcPr>
            <w:tcW w:type="dxa" w:w="785"/>
          </w:tcPr>
          <w:p>
            <w:r>
              <w:t>Daily business-day KI</w:t>
            </w:r>
          </w:p>
        </w:tc>
        <w:tc>
          <w:tcPr>
            <w:tcW w:type="dxa" w:w="785"/>
          </w:tcPr>
          <w:p>
            <w:r>
              <w:t>12M</w:t>
            </w:r>
          </w:p>
        </w:tc>
        <w:tc>
          <w:tcPr>
            <w:tcW w:type="dxa" w:w="785"/>
          </w:tcPr>
          <w:p>
            <w:r>
              <w:t>Monthly, months 3-12</w:t>
            </w:r>
          </w:p>
        </w:tc>
        <w:tc>
          <w:tcPr>
            <w:tcW w:type="dxa" w:w="785"/>
          </w:tcPr>
          <w:p>
            <w:r>
              <w:t>103.0000</w:t>
            </w:r>
          </w:p>
        </w:tc>
        <w:tc>
          <w:tcPr>
            <w:tcW w:type="dxa" w:w="785"/>
          </w:tcPr>
          <w:p>
            <w:r>
              <w:t>70.0000</w:t>
            </w:r>
          </w:p>
        </w:tc>
        <w:tc>
          <w:tcPr>
            <w:tcW w:type="dxa" w:w="785"/>
          </w:tcPr>
          <w:p>
            <w:r>
              <w:t>70.0000</w:t>
            </w:r>
          </w:p>
        </w:tc>
        <w:tc>
          <w:tcPr>
            <w:tcW w:type="dxa" w:w="785"/>
          </w:tcPr>
          <w:p>
            <w:r>
              <w:t>12.0000%</w:t>
            </w:r>
          </w:p>
        </w:tc>
        <w:tc>
          <w:tcPr>
            <w:tcW w:type="dxa" w:w="785"/>
          </w:tcPr>
          <w:p>
            <w:r>
              <w:t>Excluded</w:t>
            </w:r>
          </w:p>
        </w:tc>
        <w:tc>
          <w:tcPr>
            <w:tcW w:type="dxa" w:w="785"/>
          </w:tcPr>
          <w:p>
            <w:r>
              <w:t>PARTIAL (20.0000% floor)</w:t>
            </w:r>
          </w:p>
        </w:tc>
        <w:tc>
          <w:tcPr>
            <w:tcW w:type="dxa" w:w="785"/>
          </w:tcPr>
          <w:p>
            <w:r>
              <w:t>Allowed</w:t>
            </w:r>
          </w:p>
        </w:tc>
      </w:tr>
      <w:tr>
        <w:tc>
          <w:tcPr>
            <w:tcW w:type="dxa" w:w="785"/>
          </w:tcPr>
          <w:p>
            <w:r>
              <w:t>PPP-EKI-Parachute</w:t>
            </w:r>
          </w:p>
        </w:tc>
        <w:tc>
          <w:tcPr>
            <w:tcW w:type="dxa" w:w="785"/>
          </w:tcPr>
          <w:p>
            <w:r>
              <w:t>European final-only KI</w:t>
            </w:r>
          </w:p>
        </w:tc>
        <w:tc>
          <w:tcPr>
            <w:tcW w:type="dxa" w:w="785"/>
          </w:tcPr>
          <w:p>
            <w:r>
              <w:t>12M</w:t>
            </w:r>
          </w:p>
        </w:tc>
        <w:tc>
          <w:tcPr>
            <w:tcW w:type="dxa" w:w="785"/>
          </w:tcPr>
          <w:p>
            <w:r>
              <w:t>Monthly, months 3-12</w:t>
            </w:r>
          </w:p>
        </w:tc>
        <w:tc>
          <w:tcPr>
            <w:tcW w:type="dxa" w:w="785"/>
          </w:tcPr>
          <w:p>
            <w:r>
              <w:t>103.0000</w:t>
            </w:r>
          </w:p>
        </w:tc>
        <w:tc>
          <w:tcPr>
            <w:tcW w:type="dxa" w:w="785"/>
          </w:tcPr>
          <w:p>
            <w:r>
              <w:t>70.0000</w:t>
            </w:r>
          </w:p>
        </w:tc>
        <w:tc>
          <w:tcPr>
            <w:tcW w:type="dxa" w:w="785"/>
          </w:tcPr>
          <w:p>
            <w:r>
              <w:t>70.0000</w:t>
            </w:r>
          </w:p>
        </w:tc>
        <w:tc>
          <w:tcPr>
            <w:tcW w:type="dxa" w:w="785"/>
          </w:tcPr>
          <w:p>
            <w:r>
              <w:t>12.0000%</w:t>
            </w:r>
          </w:p>
        </w:tc>
        <w:tc>
          <w:tcPr>
            <w:tcW w:type="dxa" w:w="785"/>
          </w:tcPr>
          <w:p>
            <w:r>
              <w:t>Excluded</w:t>
            </w:r>
          </w:p>
        </w:tc>
        <w:tc>
          <w:tcPr>
            <w:tcW w:type="dxa" w:w="785"/>
          </w:tcPr>
          <w:p>
            <w:r>
              <w:t>PARTIAL (20.0000% floor)</w:t>
            </w:r>
          </w:p>
        </w:tc>
        <w:tc>
          <w:tcPr>
            <w:tcW w:type="dxa" w:w="785"/>
          </w:tcPr>
          <w:p>
            <w:r>
              <w:t>Allowed</w:t>
            </w:r>
          </w:p>
        </w:tc>
      </w:tr>
    </w:tbl>
    <w:p>
      <w:pPr>
        <w:pStyle w:val="Heading1"/>
      </w:pPr>
      <w:r>
        <w:t>Matched-Structure Pricing Comparison</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Structure</w:t>
            </w:r>
          </w:p>
        </w:tc>
        <w:tc>
          <w:tcPr>
            <w:tcW w:type="dxa" w:w="785"/>
          </w:tcPr>
          <w:p>
            <w:r>
              <w:t>PV</w:t>
            </w:r>
          </w:p>
        </w:tc>
        <w:tc>
          <w:tcPr>
            <w:tcW w:type="dxa" w:w="785"/>
          </w:tcPr>
          <w:p>
            <w:r>
              <w:t>StdErr</w:t>
            </w:r>
          </w:p>
        </w:tc>
        <w:tc>
          <w:tcPr>
            <w:tcW w:type="dxa" w:w="785"/>
          </w:tcPr>
          <w:p>
            <w:r>
              <w:t>P(No KO)</w:t>
            </w:r>
          </w:p>
        </w:tc>
        <w:tc>
          <w:tcPr>
            <w:tcW w:type="dxa" w:w="785"/>
          </w:tcPr>
          <w:p>
            <w:r>
              <w:t>P(KI)</w:t>
            </w:r>
          </w:p>
        </w:tc>
        <w:tc>
          <w:tcPr>
            <w:tcW w:type="dxa" w:w="785"/>
          </w:tcPr>
          <w:p>
            <w:r>
              <w:t>P(KI &amp; No KO)</w:t>
            </w:r>
          </w:p>
        </w:tc>
        <w:tc>
          <w:tcPr>
            <w:tcW w:type="dxa" w:w="785"/>
          </w:tcPr>
          <w:p>
            <w:r>
              <w:t>P(loss&gt;5%)</w:t>
            </w:r>
          </w:p>
        </w:tc>
        <w:tc>
          <w:tcPr>
            <w:tcW w:type="dxa" w:w="785"/>
          </w:tcPr>
          <w:p>
            <w:r>
              <w:t>P(loss&gt;10%)</w:t>
            </w:r>
          </w:p>
        </w:tc>
        <w:tc>
          <w:tcPr>
            <w:tcW w:type="dxa" w:w="785"/>
          </w:tcPr>
          <w:p>
            <w:r>
              <w:t>P(loss&gt;20%)</w:t>
            </w:r>
          </w:p>
        </w:tc>
        <w:tc>
          <w:tcPr>
            <w:tcW w:type="dxa" w:w="785"/>
          </w:tcPr>
          <w:p>
            <w:r>
              <w:t>ES95</w:t>
            </w:r>
          </w:p>
        </w:tc>
        <w:tc>
          <w:tcPr>
            <w:tcW w:type="dxa" w:w="785"/>
          </w:tcPr>
          <w:p>
            <w:r>
              <w:t>ES99</w:t>
            </w:r>
          </w:p>
        </w:tc>
      </w:tr>
      <w:tr>
        <w:tc>
          <w:tcPr>
            <w:tcW w:type="dxa" w:w="785"/>
          </w:tcPr>
          <w:p>
            <w:r>
              <w:t>PPP-EKI</w:t>
            </w:r>
          </w:p>
        </w:tc>
        <w:tc>
          <w:tcPr>
            <w:tcW w:type="dxa" w:w="785"/>
          </w:tcPr>
          <w:p>
            <w:r>
              <w:t>4.1739</w:t>
            </w:r>
          </w:p>
        </w:tc>
        <w:tc>
          <w:tcPr>
            <w:tcW w:type="dxa" w:w="785"/>
          </w:tcPr>
          <w:p>
            <w:r>
              <w:t>0.0842</w:t>
            </w:r>
          </w:p>
        </w:tc>
        <w:tc>
          <w:tcPr>
            <w:tcW w:type="dxa" w:w="785"/>
          </w:tcPr>
          <w:p>
            <w:r>
              <w:t>0.4441</w:t>
            </w:r>
          </w:p>
        </w:tc>
        <w:tc>
          <w:tcPr>
            <w:tcW w:type="dxa" w:w="785"/>
          </w:tcPr>
          <w:p>
            <w:r>
              <w:t>0.1238</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r>
        <w:tc>
          <w:tcPr>
            <w:tcW w:type="dxa" w:w="785"/>
          </w:tcPr>
          <w:p>
            <w:r>
              <w:t>PPP-DKI</w:t>
            </w:r>
          </w:p>
        </w:tc>
        <w:tc>
          <w:tcPr>
            <w:tcW w:type="dxa" w:w="785"/>
          </w:tcPr>
          <w:p>
            <w:r>
              <w:t>2.1041</w:t>
            </w:r>
          </w:p>
        </w:tc>
        <w:tc>
          <w:tcPr>
            <w:tcW w:type="dxa" w:w="785"/>
          </w:tcPr>
          <w:p>
            <w:r>
              <w:t>0.0968</w:t>
            </w:r>
          </w:p>
        </w:tc>
        <w:tc>
          <w:tcPr>
            <w:tcW w:type="dxa" w:w="785"/>
          </w:tcPr>
          <w:p>
            <w:r>
              <w:t>0.4441</w:t>
            </w:r>
          </w:p>
        </w:tc>
        <w:tc>
          <w:tcPr>
            <w:tcW w:type="dxa" w:w="785"/>
          </w:tcPr>
          <w:p>
            <w:r>
              <w:t>0.2009</w:t>
            </w:r>
          </w:p>
        </w:tc>
        <w:tc>
          <w:tcPr>
            <w:tcW w:type="dxa" w:w="785"/>
          </w:tcPr>
          <w:p>
            <w:r>
              <w:t>0.1800</w:t>
            </w:r>
          </w:p>
        </w:tc>
        <w:tc>
          <w:tcPr>
            <w:tcW w:type="dxa" w:w="785"/>
          </w:tcPr>
          <w:p>
            <w:r>
              <w:t>0.1792</w:t>
            </w:r>
          </w:p>
        </w:tc>
        <w:tc>
          <w:tcPr>
            <w:tcW w:type="dxa" w:w="785"/>
          </w:tcPr>
          <w:p>
            <w:r>
              <w:t>0.1776</w:t>
            </w:r>
          </w:p>
        </w:tc>
        <w:tc>
          <w:tcPr>
            <w:tcW w:type="dxa" w:w="785"/>
          </w:tcPr>
          <w:p>
            <w:r>
              <w:t>0.0000</w:t>
            </w:r>
          </w:p>
        </w:tc>
        <w:tc>
          <w:tcPr>
            <w:tcW w:type="dxa" w:w="785"/>
          </w:tcPr>
          <w:p>
            <w:r>
              <w:t>0.2000</w:t>
            </w:r>
          </w:p>
        </w:tc>
        <w:tc>
          <w:tcPr>
            <w:tcW w:type="dxa" w:w="785"/>
          </w:tcPr>
          <w:p>
            <w:r>
              <w:t>0.2000</w:t>
            </w:r>
          </w:p>
        </w:tc>
      </w:tr>
      <w:tr>
        <w:tc>
          <w:tcPr>
            <w:tcW w:type="dxa" w:w="785"/>
          </w:tcPr>
          <w:p>
            <w:r>
              <w:t>NPP-DKI</w:t>
            </w:r>
          </w:p>
        </w:tc>
        <w:tc>
          <w:tcPr>
            <w:tcW w:type="dxa" w:w="785"/>
          </w:tcPr>
          <w:p>
            <w:r>
              <w:t>-0.1120</w:t>
            </w:r>
          </w:p>
        </w:tc>
        <w:tc>
          <w:tcPr>
            <w:tcW w:type="dxa" w:w="785"/>
          </w:tcPr>
          <w:p>
            <w:r>
              <w:t>0.1419</w:t>
            </w:r>
          </w:p>
        </w:tc>
        <w:tc>
          <w:tcPr>
            <w:tcW w:type="dxa" w:w="785"/>
          </w:tcPr>
          <w:p>
            <w:r>
              <w:t>0.4441</w:t>
            </w:r>
          </w:p>
        </w:tc>
        <w:tc>
          <w:tcPr>
            <w:tcW w:type="dxa" w:w="785"/>
          </w:tcPr>
          <w:p>
            <w:r>
              <w:t>0.2009</w:t>
            </w:r>
          </w:p>
        </w:tc>
        <w:tc>
          <w:tcPr>
            <w:tcW w:type="dxa" w:w="785"/>
          </w:tcPr>
          <w:p>
            <w:r>
              <w:t>0.1800</w:t>
            </w:r>
          </w:p>
        </w:tc>
        <w:tc>
          <w:tcPr>
            <w:tcW w:type="dxa" w:w="785"/>
          </w:tcPr>
          <w:p>
            <w:r>
              <w:t>0.1792</w:t>
            </w:r>
          </w:p>
        </w:tc>
        <w:tc>
          <w:tcPr>
            <w:tcW w:type="dxa" w:w="785"/>
          </w:tcPr>
          <w:p>
            <w:r>
              <w:t>0.1776</w:t>
            </w:r>
          </w:p>
        </w:tc>
        <w:tc>
          <w:tcPr>
            <w:tcW w:type="dxa" w:w="785"/>
          </w:tcPr>
          <w:p>
            <w:r>
              <w:t>0.1659</w:t>
            </w:r>
          </w:p>
        </w:tc>
        <w:tc>
          <w:tcPr>
            <w:tcW w:type="dxa" w:w="785"/>
          </w:tcPr>
          <w:p>
            <w:r>
              <w:t>0.4235</w:t>
            </w:r>
          </w:p>
        </w:tc>
        <w:tc>
          <w:tcPr>
            <w:tcW w:type="dxa" w:w="785"/>
          </w:tcPr>
          <w:p>
            <w:r>
              <w:t>0.4990</w:t>
            </w:r>
          </w:p>
        </w:tc>
      </w:tr>
      <w:tr>
        <w:tc>
          <w:tcPr>
            <w:tcW w:type="dxa" w:w="785"/>
          </w:tcPr>
          <w:p>
            <w:r>
              <w:t>PPP-DKI-Parachute</w:t>
            </w:r>
          </w:p>
        </w:tc>
        <w:tc>
          <w:tcPr>
            <w:tcW w:type="dxa" w:w="785"/>
          </w:tcPr>
          <w:p>
            <w:r>
              <w:t>4.1899</w:t>
            </w:r>
          </w:p>
        </w:tc>
        <w:tc>
          <w:tcPr>
            <w:tcW w:type="dxa" w:w="785"/>
          </w:tcPr>
          <w:p>
            <w:r>
              <w:t>0.0843</w:t>
            </w:r>
          </w:p>
        </w:tc>
        <w:tc>
          <w:tcPr>
            <w:tcW w:type="dxa" w:w="785"/>
          </w:tcPr>
          <w:p>
            <w:r>
              <w:t>0.1115</w:t>
            </w:r>
          </w:p>
        </w:tc>
        <w:tc>
          <w:tcPr>
            <w:tcW w:type="dxa" w:w="785"/>
          </w:tcPr>
          <w:p>
            <w:r>
              <w:t>0.2009</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r>
        <w:tc>
          <w:tcPr>
            <w:tcW w:type="dxa" w:w="785"/>
          </w:tcPr>
          <w:p>
            <w:r>
              <w:t>PPP-EKI-Parachute</w:t>
            </w:r>
          </w:p>
        </w:tc>
        <w:tc>
          <w:tcPr>
            <w:tcW w:type="dxa" w:w="785"/>
          </w:tcPr>
          <w:p>
            <w:r>
              <w:t>4.1899</w:t>
            </w:r>
          </w:p>
        </w:tc>
        <w:tc>
          <w:tcPr>
            <w:tcW w:type="dxa" w:w="785"/>
          </w:tcPr>
          <w:p>
            <w:r>
              <w:t>0.0843</w:t>
            </w:r>
          </w:p>
        </w:tc>
        <w:tc>
          <w:tcPr>
            <w:tcW w:type="dxa" w:w="785"/>
          </w:tcPr>
          <w:p>
            <w:r>
              <w:t>0.1115</w:t>
            </w:r>
          </w:p>
        </w:tc>
        <w:tc>
          <w:tcPr>
            <w:tcW w:type="dxa" w:w="785"/>
          </w:tcPr>
          <w:p>
            <w:r>
              <w:t>0.1238</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bl>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Δ_monitoring</w:t>
            </w:r>
          </w:p>
        </w:tc>
        <w:tc>
          <w:tcPr>
            <w:tcW w:type="dxa" w:w="4320"/>
          </w:tcPr>
          <w:p>
            <w:r>
              <w:t>2.0698</w:t>
            </w:r>
          </w:p>
        </w:tc>
      </w:tr>
      <w:tr>
        <w:tc>
          <w:tcPr>
            <w:tcW w:type="dxa" w:w="4320"/>
          </w:tcPr>
          <w:p>
            <w:r>
              <w:t>Δ_protection</w:t>
            </w:r>
          </w:p>
        </w:tc>
        <w:tc>
          <w:tcPr>
            <w:tcW w:type="dxa" w:w="4320"/>
          </w:tcPr>
          <w:p>
            <w:r>
              <w:t>2.2161</w:t>
            </w:r>
          </w:p>
        </w:tc>
      </w:tr>
      <w:tr>
        <w:tc>
          <w:tcPr>
            <w:tcW w:type="dxa" w:w="4320"/>
          </w:tcPr>
          <w:p>
            <w:r>
              <w:t>Δ_parachute_DKI</w:t>
            </w:r>
          </w:p>
        </w:tc>
        <w:tc>
          <w:tcPr>
            <w:tcW w:type="dxa" w:w="4320"/>
          </w:tcPr>
          <w:p>
            <w:r>
              <w:t>2.0858</w:t>
            </w:r>
          </w:p>
        </w:tc>
      </w:tr>
      <w:tr>
        <w:tc>
          <w:tcPr>
            <w:tcW w:type="dxa" w:w="4320"/>
          </w:tcPr>
          <w:p>
            <w:r>
              <w:t>Δ_parachute_EKI</w:t>
            </w:r>
          </w:p>
        </w:tc>
        <w:tc>
          <w:tcPr>
            <w:tcW w:type="dxa" w:w="4320"/>
          </w:tcPr>
          <w:p>
            <w:r>
              <w:t>0.0160</w:t>
            </w:r>
          </w:p>
        </w:tc>
      </w:tr>
    </w:tbl>
    <w:p>
      <w:pPr>
        <w:pStyle w:val="Heading1"/>
      </w:pPr>
      <w:r>
        <w:t>Greeks Comparison</w:t>
      </w:r>
    </w:p>
    <w:p>
      <w:r>
        <w:rPr>
          <w:b w:val="0"/>
        </w:rPr>
        <w:t>This section compares how delta, gamma, vega, and rhoq evolve as spot moves through the KI region, the rebound band, and the KO region. It now includes both spot sweeps and dividend-yield (q) sweeps, plus dedicated q panels at the KI and KO barrier neighborhoods. PPP-EKI should usually show less path-driven downside sensitivity than PPP-DKI after rebound states, while NPP-DKI should retain the same directional shape but with worse downside convexity.</w:t>
      </w:r>
    </w:p>
    <w:p>
      <w:r>
        <w:rPr>
          <w:b/>
        </w:rPr>
        <w:t>Key Spot Greek Levels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Spot</w:t>
            </w:r>
          </w:p>
        </w:tc>
        <w:tc>
          <w:tcPr>
            <w:tcW w:type="dxa" w:w="1440"/>
          </w:tcPr>
          <w:p>
            <w:r>
              <w:t>Structure</w:t>
            </w:r>
          </w:p>
        </w:tc>
        <w:tc>
          <w:tcPr>
            <w:tcW w:type="dxa" w:w="1440"/>
          </w:tcPr>
          <w:p>
            <w:r>
              <w:t>Delta</w:t>
            </w:r>
          </w:p>
        </w:tc>
        <w:tc>
          <w:tcPr>
            <w:tcW w:type="dxa" w:w="1440"/>
          </w:tcPr>
          <w:p>
            <w:r>
              <w:t>Gamma</w:t>
            </w:r>
          </w:p>
        </w:tc>
        <w:tc>
          <w:tcPr>
            <w:tcW w:type="dxa" w:w="1440"/>
          </w:tcPr>
          <w:p>
            <w:r>
              <w:t>Vega</w:t>
            </w:r>
          </w:p>
        </w:tc>
        <w:tc>
          <w:tcPr>
            <w:tcW w:type="dxa" w:w="1440"/>
          </w:tcPr>
          <w:p>
            <w:r>
              <w:t>RhoQ</w:t>
            </w:r>
          </w:p>
        </w:tc>
      </w:tr>
      <w:tr>
        <w:tc>
          <w:tcPr>
            <w:tcW w:type="dxa" w:w="1440"/>
          </w:tcPr>
          <w:p>
            <w:r>
              <w:t>65.0000</w:t>
            </w:r>
          </w:p>
        </w:tc>
        <w:tc>
          <w:tcPr>
            <w:tcW w:type="dxa" w:w="1440"/>
          </w:tcPr>
          <w:p>
            <w:r>
              <w:t>PPP-EKI</w:t>
            </w:r>
          </w:p>
        </w:tc>
        <w:tc>
          <w:tcPr>
            <w:tcW w:type="dxa" w:w="1440"/>
          </w:tcPr>
          <w:p>
            <w:r>
              <w:t>0.6207</w:t>
            </w:r>
          </w:p>
        </w:tc>
        <w:tc>
          <w:tcPr>
            <w:tcW w:type="dxa" w:w="1440"/>
          </w:tcPr>
          <w:p>
            <w:r>
              <w:t>-0.0095</w:t>
            </w:r>
          </w:p>
        </w:tc>
        <w:tc>
          <w:tcPr>
            <w:tcW w:type="dxa" w:w="1440"/>
          </w:tcPr>
          <w:p>
            <w:r>
              <w:t>0.2226</w:t>
            </w:r>
          </w:p>
        </w:tc>
        <w:tc>
          <w:tcPr>
            <w:tcW w:type="dxa" w:w="1440"/>
          </w:tcPr>
          <w:p>
            <w:r>
              <w:t>-0.4077</w:t>
            </w:r>
          </w:p>
        </w:tc>
      </w:tr>
      <w:tr>
        <w:tc>
          <w:tcPr>
            <w:tcW w:type="dxa" w:w="1440"/>
          </w:tcPr>
          <w:p>
            <w:r>
              <w:t>65.0000</w:t>
            </w:r>
          </w:p>
        </w:tc>
        <w:tc>
          <w:tcPr>
            <w:tcW w:type="dxa" w:w="1440"/>
          </w:tcPr>
          <w:p>
            <w:r>
              <w:t>PPP-DKI</w:t>
            </w:r>
          </w:p>
        </w:tc>
        <w:tc>
          <w:tcPr>
            <w:tcW w:type="dxa" w:w="1440"/>
          </w:tcPr>
          <w:p>
            <w:r>
              <w:t>0.1239</w:t>
            </w:r>
          </w:p>
        </w:tc>
        <w:tc>
          <w:tcPr>
            <w:tcW w:type="dxa" w:w="1440"/>
          </w:tcPr>
          <w:p>
            <w:r>
              <w:t>-0.0019</w:t>
            </w:r>
          </w:p>
        </w:tc>
        <w:tc>
          <w:tcPr>
            <w:tcW w:type="dxa" w:w="1440"/>
          </w:tcPr>
          <w:p>
            <w:r>
              <w:t>0.5827</w:t>
            </w:r>
          </w:p>
        </w:tc>
        <w:tc>
          <w:tcPr>
            <w:tcW w:type="dxa" w:w="1440"/>
          </w:tcPr>
          <w:p>
            <w:r>
              <w:t>-0.0748</w:t>
            </w:r>
          </w:p>
        </w:tc>
      </w:tr>
      <w:tr>
        <w:tc>
          <w:tcPr>
            <w:tcW w:type="dxa" w:w="1440"/>
          </w:tcPr>
          <w:p>
            <w:r>
              <w:t>65.0000</w:t>
            </w:r>
          </w:p>
        </w:tc>
        <w:tc>
          <w:tcPr>
            <w:tcW w:type="dxa" w:w="1440"/>
          </w:tcPr>
          <w:p>
            <w:r>
              <w:t>NPP-DKI</w:t>
            </w:r>
          </w:p>
        </w:tc>
        <w:tc>
          <w:tcPr>
            <w:tcW w:type="dxa" w:w="1440"/>
          </w:tcPr>
          <w:p>
            <w:r>
              <w:t>1.0138</w:t>
            </w:r>
          </w:p>
        </w:tc>
        <w:tc>
          <w:tcPr>
            <w:tcW w:type="dxa" w:w="1440"/>
          </w:tcPr>
          <w:p>
            <w:r>
              <w:t>-0.0156</w:t>
            </w:r>
          </w:p>
        </w:tc>
        <w:tc>
          <w:tcPr>
            <w:tcW w:type="dxa" w:w="1440"/>
          </w:tcPr>
          <w:p>
            <w:r>
              <w:t>0.9239</w:t>
            </w:r>
          </w:p>
        </w:tc>
        <w:tc>
          <w:tcPr>
            <w:tcW w:type="dxa" w:w="1440"/>
          </w:tcPr>
          <w:p>
            <w:r>
              <w:t>-0.6476</w:t>
            </w:r>
          </w:p>
        </w:tc>
      </w:tr>
      <w:tr>
        <w:tc>
          <w:tcPr>
            <w:tcW w:type="dxa" w:w="1440"/>
          </w:tcPr>
          <w:p>
            <w:r>
              <w:t>70.0000</w:t>
            </w:r>
          </w:p>
        </w:tc>
        <w:tc>
          <w:tcPr>
            <w:tcW w:type="dxa" w:w="1440"/>
          </w:tcPr>
          <w:p>
            <w:r>
              <w:t>PPP-EKI</w:t>
            </w:r>
          </w:p>
        </w:tc>
        <w:tc>
          <w:tcPr>
            <w:tcW w:type="dxa" w:w="1440"/>
          </w:tcPr>
          <w:p>
            <w:r>
              <w:t>0.7112</w:t>
            </w:r>
          </w:p>
        </w:tc>
        <w:tc>
          <w:tcPr>
            <w:tcW w:type="dxa" w:w="1440"/>
          </w:tcPr>
          <w:p>
            <w:r>
              <w:t>4.2426</w:t>
            </w:r>
          </w:p>
        </w:tc>
        <w:tc>
          <w:tcPr>
            <w:tcW w:type="dxa" w:w="1440"/>
          </w:tcPr>
          <w:p>
            <w:r>
              <w:t>0.1030</w:t>
            </w:r>
          </w:p>
        </w:tc>
        <w:tc>
          <w:tcPr>
            <w:tcW w:type="dxa" w:w="1440"/>
          </w:tcPr>
          <w:p>
            <w:r>
              <w:t>-0.5034</w:t>
            </w:r>
          </w:p>
        </w:tc>
      </w:tr>
      <w:tr>
        <w:tc>
          <w:tcPr>
            <w:tcW w:type="dxa" w:w="1440"/>
          </w:tcPr>
          <w:p>
            <w:r>
              <w:t>70.0000</w:t>
            </w:r>
          </w:p>
        </w:tc>
        <w:tc>
          <w:tcPr>
            <w:tcW w:type="dxa" w:w="1440"/>
          </w:tcPr>
          <w:p>
            <w:r>
              <w:t>PPP-DKI</w:t>
            </w:r>
          </w:p>
        </w:tc>
        <w:tc>
          <w:tcPr>
            <w:tcW w:type="dxa" w:w="1440"/>
          </w:tcPr>
          <w:p>
            <w:r>
              <w:t>0.5975</w:t>
            </w:r>
          </w:p>
        </w:tc>
        <w:tc>
          <w:tcPr>
            <w:tcW w:type="dxa" w:w="1440"/>
          </w:tcPr>
          <w:p>
            <w:r>
              <w:t>38.6380</w:t>
            </w:r>
          </w:p>
        </w:tc>
        <w:tc>
          <w:tcPr>
            <w:tcW w:type="dxa" w:w="1440"/>
          </w:tcPr>
          <w:p>
            <w:r>
              <w:t>0.6093</w:t>
            </w:r>
          </w:p>
        </w:tc>
        <w:tc>
          <w:tcPr>
            <w:tcW w:type="dxa" w:w="1440"/>
          </w:tcPr>
          <w:p>
            <w:r>
              <w:t>-0.1653</w:t>
            </w:r>
          </w:p>
        </w:tc>
      </w:tr>
      <w:tr>
        <w:tc>
          <w:tcPr>
            <w:tcW w:type="dxa" w:w="1440"/>
          </w:tcPr>
          <w:p>
            <w:r>
              <w:t>70.0000</w:t>
            </w:r>
          </w:p>
        </w:tc>
        <w:tc>
          <w:tcPr>
            <w:tcW w:type="dxa" w:w="1440"/>
          </w:tcPr>
          <w:p>
            <w:r>
              <w:t>NPP-DKI</w:t>
            </w:r>
          </w:p>
        </w:tc>
        <w:tc>
          <w:tcPr>
            <w:tcW w:type="dxa" w:w="1440"/>
          </w:tcPr>
          <w:p>
            <w:r>
              <w:t>1.4268</w:t>
            </w:r>
          </w:p>
        </w:tc>
        <w:tc>
          <w:tcPr>
            <w:tcW w:type="dxa" w:w="1440"/>
          </w:tcPr>
          <w:p>
            <w:r>
              <w:t>38.9377</w:t>
            </w:r>
          </w:p>
        </w:tc>
        <w:tc>
          <w:tcPr>
            <w:tcW w:type="dxa" w:w="1440"/>
          </w:tcPr>
          <w:p>
            <w:r>
              <w:t>0.7934</w:t>
            </w:r>
          </w:p>
        </w:tc>
        <w:tc>
          <w:tcPr>
            <w:tcW w:type="dxa" w:w="1440"/>
          </w:tcPr>
          <w:p>
            <w:r>
              <w:t>-0.7286</w:t>
            </w:r>
          </w:p>
        </w:tc>
      </w:tr>
      <w:tr>
        <w:tc>
          <w:tcPr>
            <w:tcW w:type="dxa" w:w="1440"/>
          </w:tcPr>
          <w:p>
            <w:r>
              <w:t>75.0000</w:t>
            </w:r>
          </w:p>
        </w:tc>
        <w:tc>
          <w:tcPr>
            <w:tcW w:type="dxa" w:w="1440"/>
          </w:tcPr>
          <w:p>
            <w:r>
              <w:t>PPP-EKI</w:t>
            </w:r>
          </w:p>
        </w:tc>
        <w:tc>
          <w:tcPr>
            <w:tcW w:type="dxa" w:w="1440"/>
          </w:tcPr>
          <w:p>
            <w:r>
              <w:t>0.7159</w:t>
            </w:r>
          </w:p>
        </w:tc>
        <w:tc>
          <w:tcPr>
            <w:tcW w:type="dxa" w:w="1440"/>
          </w:tcPr>
          <w:p>
            <w:r>
              <w:t>-0.0095</w:t>
            </w:r>
          </w:p>
        </w:tc>
        <w:tc>
          <w:tcPr>
            <w:tcW w:type="dxa" w:w="1440"/>
          </w:tcPr>
          <w:p>
            <w:r>
              <w:t>-0.0702</w:t>
            </w:r>
          </w:p>
        </w:tc>
        <w:tc>
          <w:tcPr>
            <w:tcW w:type="dxa" w:w="1440"/>
          </w:tcPr>
          <w:p>
            <w:r>
              <w:t>-0.5470</w:t>
            </w:r>
          </w:p>
        </w:tc>
      </w:tr>
      <w:tr>
        <w:tc>
          <w:tcPr>
            <w:tcW w:type="dxa" w:w="1440"/>
          </w:tcPr>
          <w:p>
            <w:r>
              <w:t>75.0000</w:t>
            </w:r>
          </w:p>
        </w:tc>
        <w:tc>
          <w:tcPr>
            <w:tcW w:type="dxa" w:w="1440"/>
          </w:tcPr>
          <w:p>
            <w:r>
              <w:t>PPP-DKI</w:t>
            </w:r>
          </w:p>
        </w:tc>
        <w:tc>
          <w:tcPr>
            <w:tcW w:type="dxa" w:w="1440"/>
          </w:tcPr>
          <w:p>
            <w:r>
              <w:t>0.9783</w:t>
            </w:r>
          </w:p>
        </w:tc>
        <w:tc>
          <w:tcPr>
            <w:tcW w:type="dxa" w:w="1440"/>
          </w:tcPr>
          <w:p>
            <w:r>
              <w:t>-0.0130</w:t>
            </w:r>
          </w:p>
        </w:tc>
        <w:tc>
          <w:tcPr>
            <w:tcW w:type="dxa" w:w="1440"/>
          </w:tcPr>
          <w:p>
            <w:r>
              <w:t>0.2744</w:t>
            </w:r>
          </w:p>
        </w:tc>
        <w:tc>
          <w:tcPr>
            <w:tcW w:type="dxa" w:w="1440"/>
          </w:tcPr>
          <w:p>
            <w:r>
              <w:t>-0.3611</w:t>
            </w:r>
          </w:p>
        </w:tc>
      </w:tr>
      <w:tr>
        <w:tc>
          <w:tcPr>
            <w:tcW w:type="dxa" w:w="1440"/>
          </w:tcPr>
          <w:p>
            <w:r>
              <w:t>75.0000</w:t>
            </w:r>
          </w:p>
        </w:tc>
        <w:tc>
          <w:tcPr>
            <w:tcW w:type="dxa" w:w="1440"/>
          </w:tcPr>
          <w:p>
            <w:r>
              <w:t>NPP-DKI</w:t>
            </w:r>
          </w:p>
        </w:tc>
        <w:tc>
          <w:tcPr>
            <w:tcW w:type="dxa" w:w="1440"/>
          </w:tcPr>
          <w:p>
            <w:r>
              <w:t>1.7165</w:t>
            </w:r>
          </w:p>
        </w:tc>
        <w:tc>
          <w:tcPr>
            <w:tcW w:type="dxa" w:w="1440"/>
          </w:tcPr>
          <w:p>
            <w:r>
              <w:t>-0.0229</w:t>
            </w:r>
          </w:p>
        </w:tc>
        <w:tc>
          <w:tcPr>
            <w:tcW w:type="dxa" w:w="1440"/>
          </w:tcPr>
          <w:p>
            <w:r>
              <w:t>0.3011</w:t>
            </w:r>
          </w:p>
        </w:tc>
        <w:tc>
          <w:tcPr>
            <w:tcW w:type="dxa" w:w="1440"/>
          </w:tcPr>
          <w:p>
            <w:r>
              <w:t>-0.8943</w:t>
            </w:r>
          </w:p>
        </w:tc>
      </w:tr>
      <w:tr>
        <w:tc>
          <w:tcPr>
            <w:tcW w:type="dxa" w:w="1440"/>
          </w:tcPr>
          <w:p>
            <w:r>
              <w:t>85.0000</w:t>
            </w:r>
          </w:p>
        </w:tc>
        <w:tc>
          <w:tcPr>
            <w:tcW w:type="dxa" w:w="1440"/>
          </w:tcPr>
          <w:p>
            <w:r>
              <w:t>PPP-EKI</w:t>
            </w:r>
          </w:p>
        </w:tc>
        <w:tc>
          <w:tcPr>
            <w:tcW w:type="dxa" w:w="1440"/>
          </w:tcPr>
          <w:p>
            <w:r>
              <w:t>0.4824</w:t>
            </w:r>
          </w:p>
        </w:tc>
        <w:tc>
          <w:tcPr>
            <w:tcW w:type="dxa" w:w="1440"/>
          </w:tcPr>
          <w:p>
            <w:r>
              <w:t>-0.0057</w:t>
            </w:r>
          </w:p>
        </w:tc>
        <w:tc>
          <w:tcPr>
            <w:tcW w:type="dxa" w:w="1440"/>
          </w:tcPr>
          <w:p>
            <w:r>
              <w:t>-0.4741</w:t>
            </w:r>
          </w:p>
        </w:tc>
        <w:tc>
          <w:tcPr>
            <w:tcW w:type="dxa" w:w="1440"/>
          </w:tcPr>
          <w:p>
            <w:r>
              <w:t>-0.4722</w:t>
            </w:r>
          </w:p>
        </w:tc>
      </w:tr>
      <w:tr>
        <w:tc>
          <w:tcPr>
            <w:tcW w:type="dxa" w:w="1440"/>
          </w:tcPr>
          <w:p>
            <w:r>
              <w:t>85.0000</w:t>
            </w:r>
          </w:p>
        </w:tc>
        <w:tc>
          <w:tcPr>
            <w:tcW w:type="dxa" w:w="1440"/>
          </w:tcPr>
          <w:p>
            <w:r>
              <w:t>PPP-DKI</w:t>
            </w:r>
          </w:p>
        </w:tc>
        <w:tc>
          <w:tcPr>
            <w:tcW w:type="dxa" w:w="1440"/>
          </w:tcPr>
          <w:p>
            <w:r>
              <w:t>0.8255</w:t>
            </w:r>
          </w:p>
        </w:tc>
        <w:tc>
          <w:tcPr>
            <w:tcW w:type="dxa" w:w="1440"/>
          </w:tcPr>
          <w:p>
            <w:r>
              <w:t>-0.0097</w:t>
            </w:r>
          </w:p>
        </w:tc>
        <w:tc>
          <w:tcPr>
            <w:tcW w:type="dxa" w:w="1440"/>
          </w:tcPr>
          <w:p>
            <w:r>
              <w:t>-0.4416</w:t>
            </w:r>
          </w:p>
        </w:tc>
        <w:tc>
          <w:tcPr>
            <w:tcW w:type="dxa" w:w="1440"/>
          </w:tcPr>
          <w:p>
            <w:r>
              <w:t>-0.5237</w:t>
            </w:r>
          </w:p>
        </w:tc>
      </w:tr>
      <w:tr>
        <w:tc>
          <w:tcPr>
            <w:tcW w:type="dxa" w:w="1440"/>
          </w:tcPr>
          <w:p>
            <w:r>
              <w:t>85.0000</w:t>
            </w:r>
          </w:p>
        </w:tc>
        <w:tc>
          <w:tcPr>
            <w:tcW w:type="dxa" w:w="1440"/>
          </w:tcPr>
          <w:p>
            <w:r>
              <w:t>NPP-DKI</w:t>
            </w:r>
          </w:p>
        </w:tc>
        <w:tc>
          <w:tcPr>
            <w:tcW w:type="dxa" w:w="1440"/>
          </w:tcPr>
          <w:p>
            <w:r>
              <w:t>1.3299</w:t>
            </w:r>
          </w:p>
        </w:tc>
        <w:tc>
          <w:tcPr>
            <w:tcW w:type="dxa" w:w="1440"/>
          </w:tcPr>
          <w:p>
            <w:r>
              <w:t>-0.0156</w:t>
            </w:r>
          </w:p>
        </w:tc>
        <w:tc>
          <w:tcPr>
            <w:tcW w:type="dxa" w:w="1440"/>
          </w:tcPr>
          <w:p>
            <w:r>
              <w:t>-0.6429</w:t>
            </w:r>
          </w:p>
        </w:tc>
        <w:tc>
          <w:tcPr>
            <w:tcW w:type="dxa" w:w="1440"/>
          </w:tcPr>
          <w:p>
            <w:r>
              <w:t>-0.9370</w:t>
            </w:r>
          </w:p>
        </w:tc>
      </w:tr>
      <w:tr>
        <w:tc>
          <w:tcPr>
            <w:tcW w:type="dxa" w:w="1440"/>
          </w:tcPr>
          <w:p>
            <w:r>
              <w:t>100.0000</w:t>
            </w:r>
          </w:p>
        </w:tc>
        <w:tc>
          <w:tcPr>
            <w:tcW w:type="dxa" w:w="1440"/>
          </w:tcPr>
          <w:p>
            <w:r>
              <w:t>PPP-EKI</w:t>
            </w:r>
          </w:p>
        </w:tc>
        <w:tc>
          <w:tcPr>
            <w:tcW w:type="dxa" w:w="1440"/>
          </w:tcPr>
          <w:p>
            <w:r>
              <w:t>0.0477</w:t>
            </w:r>
          </w:p>
        </w:tc>
        <w:tc>
          <w:tcPr>
            <w:tcW w:type="dxa" w:w="1440"/>
          </w:tcPr>
          <w:p>
            <w:r>
              <w:t>-0.0005</w:t>
            </w:r>
          </w:p>
        </w:tc>
        <w:tc>
          <w:tcPr>
            <w:tcW w:type="dxa" w:w="1440"/>
          </w:tcPr>
          <w:p>
            <w:r>
              <w:t>-0.4094</w:t>
            </w:r>
          </w:p>
        </w:tc>
        <w:tc>
          <w:tcPr>
            <w:tcW w:type="dxa" w:w="1440"/>
          </w:tcPr>
          <w:p>
            <w:r>
              <w:t>-0.1690</w:t>
            </w:r>
          </w:p>
        </w:tc>
      </w:tr>
      <w:tr>
        <w:tc>
          <w:tcPr>
            <w:tcW w:type="dxa" w:w="1440"/>
          </w:tcPr>
          <w:p>
            <w:r>
              <w:t>100.0000</w:t>
            </w:r>
          </w:p>
        </w:tc>
        <w:tc>
          <w:tcPr>
            <w:tcW w:type="dxa" w:w="1440"/>
          </w:tcPr>
          <w:p>
            <w:r>
              <w:t>PPP-DKI</w:t>
            </w:r>
          </w:p>
        </w:tc>
        <w:tc>
          <w:tcPr>
            <w:tcW w:type="dxa" w:w="1440"/>
          </w:tcPr>
          <w:p>
            <w:r>
              <w:t>0.2382</w:t>
            </w:r>
          </w:p>
        </w:tc>
        <w:tc>
          <w:tcPr>
            <w:tcW w:type="dxa" w:w="1440"/>
          </w:tcPr>
          <w:p>
            <w:r>
              <w:t>-0.0024</w:t>
            </w:r>
          </w:p>
        </w:tc>
        <w:tc>
          <w:tcPr>
            <w:tcW w:type="dxa" w:w="1440"/>
          </w:tcPr>
          <w:p>
            <w:r>
              <w:t>-0.6170</w:t>
            </w:r>
          </w:p>
        </w:tc>
        <w:tc>
          <w:tcPr>
            <w:tcW w:type="dxa" w:w="1440"/>
          </w:tcPr>
          <w:p>
            <w:r>
              <w:t>-0.2651</w:t>
            </w:r>
          </w:p>
        </w:tc>
      </w:tr>
      <w:tr>
        <w:tc>
          <w:tcPr>
            <w:tcW w:type="dxa" w:w="1440"/>
          </w:tcPr>
          <w:p>
            <w:r>
              <w:t>100.0000</w:t>
            </w:r>
          </w:p>
        </w:tc>
        <w:tc>
          <w:tcPr>
            <w:tcW w:type="dxa" w:w="1440"/>
          </w:tcPr>
          <w:p>
            <w:r>
              <w:t>NPP-DKI</w:t>
            </w:r>
          </w:p>
        </w:tc>
        <w:tc>
          <w:tcPr>
            <w:tcW w:type="dxa" w:w="1440"/>
          </w:tcPr>
          <w:p>
            <w:r>
              <w:t>0.4709</w:t>
            </w:r>
          </w:p>
        </w:tc>
        <w:tc>
          <w:tcPr>
            <w:tcW w:type="dxa" w:w="1440"/>
          </w:tcPr>
          <w:p>
            <w:r>
              <w:t>-0.0047</w:t>
            </w:r>
          </w:p>
        </w:tc>
        <w:tc>
          <w:tcPr>
            <w:tcW w:type="dxa" w:w="1440"/>
          </w:tcPr>
          <w:p>
            <w:r>
              <w:t>-0.8304</w:t>
            </w:r>
          </w:p>
        </w:tc>
        <w:tc>
          <w:tcPr>
            <w:tcW w:type="dxa" w:w="1440"/>
          </w:tcPr>
          <w:p>
            <w:r>
              <w:t>-0.4546</w:t>
            </w:r>
          </w:p>
        </w:tc>
      </w:tr>
      <w:tr>
        <w:tc>
          <w:tcPr>
            <w:tcW w:type="dxa" w:w="1440"/>
          </w:tcPr>
          <w:p>
            <w:r>
              <w:t>103.0000</w:t>
            </w:r>
          </w:p>
        </w:tc>
        <w:tc>
          <w:tcPr>
            <w:tcW w:type="dxa" w:w="1440"/>
          </w:tcPr>
          <w:p>
            <w:r>
              <w:t>PPP-EKI</w:t>
            </w:r>
          </w:p>
        </w:tc>
        <w:tc>
          <w:tcPr>
            <w:tcW w:type="dxa" w:w="1440"/>
          </w:tcPr>
          <w:p>
            <w:r>
              <w:t>-0.0108</w:t>
            </w:r>
          </w:p>
        </w:tc>
        <w:tc>
          <w:tcPr>
            <w:tcW w:type="dxa" w:w="1440"/>
          </w:tcPr>
          <w:p>
            <w:r>
              <w:t>-3.0106</w:t>
            </w:r>
          </w:p>
        </w:tc>
        <w:tc>
          <w:tcPr>
            <w:tcW w:type="dxa" w:w="1440"/>
          </w:tcPr>
          <w:p>
            <w:r>
              <w:t>-0.3070</w:t>
            </w:r>
          </w:p>
        </w:tc>
        <w:tc>
          <w:tcPr>
            <w:tcW w:type="dxa" w:w="1440"/>
          </w:tcPr>
          <w:p>
            <w:r>
              <w:t>-0.1190</w:t>
            </w:r>
          </w:p>
        </w:tc>
      </w:tr>
      <w:tr>
        <w:tc>
          <w:tcPr>
            <w:tcW w:type="dxa" w:w="1440"/>
          </w:tcPr>
          <w:p>
            <w:r>
              <w:t>103.0000</w:t>
            </w:r>
          </w:p>
        </w:tc>
        <w:tc>
          <w:tcPr>
            <w:tcW w:type="dxa" w:w="1440"/>
          </w:tcPr>
          <w:p>
            <w:r>
              <w:t>PPP-DKI</w:t>
            </w:r>
          </w:p>
        </w:tc>
        <w:tc>
          <w:tcPr>
            <w:tcW w:type="dxa" w:w="1440"/>
          </w:tcPr>
          <w:p>
            <w:r>
              <w:t>0.1371</w:t>
            </w:r>
          </w:p>
        </w:tc>
        <w:tc>
          <w:tcPr>
            <w:tcW w:type="dxa" w:w="1440"/>
          </w:tcPr>
          <w:p>
            <w:r>
              <w:t>-5.1543</w:t>
            </w:r>
          </w:p>
        </w:tc>
        <w:tc>
          <w:tcPr>
            <w:tcW w:type="dxa" w:w="1440"/>
          </w:tcPr>
          <w:p>
            <w:r>
              <w:t>-0.7346</w:t>
            </w:r>
          </w:p>
        </w:tc>
        <w:tc>
          <w:tcPr>
            <w:tcW w:type="dxa" w:w="1440"/>
          </w:tcPr>
          <w:p>
            <w:r>
              <w:t>-0.2003</w:t>
            </w:r>
          </w:p>
        </w:tc>
      </w:tr>
      <w:tr>
        <w:tc>
          <w:tcPr>
            <w:tcW w:type="dxa" w:w="1440"/>
          </w:tcPr>
          <w:p>
            <w:r>
              <w:t>103.0000</w:t>
            </w:r>
          </w:p>
        </w:tc>
        <w:tc>
          <w:tcPr>
            <w:tcW w:type="dxa" w:w="1440"/>
          </w:tcPr>
          <w:p>
            <w:r>
              <w:t>NPP-DKI</w:t>
            </w:r>
          </w:p>
        </w:tc>
        <w:tc>
          <w:tcPr>
            <w:tcW w:type="dxa" w:w="1440"/>
          </w:tcPr>
          <w:p>
            <w:r>
              <w:t>0.3220</w:t>
            </w:r>
          </w:p>
        </w:tc>
        <w:tc>
          <w:tcPr>
            <w:tcW w:type="dxa" w:w="1440"/>
          </w:tcPr>
          <w:p>
            <w:r>
              <w:t>-7.7123</w:t>
            </w:r>
          </w:p>
        </w:tc>
        <w:tc>
          <w:tcPr>
            <w:tcW w:type="dxa" w:w="1440"/>
          </w:tcPr>
          <w:p>
            <w:r>
              <w:t>-0.9571</w:t>
            </w:r>
          </w:p>
        </w:tc>
        <w:tc>
          <w:tcPr>
            <w:tcW w:type="dxa" w:w="1440"/>
          </w:tcPr>
          <w:p>
            <w:r>
              <w:t>-0.3515</w:t>
            </w:r>
          </w:p>
        </w:tc>
      </w:tr>
    </w:tbl>
    <w:p>
      <w:r>
        <w:rPr>
          <w:b/>
        </w:rPr>
        <w:t>Key Dividend Yield Greek Levels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QShift</w:t>
            </w:r>
          </w:p>
        </w:tc>
        <w:tc>
          <w:tcPr>
            <w:tcW w:type="dxa" w:w="1234"/>
          </w:tcPr>
          <w:p>
            <w:r>
              <w:t>QLevel</w:t>
            </w:r>
          </w:p>
        </w:tc>
        <w:tc>
          <w:tcPr>
            <w:tcW w:type="dxa" w:w="1234"/>
          </w:tcPr>
          <w:p>
            <w:r>
              <w:t>Structure</w:t>
            </w:r>
          </w:p>
        </w:tc>
        <w:tc>
          <w:tcPr>
            <w:tcW w:type="dxa" w:w="1234"/>
          </w:tcPr>
          <w:p>
            <w:r>
              <w:t>Delta</w:t>
            </w:r>
          </w:p>
        </w:tc>
        <w:tc>
          <w:tcPr>
            <w:tcW w:type="dxa" w:w="1234"/>
          </w:tcPr>
          <w:p>
            <w:r>
              <w:t>Gamma</w:t>
            </w:r>
          </w:p>
        </w:tc>
        <w:tc>
          <w:tcPr>
            <w:tcW w:type="dxa" w:w="1234"/>
          </w:tcPr>
          <w:p>
            <w:r>
              <w:t>Vega</w:t>
            </w:r>
          </w:p>
        </w:tc>
        <w:tc>
          <w:tcPr>
            <w:tcW w:type="dxa" w:w="1234"/>
          </w:tcPr>
          <w:p>
            <w:r>
              <w:t>RhoQ</w:t>
            </w:r>
          </w:p>
        </w:tc>
      </w:tr>
      <w:tr>
        <w:tc>
          <w:tcPr>
            <w:tcW w:type="dxa" w:w="1234"/>
          </w:tcPr>
          <w:p>
            <w:r>
              <w:t>-0.0200</w:t>
            </w:r>
          </w:p>
        </w:tc>
        <w:tc>
          <w:tcPr>
            <w:tcW w:type="dxa" w:w="1234"/>
          </w:tcPr>
          <w:p>
            <w:r>
              <w:t>0.0800</w:t>
            </w:r>
          </w:p>
        </w:tc>
        <w:tc>
          <w:tcPr>
            <w:tcW w:type="dxa" w:w="1234"/>
          </w:tcPr>
          <w:p>
            <w:r>
              <w:t>PPP-EKI</w:t>
            </w:r>
          </w:p>
        </w:tc>
        <w:tc>
          <w:tcPr>
            <w:tcW w:type="dxa" w:w="1234"/>
          </w:tcPr>
          <w:p>
            <w:r>
              <w:t>0.0128</w:t>
            </w:r>
          </w:p>
        </w:tc>
        <w:tc>
          <w:tcPr>
            <w:tcW w:type="dxa" w:w="1234"/>
          </w:tcPr>
          <w:p>
            <w:r>
              <w:t>-0.0001</w:t>
            </w:r>
          </w:p>
        </w:tc>
        <w:tc>
          <w:tcPr>
            <w:tcW w:type="dxa" w:w="1234"/>
          </w:tcPr>
          <w:p>
            <w:r>
              <w:t>-0.3883</w:t>
            </w:r>
          </w:p>
        </w:tc>
        <w:tc>
          <w:tcPr>
            <w:tcW w:type="dxa" w:w="1234"/>
          </w:tcPr>
          <w:p>
            <w:r>
              <w:t>-0.1404</w:t>
            </w:r>
          </w:p>
        </w:tc>
      </w:tr>
      <w:tr>
        <w:tc>
          <w:tcPr>
            <w:tcW w:type="dxa" w:w="1234"/>
          </w:tcPr>
          <w:p>
            <w:r>
              <w:t>-0.0200</w:t>
            </w:r>
          </w:p>
        </w:tc>
        <w:tc>
          <w:tcPr>
            <w:tcW w:type="dxa" w:w="1234"/>
          </w:tcPr>
          <w:p>
            <w:r>
              <w:t>0.0800</w:t>
            </w:r>
          </w:p>
        </w:tc>
        <w:tc>
          <w:tcPr>
            <w:tcW w:type="dxa" w:w="1234"/>
          </w:tcPr>
          <w:p>
            <w:r>
              <w:t>PPP-DKI</w:t>
            </w:r>
          </w:p>
        </w:tc>
        <w:tc>
          <w:tcPr>
            <w:tcW w:type="dxa" w:w="1234"/>
          </w:tcPr>
          <w:p>
            <w:r>
              <w:t>0.1947</w:t>
            </w:r>
          </w:p>
        </w:tc>
        <w:tc>
          <w:tcPr>
            <w:tcW w:type="dxa" w:w="1234"/>
          </w:tcPr>
          <w:p>
            <w:r>
              <w:t>-0.0019</w:t>
            </w:r>
          </w:p>
        </w:tc>
        <w:tc>
          <w:tcPr>
            <w:tcW w:type="dxa" w:w="1234"/>
          </w:tcPr>
          <w:p>
            <w:r>
              <w:t>-0.6128</w:t>
            </w:r>
          </w:p>
        </w:tc>
        <w:tc>
          <w:tcPr>
            <w:tcW w:type="dxa" w:w="1234"/>
          </w:tcPr>
          <w:p>
            <w:r>
              <w:t>-0.2352</w:t>
            </w:r>
          </w:p>
        </w:tc>
      </w:tr>
      <w:tr>
        <w:tc>
          <w:tcPr>
            <w:tcW w:type="dxa" w:w="1234"/>
          </w:tcPr>
          <w:p>
            <w:r>
              <w:t>-0.0200</w:t>
            </w:r>
          </w:p>
        </w:tc>
        <w:tc>
          <w:tcPr>
            <w:tcW w:type="dxa" w:w="1234"/>
          </w:tcPr>
          <w:p>
            <w:r>
              <w:t>0.0800</w:t>
            </w:r>
          </w:p>
        </w:tc>
        <w:tc>
          <w:tcPr>
            <w:tcW w:type="dxa" w:w="1234"/>
          </w:tcPr>
          <w:p>
            <w:r>
              <w:t>NPP-DKI</w:t>
            </w:r>
          </w:p>
        </w:tc>
        <w:tc>
          <w:tcPr>
            <w:tcW w:type="dxa" w:w="1234"/>
          </w:tcPr>
          <w:p>
            <w:r>
              <w:t>0.4013</w:t>
            </w:r>
          </w:p>
        </w:tc>
        <w:tc>
          <w:tcPr>
            <w:tcW w:type="dxa" w:w="1234"/>
          </w:tcPr>
          <w:p>
            <w:r>
              <w:t>-0.0040</w:t>
            </w:r>
          </w:p>
        </w:tc>
        <w:tc>
          <w:tcPr>
            <w:tcW w:type="dxa" w:w="1234"/>
          </w:tcPr>
          <w:p>
            <w:r>
              <w:t>-0.8181</w:t>
            </w:r>
          </w:p>
        </w:tc>
        <w:tc>
          <w:tcPr>
            <w:tcW w:type="dxa" w:w="1234"/>
          </w:tcPr>
          <w:p>
            <w:r>
              <w:t>-0.4037</w:t>
            </w:r>
          </w:p>
        </w:tc>
      </w:tr>
      <w:tr>
        <w:tc>
          <w:tcPr>
            <w:tcW w:type="dxa" w:w="1234"/>
          </w:tcPr>
          <w:p>
            <w:r>
              <w:t>0.0000</w:t>
            </w:r>
          </w:p>
        </w:tc>
        <w:tc>
          <w:tcPr>
            <w:tcW w:type="dxa" w:w="1234"/>
          </w:tcPr>
          <w:p>
            <w:r>
              <w:t>0.1000</w:t>
            </w:r>
          </w:p>
        </w:tc>
        <w:tc>
          <w:tcPr>
            <w:tcW w:type="dxa" w:w="1234"/>
          </w:tcPr>
          <w:p>
            <w:r>
              <w:t>PPP-EKI</w:t>
            </w:r>
          </w:p>
        </w:tc>
        <w:tc>
          <w:tcPr>
            <w:tcW w:type="dxa" w:w="1234"/>
          </w:tcPr>
          <w:p>
            <w:r>
              <w:t>0.0477</w:t>
            </w:r>
          </w:p>
        </w:tc>
        <w:tc>
          <w:tcPr>
            <w:tcW w:type="dxa" w:w="1234"/>
          </w:tcPr>
          <w:p>
            <w:r>
              <w:t>-0.0005</w:t>
            </w:r>
          </w:p>
        </w:tc>
        <w:tc>
          <w:tcPr>
            <w:tcW w:type="dxa" w:w="1234"/>
          </w:tcPr>
          <w:p>
            <w:r>
              <w:t>-0.4094</w:t>
            </w:r>
          </w:p>
        </w:tc>
        <w:tc>
          <w:tcPr>
            <w:tcW w:type="dxa" w:w="1234"/>
          </w:tcPr>
          <w:p>
            <w:r>
              <w:t>-0.1690</w:t>
            </w:r>
          </w:p>
        </w:tc>
      </w:tr>
      <w:tr>
        <w:tc>
          <w:tcPr>
            <w:tcW w:type="dxa" w:w="1234"/>
          </w:tcPr>
          <w:p>
            <w:r>
              <w:t>0.0000</w:t>
            </w:r>
          </w:p>
        </w:tc>
        <w:tc>
          <w:tcPr>
            <w:tcW w:type="dxa" w:w="1234"/>
          </w:tcPr>
          <w:p>
            <w:r>
              <w:t>0.1000</w:t>
            </w:r>
          </w:p>
        </w:tc>
        <w:tc>
          <w:tcPr>
            <w:tcW w:type="dxa" w:w="1234"/>
          </w:tcPr>
          <w:p>
            <w:r>
              <w:t>PPP-DKI</w:t>
            </w:r>
          </w:p>
        </w:tc>
        <w:tc>
          <w:tcPr>
            <w:tcW w:type="dxa" w:w="1234"/>
          </w:tcPr>
          <w:p>
            <w:r>
              <w:t>0.2382</w:t>
            </w:r>
          </w:p>
        </w:tc>
        <w:tc>
          <w:tcPr>
            <w:tcW w:type="dxa" w:w="1234"/>
          </w:tcPr>
          <w:p>
            <w:r>
              <w:t>-0.0024</w:t>
            </w:r>
          </w:p>
        </w:tc>
        <w:tc>
          <w:tcPr>
            <w:tcW w:type="dxa" w:w="1234"/>
          </w:tcPr>
          <w:p>
            <w:r>
              <w:t>-0.6170</w:t>
            </w:r>
          </w:p>
        </w:tc>
        <w:tc>
          <w:tcPr>
            <w:tcW w:type="dxa" w:w="1234"/>
          </w:tcPr>
          <w:p>
            <w:r>
              <w:t>-0.2651</w:t>
            </w:r>
          </w:p>
        </w:tc>
      </w:tr>
      <w:tr>
        <w:tc>
          <w:tcPr>
            <w:tcW w:type="dxa" w:w="1234"/>
          </w:tcPr>
          <w:p>
            <w:r>
              <w:t>0.0000</w:t>
            </w:r>
          </w:p>
        </w:tc>
        <w:tc>
          <w:tcPr>
            <w:tcW w:type="dxa" w:w="1234"/>
          </w:tcPr>
          <w:p>
            <w:r>
              <w:t>0.1000</w:t>
            </w:r>
          </w:p>
        </w:tc>
        <w:tc>
          <w:tcPr>
            <w:tcW w:type="dxa" w:w="1234"/>
          </w:tcPr>
          <w:p>
            <w:r>
              <w:t>NPP-DKI</w:t>
            </w:r>
          </w:p>
        </w:tc>
        <w:tc>
          <w:tcPr>
            <w:tcW w:type="dxa" w:w="1234"/>
          </w:tcPr>
          <w:p>
            <w:r>
              <w:t>0.4709</w:t>
            </w:r>
          </w:p>
        </w:tc>
        <w:tc>
          <w:tcPr>
            <w:tcW w:type="dxa" w:w="1234"/>
          </w:tcPr>
          <w:p>
            <w:r>
              <w:t>-0.0047</w:t>
            </w:r>
          </w:p>
        </w:tc>
        <w:tc>
          <w:tcPr>
            <w:tcW w:type="dxa" w:w="1234"/>
          </w:tcPr>
          <w:p>
            <w:r>
              <w:t>-0.8304</w:t>
            </w:r>
          </w:p>
        </w:tc>
        <w:tc>
          <w:tcPr>
            <w:tcW w:type="dxa" w:w="1234"/>
          </w:tcPr>
          <w:p>
            <w:r>
              <w:t>-0.4546</w:t>
            </w:r>
          </w:p>
        </w:tc>
      </w:tr>
      <w:tr>
        <w:tc>
          <w:tcPr>
            <w:tcW w:type="dxa" w:w="1234"/>
          </w:tcPr>
          <w:p>
            <w:r>
              <w:t>0.0300</w:t>
            </w:r>
          </w:p>
        </w:tc>
        <w:tc>
          <w:tcPr>
            <w:tcW w:type="dxa" w:w="1234"/>
          </w:tcPr>
          <w:p>
            <w:r>
              <w:t>0.1300</w:t>
            </w:r>
          </w:p>
        </w:tc>
        <w:tc>
          <w:tcPr>
            <w:tcW w:type="dxa" w:w="1234"/>
          </w:tcPr>
          <w:p>
            <w:r>
              <w:t>PPP-EKI</w:t>
            </w:r>
          </w:p>
        </w:tc>
        <w:tc>
          <w:tcPr>
            <w:tcW w:type="dxa" w:w="1234"/>
          </w:tcPr>
          <w:p>
            <w:r>
              <w:t>0.1040</w:t>
            </w:r>
          </w:p>
        </w:tc>
        <w:tc>
          <w:tcPr>
            <w:tcW w:type="dxa" w:w="1234"/>
          </w:tcPr>
          <w:p>
            <w:r>
              <w:t>-0.0010</w:t>
            </w:r>
          </w:p>
        </w:tc>
        <w:tc>
          <w:tcPr>
            <w:tcW w:type="dxa" w:w="1234"/>
          </w:tcPr>
          <w:p>
            <w:r>
              <w:t>-0.4322</w:t>
            </w:r>
          </w:p>
        </w:tc>
        <w:tc>
          <w:tcPr>
            <w:tcW w:type="dxa" w:w="1234"/>
          </w:tcPr>
          <w:p>
            <w:r>
              <w:t>-0.2140</w:t>
            </w:r>
          </w:p>
        </w:tc>
      </w:tr>
      <w:tr>
        <w:tc>
          <w:tcPr>
            <w:tcW w:type="dxa" w:w="1234"/>
          </w:tcPr>
          <w:p>
            <w:r>
              <w:t>0.0300</w:t>
            </w:r>
          </w:p>
        </w:tc>
        <w:tc>
          <w:tcPr>
            <w:tcW w:type="dxa" w:w="1234"/>
          </w:tcPr>
          <w:p>
            <w:r>
              <w:t>0.1300</w:t>
            </w:r>
          </w:p>
        </w:tc>
        <w:tc>
          <w:tcPr>
            <w:tcW w:type="dxa" w:w="1234"/>
          </w:tcPr>
          <w:p>
            <w:r>
              <w:t>PPP-DKI</w:t>
            </w:r>
          </w:p>
        </w:tc>
        <w:tc>
          <w:tcPr>
            <w:tcW w:type="dxa" w:w="1234"/>
          </w:tcPr>
          <w:p>
            <w:r>
              <w:t>0.3045</w:t>
            </w:r>
          </w:p>
        </w:tc>
        <w:tc>
          <w:tcPr>
            <w:tcW w:type="dxa" w:w="1234"/>
          </w:tcPr>
          <w:p>
            <w:r>
              <w:t>-0.0030</w:t>
            </w:r>
          </w:p>
        </w:tc>
        <w:tc>
          <w:tcPr>
            <w:tcW w:type="dxa" w:w="1234"/>
          </w:tcPr>
          <w:p>
            <w:r>
              <w:t>-0.6080</w:t>
            </w:r>
          </w:p>
        </w:tc>
        <w:tc>
          <w:tcPr>
            <w:tcW w:type="dxa" w:w="1234"/>
          </w:tcPr>
          <w:p>
            <w:r>
              <w:t>-0.3096</w:t>
            </w:r>
          </w:p>
        </w:tc>
      </w:tr>
      <w:tr>
        <w:tc>
          <w:tcPr>
            <w:tcW w:type="dxa" w:w="1234"/>
          </w:tcPr>
          <w:p>
            <w:r>
              <w:t>0.0300</w:t>
            </w:r>
          </w:p>
        </w:tc>
        <w:tc>
          <w:tcPr>
            <w:tcW w:type="dxa" w:w="1234"/>
          </w:tcPr>
          <w:p>
            <w:r>
              <w:t>0.1300</w:t>
            </w:r>
          </w:p>
        </w:tc>
        <w:tc>
          <w:tcPr>
            <w:tcW w:type="dxa" w:w="1234"/>
          </w:tcPr>
          <w:p>
            <w:r>
              <w:t>NPP-DKI</w:t>
            </w:r>
          </w:p>
        </w:tc>
        <w:tc>
          <w:tcPr>
            <w:tcW w:type="dxa" w:w="1234"/>
          </w:tcPr>
          <w:p>
            <w:r>
              <w:t>0.5791</w:t>
            </w:r>
          </w:p>
        </w:tc>
        <w:tc>
          <w:tcPr>
            <w:tcW w:type="dxa" w:w="1234"/>
          </w:tcPr>
          <w:p>
            <w:r>
              <w:t>-0.0058</w:t>
            </w:r>
          </w:p>
        </w:tc>
        <w:tc>
          <w:tcPr>
            <w:tcW w:type="dxa" w:w="1234"/>
          </w:tcPr>
          <w:p>
            <w:r>
              <w:t>-0.8289</w:t>
            </w:r>
          </w:p>
        </w:tc>
        <w:tc>
          <w:tcPr>
            <w:tcW w:type="dxa" w:w="1234"/>
          </w:tcPr>
          <w:p>
            <w:r>
              <w:t>-0.5328</w:t>
            </w:r>
          </w:p>
        </w:tc>
      </w:tr>
      <w:tr>
        <w:tc>
          <w:tcPr>
            <w:tcW w:type="dxa" w:w="1234"/>
          </w:tcPr>
          <w:p>
            <w:r>
              <w:t>0.0500</w:t>
            </w:r>
          </w:p>
        </w:tc>
        <w:tc>
          <w:tcPr>
            <w:tcW w:type="dxa" w:w="1234"/>
          </w:tcPr>
          <w:p>
            <w:r>
              <w:t>0.1500</w:t>
            </w:r>
          </w:p>
        </w:tc>
        <w:tc>
          <w:tcPr>
            <w:tcW w:type="dxa" w:w="1234"/>
          </w:tcPr>
          <w:p>
            <w:r>
              <w:t>PPP-EKI</w:t>
            </w:r>
          </w:p>
        </w:tc>
        <w:tc>
          <w:tcPr>
            <w:tcW w:type="dxa" w:w="1234"/>
          </w:tcPr>
          <w:p>
            <w:r>
              <w:t>0.1436</w:t>
            </w:r>
          </w:p>
        </w:tc>
        <w:tc>
          <w:tcPr>
            <w:tcW w:type="dxa" w:w="1234"/>
          </w:tcPr>
          <w:p>
            <w:r>
              <w:t>-0.0014</w:t>
            </w:r>
          </w:p>
        </w:tc>
        <w:tc>
          <w:tcPr>
            <w:tcW w:type="dxa" w:w="1234"/>
          </w:tcPr>
          <w:p>
            <w:r>
              <w:t>-0.4405</w:t>
            </w:r>
          </w:p>
        </w:tc>
        <w:tc>
          <w:tcPr>
            <w:tcW w:type="dxa" w:w="1234"/>
          </w:tcPr>
          <w:p>
            <w:r>
              <w:t>-0.2449</w:t>
            </w:r>
          </w:p>
        </w:tc>
      </w:tr>
      <w:tr>
        <w:tc>
          <w:tcPr>
            <w:tcW w:type="dxa" w:w="1234"/>
          </w:tcPr>
          <w:p>
            <w:r>
              <w:t>0.0500</w:t>
            </w:r>
          </w:p>
        </w:tc>
        <w:tc>
          <w:tcPr>
            <w:tcW w:type="dxa" w:w="1234"/>
          </w:tcPr>
          <w:p>
            <w:r>
              <w:t>0.1500</w:t>
            </w:r>
          </w:p>
        </w:tc>
        <w:tc>
          <w:tcPr>
            <w:tcW w:type="dxa" w:w="1234"/>
          </w:tcPr>
          <w:p>
            <w:r>
              <w:t>PPP-DKI</w:t>
            </w:r>
          </w:p>
        </w:tc>
        <w:tc>
          <w:tcPr>
            <w:tcW w:type="dxa" w:w="1234"/>
          </w:tcPr>
          <w:p>
            <w:r>
              <w:t>0.3484</w:t>
            </w:r>
          </w:p>
        </w:tc>
        <w:tc>
          <w:tcPr>
            <w:tcW w:type="dxa" w:w="1234"/>
          </w:tcPr>
          <w:p>
            <w:r>
              <w:t>-0.0035</w:t>
            </w:r>
          </w:p>
        </w:tc>
        <w:tc>
          <w:tcPr>
            <w:tcW w:type="dxa" w:w="1234"/>
          </w:tcPr>
          <w:p>
            <w:r>
              <w:t>-0.5912</w:t>
            </w:r>
          </w:p>
        </w:tc>
        <w:tc>
          <w:tcPr>
            <w:tcW w:type="dxa" w:w="1234"/>
          </w:tcPr>
          <w:p>
            <w:r>
              <w:t>-0.3383</w:t>
            </w:r>
          </w:p>
        </w:tc>
      </w:tr>
      <w:tr>
        <w:tc>
          <w:tcPr>
            <w:tcW w:type="dxa" w:w="1234"/>
          </w:tcPr>
          <w:p>
            <w:r>
              <w:t>0.0500</w:t>
            </w:r>
          </w:p>
        </w:tc>
        <w:tc>
          <w:tcPr>
            <w:tcW w:type="dxa" w:w="1234"/>
          </w:tcPr>
          <w:p>
            <w:r>
              <w:t>0.1500</w:t>
            </w:r>
          </w:p>
        </w:tc>
        <w:tc>
          <w:tcPr>
            <w:tcW w:type="dxa" w:w="1234"/>
          </w:tcPr>
          <w:p>
            <w:r>
              <w:t>NPP-DKI</w:t>
            </w:r>
          </w:p>
        </w:tc>
        <w:tc>
          <w:tcPr>
            <w:tcW w:type="dxa" w:w="1234"/>
          </w:tcPr>
          <w:p>
            <w:r>
              <w:t>0.6526</w:t>
            </w:r>
          </w:p>
        </w:tc>
        <w:tc>
          <w:tcPr>
            <w:tcW w:type="dxa" w:w="1234"/>
          </w:tcPr>
          <w:p>
            <w:r>
              <w:t>-0.0065</w:t>
            </w:r>
          </w:p>
        </w:tc>
        <w:tc>
          <w:tcPr>
            <w:tcW w:type="dxa" w:w="1234"/>
          </w:tcPr>
          <w:p>
            <w:r>
              <w:t>-0.8137</w:t>
            </w:r>
          </w:p>
        </w:tc>
        <w:tc>
          <w:tcPr>
            <w:tcW w:type="dxa" w:w="1234"/>
          </w:tcPr>
          <w:p>
            <w:r>
              <w:t>-0.5852</w:t>
            </w:r>
          </w:p>
        </w:tc>
      </w:tr>
    </w:tbl>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greek_delta_vs_spot.png"/>
                    <pic:cNvPicPr/>
                  </pic:nvPicPr>
                  <pic:blipFill>
                    <a:blip r:embed="rId9"/>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greek_gamma_vs_spot.png"/>
                    <pic:cNvPicPr/>
                  </pic:nvPicPr>
                  <pic:blipFill>
                    <a:blip r:embed="rId10"/>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greek_vega_vs_spot.png"/>
                    <pic:cNvPicPr/>
                  </pic:nvPicPr>
                  <pic:blipFill>
                    <a:blip r:embed="rId11"/>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greek_rhoq_vs_spot.png"/>
                    <pic:cNvPicPr/>
                  </pic:nvPicPr>
                  <pic:blipFill>
                    <a:blip r:embed="rId12"/>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greek_delta_vs_q.png"/>
                    <pic:cNvPicPr/>
                  </pic:nvPicPr>
                  <pic:blipFill>
                    <a:blip r:embed="rId13"/>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greek_gamma_vs_q.png"/>
                    <pic:cNvPicPr/>
                  </pic:nvPicPr>
                  <pic:blipFill>
                    <a:blip r:embed="rId14"/>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greek_vega_vs_q.png"/>
                    <pic:cNvPicPr/>
                  </pic:nvPicPr>
                  <pic:blipFill>
                    <a:blip r:embed="rId15"/>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greek_rhoq_vs_q.png"/>
                    <pic:cNvPicPr/>
                  </pic:nvPicPr>
                  <pic:blipFill>
                    <a:blip r:embed="rId16"/>
                    <a:stretch>
                      <a:fillRect/>
                    </a:stretch>
                  </pic:blipFill>
                  <pic:spPr>
                    <a:xfrm>
                      <a:off x="0" y="0"/>
                      <a:ext cx="6035040" cy="3394710"/>
                    </a:xfrm>
                    <a:prstGeom prst="rect"/>
                  </pic:spPr>
                </pic:pic>
              </a:graphicData>
            </a:graphic>
          </wp:inline>
        </w:drawing>
      </w:r>
    </w:p>
    <w:p>
      <w:r>
        <w:rPr>
          <w:b/>
        </w:rPr>
        <w:t>Near-KI and Near-KO q slices</w:t>
      </w:r>
    </w:p>
    <w:p>
      <w:pPr>
        <w:jc w:val="center"/>
      </w:pPr>
      <w:r>
        <w:drawing>
          <wp:inline xmlns:a="http://schemas.openxmlformats.org/drawingml/2006/main" xmlns:pic="http://schemas.openxmlformats.org/drawingml/2006/picture">
            <wp:extent cx="6035040" cy="4224528"/>
            <wp:docPr id="9" name="Picture 9"/>
            <wp:cNvGraphicFramePr>
              <a:graphicFrameLocks noChangeAspect="1"/>
            </wp:cNvGraphicFramePr>
            <a:graphic>
              <a:graphicData uri="http://schemas.openxmlformats.org/drawingml/2006/picture">
                <pic:pic>
                  <pic:nvPicPr>
                    <pic:cNvPr id="0" name="greek_q_near_ki_panel.png"/>
                    <pic:cNvPicPr/>
                  </pic:nvPicPr>
                  <pic:blipFill>
                    <a:blip r:embed="rId17"/>
                    <a:stretch>
                      <a:fillRect/>
                    </a:stretch>
                  </pic:blipFill>
                  <pic:spPr>
                    <a:xfrm>
                      <a:off x="0" y="0"/>
                      <a:ext cx="6035040" cy="4224528"/>
                    </a:xfrm>
                    <a:prstGeom prst="rect"/>
                  </pic:spPr>
                </pic:pic>
              </a:graphicData>
            </a:graphic>
          </wp:inline>
        </w:drawing>
      </w:r>
    </w:p>
    <w:p>
      <w:pPr>
        <w:jc w:val="center"/>
      </w:pPr>
      <w:r>
        <w:drawing>
          <wp:inline xmlns:a="http://schemas.openxmlformats.org/drawingml/2006/main" xmlns:pic="http://schemas.openxmlformats.org/drawingml/2006/picture">
            <wp:extent cx="6035040" cy="4224528"/>
            <wp:docPr id="10" name="Picture 10"/>
            <wp:cNvGraphicFramePr>
              <a:graphicFrameLocks noChangeAspect="1"/>
            </wp:cNvGraphicFramePr>
            <a:graphic>
              <a:graphicData uri="http://schemas.openxmlformats.org/drawingml/2006/picture">
                <pic:pic>
                  <pic:nvPicPr>
                    <pic:cNvPr id="0" name="greek_q_near_ko_panel.png"/>
                    <pic:cNvPicPr/>
                  </pic:nvPicPr>
                  <pic:blipFill>
                    <a:blip r:embed="rId18"/>
                    <a:stretch>
                      <a:fillRect/>
                    </a:stretch>
                  </pic:blipFill>
                  <pic:spPr>
                    <a:xfrm>
                      <a:off x="0" y="0"/>
                      <a:ext cx="6035040" cy="4224528"/>
                    </a:xfrm>
                    <a:prstGeom prst="rect"/>
                  </pic:spPr>
                </pic:pic>
              </a:graphicData>
            </a:graphic>
          </wp:inline>
        </w:drawing>
      </w:r>
    </w:p>
    <w:p>
      <w:pPr>
        <w:pStyle w:val="Heading1"/>
      </w:pPr>
      <w:r>
        <w:t>Path Template Evidence</w:t>
      </w:r>
    </w:p>
    <w:p>
      <w:r>
        <w:rPr>
          <w:b w:val="0"/>
        </w:rPr>
        <w:t>Deterministic path tests show where monitoring rules matter most. The 100→65→85 case is the clean rebound band where PPP-EKI avoids the loss regime that still applies to PPP-DKI. The 100→65→74 case isolates parachute rescue value and shows why DKI benefits more than EKI.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Structure</w:t>
            </w:r>
          </w:p>
        </w:tc>
        <w:tc>
          <w:tcPr>
            <w:tcW w:type="dxa" w:w="1440"/>
          </w:tcPr>
          <w:p>
            <w:r>
              <w:t>State</w:t>
            </w:r>
          </w:p>
        </w:tc>
        <w:tc>
          <w:tcPr>
            <w:tcW w:type="dxa" w:w="1440"/>
          </w:tcPr>
          <w:p>
            <w:r>
              <w:t>Payoff</w:t>
            </w:r>
          </w:p>
        </w:tc>
        <w:tc>
          <w:tcPr>
            <w:tcW w:type="dxa" w:w="1440"/>
          </w:tcPr>
          <w:p>
            <w:r>
              <w:t>Return</w:t>
            </w:r>
          </w:p>
        </w:tc>
        <w:tc>
          <w:tcPr>
            <w:tcW w:type="dxa" w:w="1440"/>
          </w:tcPr>
          <w:p>
            <w:r>
              <w:t>Terminal</w:t>
            </w:r>
          </w:p>
        </w:tc>
      </w:tr>
      <w:tr>
        <w:tc>
          <w:tcPr>
            <w:tcW w:type="dxa" w:w="1440"/>
          </w:tcPr>
          <w:p>
            <w:r>
              <w:t>Crash Then Full Rebound</w:t>
            </w:r>
          </w:p>
        </w:tc>
        <w:tc>
          <w:tcPr>
            <w:tcW w:type="dxa" w:w="1440"/>
          </w:tcPr>
          <w:p>
            <w:r>
              <w:t>PPP-DKI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PPP-EKI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NPP-DKI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PPP-DKI-Parachute</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PPP-EKI-Parachute</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Partial Rebound 85</w:t>
            </w:r>
          </w:p>
        </w:tc>
        <w:tc>
          <w:tcPr>
            <w:tcW w:type="dxa" w:w="1440"/>
          </w:tcPr>
          <w:p>
            <w:r>
              <w:t>PPP-DKI</w:t>
            </w:r>
          </w:p>
        </w:tc>
        <w:tc>
          <w:tcPr>
            <w:tcW w:type="dxa" w:w="1440"/>
          </w:tcPr>
          <w:p>
            <w:r>
              <w:t>KI / No KO</w:t>
            </w:r>
          </w:p>
        </w:tc>
        <w:tc>
          <w:tcPr>
            <w:tcW w:type="dxa" w:w="1440"/>
          </w:tcPr>
          <w:p>
            <w:r>
              <w:t>-15.0000</w:t>
            </w:r>
          </w:p>
        </w:tc>
        <w:tc>
          <w:tcPr>
            <w:tcW w:type="dxa" w:w="1440"/>
          </w:tcPr>
          <w:p>
            <w:r>
              <w:t>-0.1500</w:t>
            </w:r>
          </w:p>
        </w:tc>
        <w:tc>
          <w:tcPr>
            <w:tcW w:type="dxa" w:w="1440"/>
          </w:tcPr>
          <w:p>
            <w:r>
              <w:t>85.0000</w:t>
            </w:r>
          </w:p>
        </w:tc>
      </w:tr>
      <w:tr>
        <w:tc>
          <w:tcPr>
            <w:tcW w:type="dxa" w:w="1440"/>
          </w:tcPr>
          <w:p>
            <w:r>
              <w:t>Crash Then Partial Rebound 85</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85.0000</w:t>
            </w:r>
          </w:p>
        </w:tc>
      </w:tr>
      <w:tr>
        <w:tc>
          <w:tcPr>
            <w:tcW w:type="dxa" w:w="1440"/>
          </w:tcPr>
          <w:p>
            <w:r>
              <w:t>Crash Then Partial Rebound 85</w:t>
            </w:r>
          </w:p>
        </w:tc>
        <w:tc>
          <w:tcPr>
            <w:tcW w:type="dxa" w:w="1440"/>
          </w:tcPr>
          <w:p>
            <w:r>
              <w:t>NPP-DKI</w:t>
            </w:r>
          </w:p>
        </w:tc>
        <w:tc>
          <w:tcPr>
            <w:tcW w:type="dxa" w:w="1440"/>
          </w:tcPr>
          <w:p>
            <w:r>
              <w:t>KI / No KO</w:t>
            </w:r>
          </w:p>
        </w:tc>
        <w:tc>
          <w:tcPr>
            <w:tcW w:type="dxa" w:w="1440"/>
          </w:tcPr>
          <w:p>
            <w:r>
              <w:t>-15.0000</w:t>
            </w:r>
          </w:p>
        </w:tc>
        <w:tc>
          <w:tcPr>
            <w:tcW w:type="dxa" w:w="1440"/>
          </w:tcPr>
          <w:p>
            <w:r>
              <w:t>-0.1500</w:t>
            </w:r>
          </w:p>
        </w:tc>
        <w:tc>
          <w:tcPr>
            <w:tcW w:type="dxa" w:w="1440"/>
          </w:tcPr>
          <w:p>
            <w:r>
              <w:t>85.0000</w:t>
            </w:r>
          </w:p>
        </w:tc>
      </w:tr>
      <w:tr>
        <w:tc>
          <w:tcPr>
            <w:tcW w:type="dxa" w:w="1440"/>
          </w:tcPr>
          <w:p>
            <w:r>
              <w:t>Crash Then Partial Rebound 85</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85.0000</w:t>
            </w:r>
          </w:p>
        </w:tc>
      </w:tr>
      <w:tr>
        <w:tc>
          <w:tcPr>
            <w:tcW w:type="dxa" w:w="1440"/>
          </w:tcPr>
          <w:p>
            <w:r>
              <w:t>Crash Then Partial Rebound 85</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85.0000</w:t>
            </w:r>
          </w:p>
        </w:tc>
      </w:tr>
      <w:tr>
        <w:tc>
          <w:tcPr>
            <w:tcW w:type="dxa" w:w="1440"/>
          </w:tcPr>
          <w:p>
            <w:r>
              <w:t>Parachute Rescue 74</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74.0000</w:t>
            </w:r>
          </w:p>
        </w:tc>
      </w:tr>
      <w:tr>
        <w:tc>
          <w:tcPr>
            <w:tcW w:type="dxa" w:w="1440"/>
          </w:tcPr>
          <w:p>
            <w:r>
              <w:t>Parachute Rescue 74</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74.0000</w:t>
            </w:r>
          </w:p>
        </w:tc>
      </w:tr>
      <w:tr>
        <w:tc>
          <w:tcPr>
            <w:tcW w:type="dxa" w:w="1440"/>
          </w:tcPr>
          <w:p>
            <w:r>
              <w:t>Parachute Rescue 74</w:t>
            </w:r>
          </w:p>
        </w:tc>
        <w:tc>
          <w:tcPr>
            <w:tcW w:type="dxa" w:w="1440"/>
          </w:tcPr>
          <w:p>
            <w:r>
              <w:t>NPP-DKI</w:t>
            </w:r>
          </w:p>
        </w:tc>
        <w:tc>
          <w:tcPr>
            <w:tcW w:type="dxa" w:w="1440"/>
          </w:tcPr>
          <w:p>
            <w:r>
              <w:t>KI / No KO</w:t>
            </w:r>
          </w:p>
        </w:tc>
        <w:tc>
          <w:tcPr>
            <w:tcW w:type="dxa" w:w="1440"/>
          </w:tcPr>
          <w:p>
            <w:r>
              <w:t>-26.0000</w:t>
            </w:r>
          </w:p>
        </w:tc>
        <w:tc>
          <w:tcPr>
            <w:tcW w:type="dxa" w:w="1440"/>
          </w:tcPr>
          <w:p>
            <w:r>
              <w:t>-0.2600</w:t>
            </w:r>
          </w:p>
        </w:tc>
        <w:tc>
          <w:tcPr>
            <w:tcW w:type="dxa" w:w="1440"/>
          </w:tcPr>
          <w:p>
            <w:r>
              <w:t>74.0000</w:t>
            </w:r>
          </w:p>
        </w:tc>
      </w:tr>
      <w:tr>
        <w:tc>
          <w:tcPr>
            <w:tcW w:type="dxa" w:w="1440"/>
          </w:tcPr>
          <w:p>
            <w:r>
              <w:t>Parachute Rescue 74</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74.0000</w:t>
            </w:r>
          </w:p>
        </w:tc>
      </w:tr>
      <w:tr>
        <w:tc>
          <w:tcPr>
            <w:tcW w:type="dxa" w:w="1440"/>
          </w:tcPr>
          <w:p>
            <w:r>
              <w:t>Parachute Rescue 74</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74.0000</w:t>
            </w:r>
          </w:p>
        </w:tc>
      </w:tr>
      <w:tr>
        <w:tc>
          <w:tcPr>
            <w:tcW w:type="dxa" w:w="1440"/>
          </w:tcPr>
          <w:p>
            <w:r>
              <w:t>Slow Bleed Lower</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PPP-EKI</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NPP-DKI</w:t>
            </w:r>
          </w:p>
        </w:tc>
        <w:tc>
          <w:tcPr>
            <w:tcW w:type="dxa" w:w="1440"/>
          </w:tcPr>
          <w:p>
            <w:r>
              <w:t>KI / No KO</w:t>
            </w:r>
          </w:p>
        </w:tc>
        <w:tc>
          <w:tcPr>
            <w:tcW w:type="dxa" w:w="1440"/>
          </w:tcPr>
          <w:p>
            <w:r>
              <w:t>-32.0000</w:t>
            </w:r>
          </w:p>
        </w:tc>
        <w:tc>
          <w:tcPr>
            <w:tcW w:type="dxa" w:w="1440"/>
          </w:tcPr>
          <w:p>
            <w:r>
              <w:t>-0.3200</w:t>
            </w:r>
          </w:p>
        </w:tc>
        <w:tc>
          <w:tcPr>
            <w:tcW w:type="dxa" w:w="1440"/>
          </w:tcPr>
          <w:p>
            <w:r>
              <w:t>68.0000</w:t>
            </w:r>
          </w:p>
        </w:tc>
      </w:tr>
      <w:tr>
        <w:tc>
          <w:tcPr>
            <w:tcW w:type="dxa" w:w="1440"/>
          </w:tcPr>
          <w:p>
            <w:r>
              <w:t>Slow Bleed Lower</w:t>
            </w:r>
          </w:p>
        </w:tc>
        <w:tc>
          <w:tcPr>
            <w:tcW w:type="dxa" w:w="1440"/>
          </w:tcPr>
          <w:p>
            <w:r>
              <w:t>PPP-DKI-Parachute</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PPP-EKI-Parachute</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High-Vol Sideways Around KI</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71.0000</w:t>
            </w:r>
          </w:p>
        </w:tc>
      </w:tr>
      <w:tr>
        <w:tc>
          <w:tcPr>
            <w:tcW w:type="dxa" w:w="1440"/>
          </w:tcPr>
          <w:p>
            <w:r>
              <w:t>High-Vol Sideways Around KI</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71.0000</w:t>
            </w:r>
          </w:p>
        </w:tc>
      </w:tr>
      <w:tr>
        <w:tc>
          <w:tcPr>
            <w:tcW w:type="dxa" w:w="1440"/>
          </w:tcPr>
          <w:p>
            <w:r>
              <w:t>High-Vol Sideways Around KI</w:t>
            </w:r>
          </w:p>
        </w:tc>
        <w:tc>
          <w:tcPr>
            <w:tcW w:type="dxa" w:w="1440"/>
          </w:tcPr>
          <w:p>
            <w:r>
              <w:t>NPP-DKI</w:t>
            </w:r>
          </w:p>
        </w:tc>
        <w:tc>
          <w:tcPr>
            <w:tcW w:type="dxa" w:w="1440"/>
          </w:tcPr>
          <w:p>
            <w:r>
              <w:t>KI / No KO</w:t>
            </w:r>
          </w:p>
        </w:tc>
        <w:tc>
          <w:tcPr>
            <w:tcW w:type="dxa" w:w="1440"/>
          </w:tcPr>
          <w:p>
            <w:r>
              <w:t>-29.0000</w:t>
            </w:r>
          </w:p>
        </w:tc>
        <w:tc>
          <w:tcPr>
            <w:tcW w:type="dxa" w:w="1440"/>
          </w:tcPr>
          <w:p>
            <w:r>
              <w:t>-0.2900</w:t>
            </w:r>
          </w:p>
        </w:tc>
        <w:tc>
          <w:tcPr>
            <w:tcW w:type="dxa" w:w="1440"/>
          </w:tcPr>
          <w:p>
            <w:r>
              <w:t>71.0000</w:t>
            </w:r>
          </w:p>
        </w:tc>
      </w:tr>
      <w:tr>
        <w:tc>
          <w:tcPr>
            <w:tcW w:type="dxa" w:w="1440"/>
          </w:tcPr>
          <w:p>
            <w:r>
              <w:t>High-Vol Sideways Around KI</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71.0000</w:t>
            </w:r>
          </w:p>
        </w:tc>
      </w:tr>
      <w:tr>
        <w:tc>
          <w:tcPr>
            <w:tcW w:type="dxa" w:w="1440"/>
          </w:tcPr>
          <w:p>
            <w:r>
              <w:t>High-Vol Sideways Around KI</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71.0000</w:t>
            </w:r>
          </w:p>
        </w:tc>
      </w:tr>
      <w:tr>
        <w:tc>
          <w:tcPr>
            <w:tcW w:type="dxa" w:w="1440"/>
          </w:tcPr>
          <w:p>
            <w:r>
              <w:t>Late Selloff Final Window</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PPP-EKI</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NPP-DKI</w:t>
            </w:r>
          </w:p>
        </w:tc>
        <w:tc>
          <w:tcPr>
            <w:tcW w:type="dxa" w:w="1440"/>
          </w:tcPr>
          <w:p>
            <w:r>
              <w:t>KI / No KO</w:t>
            </w:r>
          </w:p>
        </w:tc>
        <w:tc>
          <w:tcPr>
            <w:tcW w:type="dxa" w:w="1440"/>
          </w:tcPr>
          <w:p>
            <w:r>
              <w:t>-31.0000</w:t>
            </w:r>
          </w:p>
        </w:tc>
        <w:tc>
          <w:tcPr>
            <w:tcW w:type="dxa" w:w="1440"/>
          </w:tcPr>
          <w:p>
            <w:r>
              <w:t>-0.3100</w:t>
            </w:r>
          </w:p>
        </w:tc>
        <w:tc>
          <w:tcPr>
            <w:tcW w:type="dxa" w:w="1440"/>
          </w:tcPr>
          <w:p>
            <w:r>
              <w:t>69.0000</w:t>
            </w:r>
          </w:p>
        </w:tc>
      </w:tr>
      <w:tr>
        <w:tc>
          <w:tcPr>
            <w:tcW w:type="dxa" w:w="1440"/>
          </w:tcPr>
          <w:p>
            <w:r>
              <w:t>Late Selloff Final Window</w:t>
            </w:r>
          </w:p>
        </w:tc>
        <w:tc>
          <w:tcPr>
            <w:tcW w:type="dxa" w:w="1440"/>
          </w:tcPr>
          <w:p>
            <w:r>
              <w:t>PPP-DKI-Parachute</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PPP-EKI-Parachute</w:t>
            </w:r>
          </w:p>
        </w:tc>
        <w:tc>
          <w:tcPr>
            <w:tcW w:type="dxa" w:w="1440"/>
          </w:tcPr>
          <w:p>
            <w:r>
              <w:t>KI / No KO</w:t>
            </w:r>
          </w:p>
        </w:tc>
        <w:tc>
          <w:tcPr>
            <w:tcW w:type="dxa" w:w="1440"/>
          </w:tcPr>
          <w:p>
            <w:r>
              <w:t>-20.0000</w:t>
            </w:r>
          </w:p>
        </w:tc>
        <w:tc>
          <w:tcPr>
            <w:tcW w:type="dxa" w:w="1440"/>
          </w:tcPr>
          <w:p>
            <w:r>
              <w:t>-0.2000</w:t>
            </w:r>
          </w:p>
        </w:tc>
        <w:tc>
          <w:tcPr>
            <w:tcW w:type="dxa" w:w="1440"/>
          </w:tcPr>
          <w:p>
            <w:r>
              <w:t>69.0000</w:t>
            </w:r>
          </w:p>
        </w:tc>
      </w:tr>
    </w:tbl>
    <w:p>
      <w:pPr>
        <w:pStyle w:val="Heading1"/>
      </w:pPr>
      <w:r>
        <w:t>Event Probability and Cashflow Decomposition</w:t>
      </w:r>
    </w:p>
    <w:p>
      <w:r>
        <w:rPr>
          <w:b/>
        </w:rPr>
        <w:t>PPP-EKI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ko_time</w:t>
            </w:r>
          </w:p>
        </w:tc>
        <w:tc>
          <w:tcPr>
            <w:tcW w:type="dxa" w:w="2160"/>
          </w:tcPr>
          <w:p>
            <w:r>
              <w:t>p_ko</w:t>
            </w:r>
          </w:p>
        </w:tc>
        <w:tc>
          <w:tcPr>
            <w:tcW w:type="dxa" w:w="2160"/>
          </w:tcPr>
          <w:p>
            <w:r>
              <w:t>p_survive</w:t>
            </w:r>
          </w:p>
        </w:tc>
        <w:tc>
          <w:tcPr>
            <w:tcW w:type="dxa" w:w="2160"/>
          </w:tcPr>
          <w:p>
            <w:r>
              <w:t>ed_ko_cf</w:t>
            </w:r>
          </w:p>
        </w:tc>
      </w:tr>
      <w:tr>
        <w:tc>
          <w:tcPr>
            <w:tcW w:type="dxa" w:w="2160"/>
          </w:tcPr>
          <w:p>
            <w:r>
              <w:t>0.2459</w:t>
            </w:r>
          </w:p>
        </w:tc>
        <w:tc>
          <w:tcPr>
            <w:tcW w:type="dxa" w:w="2160"/>
          </w:tcPr>
          <w:p>
            <w:r>
              <w:t>0.3040</w:t>
            </w:r>
          </w:p>
        </w:tc>
        <w:tc>
          <w:tcPr>
            <w:tcW w:type="dxa" w:w="2160"/>
          </w:tcPr>
          <w:p>
            <w:r>
              <w:t>0.6960</w:t>
            </w:r>
          </w:p>
        </w:tc>
        <w:tc>
          <w:tcPr>
            <w:tcW w:type="dxa" w:w="2160"/>
          </w:tcPr>
          <w:p>
            <w:r>
              <w:t>0.8926</w:t>
            </w:r>
          </w:p>
        </w:tc>
      </w:tr>
      <w:tr>
        <w:tc>
          <w:tcPr>
            <w:tcW w:type="dxa" w:w="2160"/>
          </w:tcPr>
          <w:p>
            <w:r>
              <w:t>0.3197</w:t>
            </w:r>
          </w:p>
        </w:tc>
        <w:tc>
          <w:tcPr>
            <w:tcW w:type="dxa" w:w="2160"/>
          </w:tcPr>
          <w:p>
            <w:r>
              <w:t>0.0725</w:t>
            </w:r>
          </w:p>
        </w:tc>
        <w:tc>
          <w:tcPr>
            <w:tcW w:type="dxa" w:w="2160"/>
          </w:tcPr>
          <w:p>
            <w:r>
              <w:t>0.6235</w:t>
            </w:r>
          </w:p>
        </w:tc>
        <w:tc>
          <w:tcPr>
            <w:tcW w:type="dxa" w:w="2160"/>
          </w:tcPr>
          <w:p>
            <w:r>
              <w:t>0.2763</w:t>
            </w:r>
          </w:p>
        </w:tc>
      </w:tr>
      <w:tr>
        <w:tc>
          <w:tcPr>
            <w:tcW w:type="dxa" w:w="2160"/>
          </w:tcPr>
          <w:p>
            <w:r>
              <w:t>0.4139</w:t>
            </w:r>
          </w:p>
        </w:tc>
        <w:tc>
          <w:tcPr>
            <w:tcW w:type="dxa" w:w="2160"/>
          </w:tcPr>
          <w:p>
            <w:r>
              <w:t>0.0530</w:t>
            </w:r>
          </w:p>
        </w:tc>
        <w:tc>
          <w:tcPr>
            <w:tcW w:type="dxa" w:w="2160"/>
          </w:tcPr>
          <w:p>
            <w:r>
              <w:t>0.5705</w:t>
            </w:r>
          </w:p>
        </w:tc>
        <w:tc>
          <w:tcPr>
            <w:tcW w:type="dxa" w:w="2160"/>
          </w:tcPr>
          <w:p>
            <w:r>
              <w:t>0.2611</w:t>
            </w:r>
          </w:p>
        </w:tc>
      </w:tr>
      <w:tr>
        <w:tc>
          <w:tcPr>
            <w:tcW w:type="dxa" w:w="2160"/>
          </w:tcPr>
          <w:p>
            <w:r>
              <w:t>0.4959</w:t>
            </w:r>
          </w:p>
        </w:tc>
        <w:tc>
          <w:tcPr>
            <w:tcW w:type="dxa" w:w="2160"/>
          </w:tcPr>
          <w:p>
            <w:r>
              <w:t>0.0324</w:t>
            </w:r>
          </w:p>
        </w:tc>
        <w:tc>
          <w:tcPr>
            <w:tcW w:type="dxa" w:w="2160"/>
          </w:tcPr>
          <w:p>
            <w:r>
              <w:t>0.5381</w:t>
            </w:r>
          </w:p>
        </w:tc>
        <w:tc>
          <w:tcPr>
            <w:tcW w:type="dxa" w:w="2160"/>
          </w:tcPr>
          <w:p>
            <w:r>
              <w:t>0.1910</w:t>
            </w:r>
          </w:p>
        </w:tc>
      </w:tr>
      <w:tr>
        <w:tc>
          <w:tcPr>
            <w:tcW w:type="dxa" w:w="2160"/>
          </w:tcPr>
          <w:p>
            <w:r>
              <w:t>0.5861</w:t>
            </w:r>
          </w:p>
        </w:tc>
        <w:tc>
          <w:tcPr>
            <w:tcW w:type="dxa" w:w="2160"/>
          </w:tcPr>
          <w:p>
            <w:r>
              <w:t>0.0267</w:t>
            </w:r>
          </w:p>
        </w:tc>
        <w:tc>
          <w:tcPr>
            <w:tcW w:type="dxa" w:w="2160"/>
          </w:tcPr>
          <w:p>
            <w:r>
              <w:t>0.5113</w:t>
            </w:r>
          </w:p>
        </w:tc>
        <w:tc>
          <w:tcPr>
            <w:tcW w:type="dxa" w:w="2160"/>
          </w:tcPr>
          <w:p>
            <w:r>
              <w:t>0.1859</w:t>
            </w:r>
          </w:p>
        </w:tc>
      </w:tr>
      <w:tr>
        <w:tc>
          <w:tcPr>
            <w:tcW w:type="dxa" w:w="2160"/>
          </w:tcPr>
          <w:p>
            <w:r>
              <w:t>0.6803</w:t>
            </w:r>
          </w:p>
        </w:tc>
        <w:tc>
          <w:tcPr>
            <w:tcW w:type="dxa" w:w="2160"/>
          </w:tcPr>
          <w:p>
            <w:r>
              <w:t>0.0189</w:t>
            </w:r>
          </w:p>
        </w:tc>
        <w:tc>
          <w:tcPr>
            <w:tcW w:type="dxa" w:w="2160"/>
          </w:tcPr>
          <w:p>
            <w:r>
              <w:t>0.4924</w:t>
            </w:r>
          </w:p>
        </w:tc>
        <w:tc>
          <w:tcPr>
            <w:tcW w:type="dxa" w:w="2160"/>
          </w:tcPr>
          <w:p>
            <w:r>
              <w:t>0.1523</w:t>
            </w:r>
          </w:p>
        </w:tc>
      </w:tr>
      <w:tr>
        <w:tc>
          <w:tcPr>
            <w:tcW w:type="dxa" w:w="2160"/>
          </w:tcPr>
          <w:p>
            <w:r>
              <w:t>0.7500</w:t>
            </w:r>
          </w:p>
        </w:tc>
        <w:tc>
          <w:tcPr>
            <w:tcW w:type="dxa" w:w="2160"/>
          </w:tcPr>
          <w:p>
            <w:r>
              <w:t>0.0147</w:t>
            </w:r>
          </w:p>
        </w:tc>
        <w:tc>
          <w:tcPr>
            <w:tcW w:type="dxa" w:w="2160"/>
          </w:tcPr>
          <w:p>
            <w:r>
              <w:t>0.4777</w:t>
            </w:r>
          </w:p>
        </w:tc>
        <w:tc>
          <w:tcPr>
            <w:tcW w:type="dxa" w:w="2160"/>
          </w:tcPr>
          <w:p>
            <w:r>
              <w:t>0.1308</w:t>
            </w:r>
          </w:p>
        </w:tc>
      </w:tr>
      <w:tr>
        <w:tc>
          <w:tcPr>
            <w:tcW w:type="dxa" w:w="2160"/>
          </w:tcPr>
          <w:p>
            <w:r>
              <w:t>0.8320</w:t>
            </w:r>
          </w:p>
        </w:tc>
        <w:tc>
          <w:tcPr>
            <w:tcW w:type="dxa" w:w="2160"/>
          </w:tcPr>
          <w:p>
            <w:r>
              <w:t>0.0140</w:t>
            </w:r>
          </w:p>
        </w:tc>
        <w:tc>
          <w:tcPr>
            <w:tcW w:type="dxa" w:w="2160"/>
          </w:tcPr>
          <w:p>
            <w:r>
              <w:t>0.4637</w:t>
            </w:r>
          </w:p>
        </w:tc>
        <w:tc>
          <w:tcPr>
            <w:tcW w:type="dxa" w:w="2160"/>
          </w:tcPr>
          <w:p>
            <w:r>
              <w:t>0.1375</w:t>
            </w:r>
          </w:p>
        </w:tc>
      </w:tr>
      <w:tr>
        <w:tc>
          <w:tcPr>
            <w:tcW w:type="dxa" w:w="2160"/>
          </w:tcPr>
          <w:p>
            <w:r>
              <w:t>0.9221</w:t>
            </w:r>
          </w:p>
        </w:tc>
        <w:tc>
          <w:tcPr>
            <w:tcW w:type="dxa" w:w="2160"/>
          </w:tcPr>
          <w:p>
            <w:r>
              <w:t>0.0116</w:t>
            </w:r>
          </w:p>
        </w:tc>
        <w:tc>
          <w:tcPr>
            <w:tcW w:type="dxa" w:w="2160"/>
          </w:tcPr>
          <w:p>
            <w:r>
              <w:t>0.4521</w:t>
            </w:r>
          </w:p>
        </w:tc>
        <w:tc>
          <w:tcPr>
            <w:tcW w:type="dxa" w:w="2160"/>
          </w:tcPr>
          <w:p>
            <w:r>
              <w:t>0.1258</w:t>
            </w:r>
          </w:p>
        </w:tc>
      </w:tr>
      <w:tr>
        <w:tc>
          <w:tcPr>
            <w:tcW w:type="dxa" w:w="2160"/>
          </w:tcPr>
          <w:p>
            <w:r>
              <w:t>1.0041</w:t>
            </w:r>
          </w:p>
        </w:tc>
        <w:tc>
          <w:tcPr>
            <w:tcW w:type="dxa" w:w="2160"/>
          </w:tcPr>
          <w:p>
            <w:r>
              <w:t>0.0080</w:t>
            </w:r>
          </w:p>
        </w:tc>
        <w:tc>
          <w:tcPr>
            <w:tcW w:type="dxa" w:w="2160"/>
          </w:tcPr>
          <w:p>
            <w:r>
              <w:t>0.4441</w:t>
            </w:r>
          </w:p>
        </w:tc>
        <w:tc>
          <w:tcPr>
            <w:tcW w:type="dxa" w:w="2160"/>
          </w:tcPr>
          <w:p>
            <w:r>
              <w:t>0.0945</w:t>
            </w:r>
          </w:p>
        </w:tc>
      </w:tr>
    </w:tbl>
    <w:p>
      <w:r>
        <w:rPr>
          <w:b/>
        </w:rPr>
        <w:t>PPP-DKI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ko_time</w:t>
            </w:r>
          </w:p>
        </w:tc>
        <w:tc>
          <w:tcPr>
            <w:tcW w:type="dxa" w:w="2160"/>
          </w:tcPr>
          <w:p>
            <w:r>
              <w:t>p_ko</w:t>
            </w:r>
          </w:p>
        </w:tc>
        <w:tc>
          <w:tcPr>
            <w:tcW w:type="dxa" w:w="2160"/>
          </w:tcPr>
          <w:p>
            <w:r>
              <w:t>p_survive</w:t>
            </w:r>
          </w:p>
        </w:tc>
        <w:tc>
          <w:tcPr>
            <w:tcW w:type="dxa" w:w="2160"/>
          </w:tcPr>
          <w:p>
            <w:r>
              <w:t>ed_ko_cf</w:t>
            </w:r>
          </w:p>
        </w:tc>
      </w:tr>
      <w:tr>
        <w:tc>
          <w:tcPr>
            <w:tcW w:type="dxa" w:w="2160"/>
          </w:tcPr>
          <w:p>
            <w:r>
              <w:t>0.2459</w:t>
            </w:r>
          </w:p>
        </w:tc>
        <w:tc>
          <w:tcPr>
            <w:tcW w:type="dxa" w:w="2160"/>
          </w:tcPr>
          <w:p>
            <w:r>
              <w:t>0.3040</w:t>
            </w:r>
          </w:p>
        </w:tc>
        <w:tc>
          <w:tcPr>
            <w:tcW w:type="dxa" w:w="2160"/>
          </w:tcPr>
          <w:p>
            <w:r>
              <w:t>0.6960</w:t>
            </w:r>
          </w:p>
        </w:tc>
        <w:tc>
          <w:tcPr>
            <w:tcW w:type="dxa" w:w="2160"/>
          </w:tcPr>
          <w:p>
            <w:r>
              <w:t>0.8926</w:t>
            </w:r>
          </w:p>
        </w:tc>
      </w:tr>
      <w:tr>
        <w:tc>
          <w:tcPr>
            <w:tcW w:type="dxa" w:w="2160"/>
          </w:tcPr>
          <w:p>
            <w:r>
              <w:t>0.3197</w:t>
            </w:r>
          </w:p>
        </w:tc>
        <w:tc>
          <w:tcPr>
            <w:tcW w:type="dxa" w:w="2160"/>
          </w:tcPr>
          <w:p>
            <w:r>
              <w:t>0.0725</w:t>
            </w:r>
          </w:p>
        </w:tc>
        <w:tc>
          <w:tcPr>
            <w:tcW w:type="dxa" w:w="2160"/>
          </w:tcPr>
          <w:p>
            <w:r>
              <w:t>0.6235</w:t>
            </w:r>
          </w:p>
        </w:tc>
        <w:tc>
          <w:tcPr>
            <w:tcW w:type="dxa" w:w="2160"/>
          </w:tcPr>
          <w:p>
            <w:r>
              <w:t>0.2763</w:t>
            </w:r>
          </w:p>
        </w:tc>
      </w:tr>
      <w:tr>
        <w:tc>
          <w:tcPr>
            <w:tcW w:type="dxa" w:w="2160"/>
          </w:tcPr>
          <w:p>
            <w:r>
              <w:t>0.4139</w:t>
            </w:r>
          </w:p>
        </w:tc>
        <w:tc>
          <w:tcPr>
            <w:tcW w:type="dxa" w:w="2160"/>
          </w:tcPr>
          <w:p>
            <w:r>
              <w:t>0.0530</w:t>
            </w:r>
          </w:p>
        </w:tc>
        <w:tc>
          <w:tcPr>
            <w:tcW w:type="dxa" w:w="2160"/>
          </w:tcPr>
          <w:p>
            <w:r>
              <w:t>0.5705</w:t>
            </w:r>
          </w:p>
        </w:tc>
        <w:tc>
          <w:tcPr>
            <w:tcW w:type="dxa" w:w="2160"/>
          </w:tcPr>
          <w:p>
            <w:r>
              <w:t>0.2611</w:t>
            </w:r>
          </w:p>
        </w:tc>
      </w:tr>
      <w:tr>
        <w:tc>
          <w:tcPr>
            <w:tcW w:type="dxa" w:w="2160"/>
          </w:tcPr>
          <w:p>
            <w:r>
              <w:t>0.4959</w:t>
            </w:r>
          </w:p>
        </w:tc>
        <w:tc>
          <w:tcPr>
            <w:tcW w:type="dxa" w:w="2160"/>
          </w:tcPr>
          <w:p>
            <w:r>
              <w:t>0.0324</w:t>
            </w:r>
          </w:p>
        </w:tc>
        <w:tc>
          <w:tcPr>
            <w:tcW w:type="dxa" w:w="2160"/>
          </w:tcPr>
          <w:p>
            <w:r>
              <w:t>0.5381</w:t>
            </w:r>
          </w:p>
        </w:tc>
        <w:tc>
          <w:tcPr>
            <w:tcW w:type="dxa" w:w="2160"/>
          </w:tcPr>
          <w:p>
            <w:r>
              <w:t>0.1910</w:t>
            </w:r>
          </w:p>
        </w:tc>
      </w:tr>
      <w:tr>
        <w:tc>
          <w:tcPr>
            <w:tcW w:type="dxa" w:w="2160"/>
          </w:tcPr>
          <w:p>
            <w:r>
              <w:t>0.5861</w:t>
            </w:r>
          </w:p>
        </w:tc>
        <w:tc>
          <w:tcPr>
            <w:tcW w:type="dxa" w:w="2160"/>
          </w:tcPr>
          <w:p>
            <w:r>
              <w:t>0.0267</w:t>
            </w:r>
          </w:p>
        </w:tc>
        <w:tc>
          <w:tcPr>
            <w:tcW w:type="dxa" w:w="2160"/>
          </w:tcPr>
          <w:p>
            <w:r>
              <w:t>0.5113</w:t>
            </w:r>
          </w:p>
        </w:tc>
        <w:tc>
          <w:tcPr>
            <w:tcW w:type="dxa" w:w="2160"/>
          </w:tcPr>
          <w:p>
            <w:r>
              <w:t>0.1859</w:t>
            </w:r>
          </w:p>
        </w:tc>
      </w:tr>
      <w:tr>
        <w:tc>
          <w:tcPr>
            <w:tcW w:type="dxa" w:w="2160"/>
          </w:tcPr>
          <w:p>
            <w:r>
              <w:t>0.6803</w:t>
            </w:r>
          </w:p>
        </w:tc>
        <w:tc>
          <w:tcPr>
            <w:tcW w:type="dxa" w:w="2160"/>
          </w:tcPr>
          <w:p>
            <w:r>
              <w:t>0.0189</w:t>
            </w:r>
          </w:p>
        </w:tc>
        <w:tc>
          <w:tcPr>
            <w:tcW w:type="dxa" w:w="2160"/>
          </w:tcPr>
          <w:p>
            <w:r>
              <w:t>0.4924</w:t>
            </w:r>
          </w:p>
        </w:tc>
        <w:tc>
          <w:tcPr>
            <w:tcW w:type="dxa" w:w="2160"/>
          </w:tcPr>
          <w:p>
            <w:r>
              <w:t>0.1523</w:t>
            </w:r>
          </w:p>
        </w:tc>
      </w:tr>
      <w:tr>
        <w:tc>
          <w:tcPr>
            <w:tcW w:type="dxa" w:w="2160"/>
          </w:tcPr>
          <w:p>
            <w:r>
              <w:t>0.7500</w:t>
            </w:r>
          </w:p>
        </w:tc>
        <w:tc>
          <w:tcPr>
            <w:tcW w:type="dxa" w:w="2160"/>
          </w:tcPr>
          <w:p>
            <w:r>
              <w:t>0.0147</w:t>
            </w:r>
          </w:p>
        </w:tc>
        <w:tc>
          <w:tcPr>
            <w:tcW w:type="dxa" w:w="2160"/>
          </w:tcPr>
          <w:p>
            <w:r>
              <w:t>0.4777</w:t>
            </w:r>
          </w:p>
        </w:tc>
        <w:tc>
          <w:tcPr>
            <w:tcW w:type="dxa" w:w="2160"/>
          </w:tcPr>
          <w:p>
            <w:r>
              <w:t>0.1308</w:t>
            </w:r>
          </w:p>
        </w:tc>
      </w:tr>
      <w:tr>
        <w:tc>
          <w:tcPr>
            <w:tcW w:type="dxa" w:w="2160"/>
          </w:tcPr>
          <w:p>
            <w:r>
              <w:t>0.8320</w:t>
            </w:r>
          </w:p>
        </w:tc>
        <w:tc>
          <w:tcPr>
            <w:tcW w:type="dxa" w:w="2160"/>
          </w:tcPr>
          <w:p>
            <w:r>
              <w:t>0.0140</w:t>
            </w:r>
          </w:p>
        </w:tc>
        <w:tc>
          <w:tcPr>
            <w:tcW w:type="dxa" w:w="2160"/>
          </w:tcPr>
          <w:p>
            <w:r>
              <w:t>0.4637</w:t>
            </w:r>
          </w:p>
        </w:tc>
        <w:tc>
          <w:tcPr>
            <w:tcW w:type="dxa" w:w="2160"/>
          </w:tcPr>
          <w:p>
            <w:r>
              <w:t>0.1375</w:t>
            </w:r>
          </w:p>
        </w:tc>
      </w:tr>
      <w:tr>
        <w:tc>
          <w:tcPr>
            <w:tcW w:type="dxa" w:w="2160"/>
          </w:tcPr>
          <w:p>
            <w:r>
              <w:t>0.9221</w:t>
            </w:r>
          </w:p>
        </w:tc>
        <w:tc>
          <w:tcPr>
            <w:tcW w:type="dxa" w:w="2160"/>
          </w:tcPr>
          <w:p>
            <w:r>
              <w:t>0.0116</w:t>
            </w:r>
          </w:p>
        </w:tc>
        <w:tc>
          <w:tcPr>
            <w:tcW w:type="dxa" w:w="2160"/>
          </w:tcPr>
          <w:p>
            <w:r>
              <w:t>0.4521</w:t>
            </w:r>
          </w:p>
        </w:tc>
        <w:tc>
          <w:tcPr>
            <w:tcW w:type="dxa" w:w="2160"/>
          </w:tcPr>
          <w:p>
            <w:r>
              <w:t>0.1258</w:t>
            </w:r>
          </w:p>
        </w:tc>
      </w:tr>
      <w:tr>
        <w:tc>
          <w:tcPr>
            <w:tcW w:type="dxa" w:w="2160"/>
          </w:tcPr>
          <w:p>
            <w:r>
              <w:t>1.0041</w:t>
            </w:r>
          </w:p>
        </w:tc>
        <w:tc>
          <w:tcPr>
            <w:tcW w:type="dxa" w:w="2160"/>
          </w:tcPr>
          <w:p>
            <w:r>
              <w:t>0.0080</w:t>
            </w:r>
          </w:p>
        </w:tc>
        <w:tc>
          <w:tcPr>
            <w:tcW w:type="dxa" w:w="2160"/>
          </w:tcPr>
          <w:p>
            <w:r>
              <w:t>0.4441</w:t>
            </w:r>
          </w:p>
        </w:tc>
        <w:tc>
          <w:tcPr>
            <w:tcW w:type="dxa" w:w="2160"/>
          </w:tcPr>
          <w:p>
            <w:r>
              <w:t>0.0945</w:t>
            </w:r>
          </w:p>
        </w:tc>
      </w:tr>
    </w:tbl>
    <w:p>
      <w:pPr>
        <w:pStyle w:val="Heading1"/>
      </w:pPr>
      <w:r>
        <w:t>Loss Tail and Expected Shortfall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Structure</w:t>
            </w:r>
          </w:p>
        </w:tc>
        <w:tc>
          <w:tcPr>
            <w:tcW w:type="dxa" w:w="1234"/>
          </w:tcPr>
          <w:p>
            <w:r>
              <w:t>Rebound Band</w:t>
            </w:r>
          </w:p>
        </w:tc>
        <w:tc>
          <w:tcPr>
            <w:tcW w:type="dxa" w:w="1234"/>
          </w:tcPr>
          <w:p>
            <w:r>
              <w:t>Rebound Band Loss</w:t>
            </w:r>
          </w:p>
        </w:tc>
        <w:tc>
          <w:tcPr>
            <w:tcW w:type="dxa" w:w="1234"/>
          </w:tcPr>
          <w:p>
            <w:r>
              <w:t>Parachute Rescue Band</w:t>
            </w:r>
          </w:p>
        </w:tc>
        <w:tc>
          <w:tcPr>
            <w:tcW w:type="dxa" w:w="1234"/>
          </w:tcPr>
          <w:p>
            <w:r>
              <w:t>Parachute Rescue Loss</w:t>
            </w:r>
          </w:p>
        </w:tc>
        <w:tc>
          <w:tcPr>
            <w:tcW w:type="dxa" w:w="1234"/>
          </w:tcPr>
          <w:p>
            <w:r>
              <w:t>Terminal Cliff Band</w:t>
            </w:r>
          </w:p>
        </w:tc>
        <w:tc>
          <w:tcPr>
            <w:tcW w:type="dxa" w:w="1234"/>
          </w:tcPr>
          <w:p>
            <w:r>
              <w:t>Terminal Cliff Loss</w:t>
            </w:r>
          </w:p>
        </w:tc>
      </w:tr>
      <w:tr>
        <w:tc>
          <w:tcPr>
            <w:tcW w:type="dxa" w:w="1234"/>
          </w:tcPr>
          <w:p>
            <w:r>
              <w:t>PPP-EKI</w:t>
            </w:r>
          </w:p>
        </w:tc>
        <w:tc>
          <w:tcPr>
            <w:tcW w:type="dxa" w:w="1234"/>
          </w:tcPr>
          <w:p>
            <w:r>
              <w:t>0.0683</w:t>
            </w:r>
          </w:p>
        </w:tc>
        <w:tc>
          <w:tcPr>
            <w:tcW w:type="dxa" w:w="1234"/>
          </w:tcPr>
          <w:p>
            <w:r>
              <w:t>0.0000</w:t>
            </w:r>
          </w:p>
        </w:tc>
        <w:tc>
          <w:tcPr>
            <w:tcW w:type="dxa" w:w="1234"/>
          </w:tcPr>
          <w:p>
            <w:r>
              <w:t>0.0685</w:t>
            </w:r>
          </w:p>
        </w:tc>
        <w:tc>
          <w:tcPr>
            <w:tcW w:type="dxa" w:w="1234"/>
          </w:tcPr>
          <w:p>
            <w:r>
              <w:t>0.0000</w:t>
            </w:r>
          </w:p>
        </w:tc>
        <w:tc>
          <w:tcPr>
            <w:tcW w:type="dxa" w:w="1234"/>
          </w:tcPr>
          <w:p>
            <w:r>
              <w:t>0.0318</w:t>
            </w:r>
          </w:p>
        </w:tc>
        <w:tc>
          <w:tcPr>
            <w:tcW w:type="dxa" w:w="1234"/>
          </w:tcPr>
          <w:p>
            <w:r>
              <w:t>0.0152</w:t>
            </w:r>
          </w:p>
        </w:tc>
      </w:tr>
      <w:tr>
        <w:tc>
          <w:tcPr>
            <w:tcW w:type="dxa" w:w="1234"/>
          </w:tcPr>
          <w:p>
            <w:r>
              <w:t>PPP-DKI</w:t>
            </w:r>
          </w:p>
        </w:tc>
        <w:tc>
          <w:tcPr>
            <w:tcW w:type="dxa" w:w="1234"/>
          </w:tcPr>
          <w:p>
            <w:r>
              <w:t>0.0683</w:t>
            </w:r>
          </w:p>
        </w:tc>
        <w:tc>
          <w:tcPr>
            <w:tcW w:type="dxa" w:w="1234"/>
          </w:tcPr>
          <w:p>
            <w:r>
              <w:t>0.0683</w:t>
            </w:r>
          </w:p>
        </w:tc>
        <w:tc>
          <w:tcPr>
            <w:tcW w:type="dxa" w:w="1234"/>
          </w:tcPr>
          <w:p>
            <w:r>
              <w:t>0.0685</w:t>
            </w:r>
          </w:p>
        </w:tc>
        <w:tc>
          <w:tcPr>
            <w:tcW w:type="dxa" w:w="1234"/>
          </w:tcPr>
          <w:p>
            <w:r>
              <w:t>0.0683</w:t>
            </w:r>
          </w:p>
        </w:tc>
        <w:tc>
          <w:tcPr>
            <w:tcW w:type="dxa" w:w="1234"/>
          </w:tcPr>
          <w:p>
            <w:r>
              <w:t>0.0318</w:t>
            </w:r>
          </w:p>
        </w:tc>
        <w:tc>
          <w:tcPr>
            <w:tcW w:type="dxa" w:w="1234"/>
          </w:tcPr>
          <w:p>
            <w:r>
              <w:t>0.0283</w:t>
            </w:r>
          </w:p>
        </w:tc>
      </w:tr>
      <w:tr>
        <w:tc>
          <w:tcPr>
            <w:tcW w:type="dxa" w:w="1234"/>
          </w:tcPr>
          <w:p>
            <w:r>
              <w:t>NPP-DKI</w:t>
            </w:r>
          </w:p>
        </w:tc>
        <w:tc>
          <w:tcPr>
            <w:tcW w:type="dxa" w:w="1234"/>
          </w:tcPr>
          <w:p>
            <w:r>
              <w:t>0.0683</w:t>
            </w:r>
          </w:p>
        </w:tc>
        <w:tc>
          <w:tcPr>
            <w:tcW w:type="dxa" w:w="1234"/>
          </w:tcPr>
          <w:p>
            <w:r>
              <w:t>0.0683</w:t>
            </w:r>
          </w:p>
        </w:tc>
        <w:tc>
          <w:tcPr>
            <w:tcW w:type="dxa" w:w="1234"/>
          </w:tcPr>
          <w:p>
            <w:r>
              <w:t>0.0685</w:t>
            </w:r>
          </w:p>
        </w:tc>
        <w:tc>
          <w:tcPr>
            <w:tcW w:type="dxa" w:w="1234"/>
          </w:tcPr>
          <w:p>
            <w:r>
              <w:t>0.0683</w:t>
            </w:r>
          </w:p>
        </w:tc>
        <w:tc>
          <w:tcPr>
            <w:tcW w:type="dxa" w:w="1234"/>
          </w:tcPr>
          <w:p>
            <w:r>
              <w:t>0.0318</w:t>
            </w:r>
          </w:p>
        </w:tc>
        <w:tc>
          <w:tcPr>
            <w:tcW w:type="dxa" w:w="1234"/>
          </w:tcPr>
          <w:p>
            <w:r>
              <w:t>0.0283</w:t>
            </w:r>
          </w:p>
        </w:tc>
      </w:tr>
      <w:tr>
        <w:tc>
          <w:tcPr>
            <w:tcW w:type="dxa" w:w="1234"/>
          </w:tcPr>
          <w:p>
            <w:r>
              <w:t>PPP-DKI-Parachute</w:t>
            </w:r>
          </w:p>
        </w:tc>
        <w:tc>
          <w:tcPr>
            <w:tcW w:type="dxa" w:w="1234"/>
          </w:tcPr>
          <w:p>
            <w:r>
              <w:t>0.0000</w:t>
            </w:r>
          </w:p>
        </w:tc>
        <w:tc>
          <w:tcPr>
            <w:tcW w:type="dxa" w:w="1234"/>
          </w:tcPr>
          <w:p>
            <w:r>
              <w:t>0.0000</w:t>
            </w:r>
          </w:p>
        </w:tc>
        <w:tc>
          <w:tcPr>
            <w:tcW w:type="dxa" w:w="1234"/>
          </w:tcPr>
          <w:p>
            <w:r>
              <w:t>0.0000</w:t>
            </w:r>
          </w:p>
        </w:tc>
        <w:tc>
          <w:tcPr>
            <w:tcW w:type="dxa" w:w="1234"/>
          </w:tcPr>
          <w:p>
            <w:r>
              <w:t>0.0000</w:t>
            </w:r>
          </w:p>
        </w:tc>
        <w:tc>
          <w:tcPr>
            <w:tcW w:type="dxa" w:w="1234"/>
          </w:tcPr>
          <w:p>
            <w:r>
              <w:t>0.0152</w:t>
            </w:r>
          </w:p>
        </w:tc>
        <w:tc>
          <w:tcPr>
            <w:tcW w:type="dxa" w:w="1234"/>
          </w:tcPr>
          <w:p>
            <w:r>
              <w:t>0.0152</w:t>
            </w:r>
          </w:p>
        </w:tc>
      </w:tr>
      <w:tr>
        <w:tc>
          <w:tcPr>
            <w:tcW w:type="dxa" w:w="1234"/>
          </w:tcPr>
          <w:p>
            <w:r>
              <w:t>PPP-EKI-Parachute</w:t>
            </w:r>
          </w:p>
        </w:tc>
        <w:tc>
          <w:tcPr>
            <w:tcW w:type="dxa" w:w="1234"/>
          </w:tcPr>
          <w:p>
            <w:r>
              <w:t>0.0000</w:t>
            </w:r>
          </w:p>
        </w:tc>
        <w:tc>
          <w:tcPr>
            <w:tcW w:type="dxa" w:w="1234"/>
          </w:tcPr>
          <w:p>
            <w:r>
              <w:t>0.0000</w:t>
            </w:r>
          </w:p>
        </w:tc>
        <w:tc>
          <w:tcPr>
            <w:tcW w:type="dxa" w:w="1234"/>
          </w:tcPr>
          <w:p>
            <w:r>
              <w:t>0.0000</w:t>
            </w:r>
          </w:p>
        </w:tc>
        <w:tc>
          <w:tcPr>
            <w:tcW w:type="dxa" w:w="1234"/>
          </w:tcPr>
          <w:p>
            <w:r>
              <w:t>0.0000</w:t>
            </w:r>
          </w:p>
        </w:tc>
        <w:tc>
          <w:tcPr>
            <w:tcW w:type="dxa" w:w="1234"/>
          </w:tcPr>
          <w:p>
            <w:r>
              <w:t>0.0152</w:t>
            </w:r>
          </w:p>
        </w:tc>
        <w:tc>
          <w:tcPr>
            <w:tcW w:type="dxa" w:w="1234"/>
          </w:tcPr>
          <w:p>
            <w:r>
              <w:t>0.0152</w:t>
            </w:r>
          </w:p>
        </w:tc>
      </w:tr>
    </w:tbl>
    <w:p>
      <w:pPr>
        <w:pStyle w:val="Heading1"/>
      </w:pPr>
      <w:r>
        <w:t>Barrier / Terminal-Cliff Concentration</w:t>
      </w:r>
    </w:p>
    <w:p>
      <w:r>
        <w:rPr>
          <w:b w:val="0"/>
        </w:rPr>
        <w:t>Initial KO barrier watch: level=103.00, pct distance=3.0000%, sigma distance=0.271. Within the terminal cliff band (±2.0000% around KI), PPP-EKI loss probability is 1.5250% versus 2.8250% for PPP-DKI.</w:t>
      </w:r>
    </w:p>
    <w:p>
      <w:pPr>
        <w:jc w:val="center"/>
      </w:pPr>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terminal_cliff.png"/>
                    <pic:cNvPicPr/>
                  </pic:nvPicPr>
                  <pic:blipFill>
                    <a:blip r:embed="rId19"/>
                    <a:stretch>
                      <a:fillRect/>
                    </a:stretch>
                  </pic:blipFill>
                  <pic:spPr>
                    <a:xfrm>
                      <a:off x="0" y="0"/>
                      <a:ext cx="6035040" cy="3394710"/>
                    </a:xfrm>
                    <a:prstGeom prst="rect"/>
                  </pic:spPr>
                </pic:pic>
              </a:graphicData>
            </a:graphic>
          </wp:inline>
        </w:drawing>
      </w:r>
    </w:p>
    <w:p>
      <w:pPr>
        <w:pStyle w:val="Heading1"/>
      </w:pPr>
      <w:r>
        <w:t>Parachute Feature Analysis</w:t>
      </w:r>
    </w:p>
    <w:p>
      <w:r>
        <w:rPr>
          <w:b w:val="0"/>
        </w:rPr>
        <w:t>Δ_parachute_DKI = 2.0858 and Δ_parachute_EKI = 0.0160. The MC evidence and deterministic 100→65→74 path both support the same conclusion: parachute mostly rescues paths that had already knocked in under daily monitoring.</w:t>
      </w:r>
    </w:p>
    <w:p>
      <w:pPr>
        <w:pStyle w:val="Heading1"/>
      </w:pPr>
      <w:r>
        <w:t>Stress Section</w:t>
      </w:r>
    </w:p>
    <w:p>
      <w:r>
        <w:rPr>
          <w:b w:val="0"/>
        </w:rPr>
        <w:t>The stress layer uses fast repricing to show how the same structures redistribute risk under spot, vol, dividend, skew/smile, and combined trader ladders.</w:t>
      </w:r>
    </w:p>
    <w:p>
      <w:pPr>
        <w:jc w:val="center"/>
      </w:pPr>
      <w:r>
        <w:drawing>
          <wp:inline xmlns:a="http://schemas.openxmlformats.org/drawingml/2006/main" xmlns:pic="http://schemas.openxmlformats.org/drawingml/2006/picture">
            <wp:extent cx="6035040" cy="3394710"/>
            <wp:docPr id="12" name="Picture 12"/>
            <wp:cNvGraphicFramePr>
              <a:graphicFrameLocks noChangeAspect="1"/>
            </wp:cNvGraphicFramePr>
            <a:graphic>
              <a:graphicData uri="http://schemas.openxmlformats.org/drawingml/2006/picture">
                <pic:pic>
                  <pic:nvPicPr>
                    <pic:cNvPr id="0" name="spot_stress.png"/>
                    <pic:cNvPicPr/>
                  </pic:nvPicPr>
                  <pic:blipFill>
                    <a:blip r:embed="rId20"/>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13" name="Picture 13"/>
            <wp:cNvGraphicFramePr>
              <a:graphicFrameLocks noChangeAspect="1"/>
            </wp:cNvGraphicFramePr>
            <a:graphic>
              <a:graphicData uri="http://schemas.openxmlformats.org/drawingml/2006/picture">
                <pic:pic>
                  <pic:nvPicPr>
                    <pic:cNvPr id="0" name="vol_stress.png"/>
                    <pic:cNvPicPr/>
                  </pic:nvPicPr>
                  <pic:blipFill>
                    <a:blip r:embed="rId21"/>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14" name="Picture 14"/>
            <wp:cNvGraphicFramePr>
              <a:graphicFrameLocks noChangeAspect="1"/>
            </wp:cNvGraphicFramePr>
            <a:graphic>
              <a:graphicData uri="http://schemas.openxmlformats.org/drawingml/2006/picture">
                <pic:pic>
                  <pic:nvPicPr>
                    <pic:cNvPr id="0" name="div_stress.png"/>
                    <pic:cNvPicPr/>
                  </pic:nvPicPr>
                  <pic:blipFill>
                    <a:blip r:embed="rId22"/>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15" name="Picture 15"/>
            <wp:cNvGraphicFramePr>
              <a:graphicFrameLocks noChangeAspect="1"/>
            </wp:cNvGraphicFramePr>
            <a:graphic>
              <a:graphicData uri="http://schemas.openxmlformats.org/drawingml/2006/picture">
                <pic:pic>
                  <pic:nvPicPr>
                    <pic:cNvPr id="0" name="skew_smile_delta_monitoring.png"/>
                    <pic:cNvPicPr/>
                  </pic:nvPicPr>
                  <pic:blipFill>
                    <a:blip r:embed="rId23"/>
                    <a:stretch>
                      <a:fillRect/>
                    </a:stretch>
                  </pic:blipFill>
                  <pic:spPr>
                    <a:xfrm>
                      <a:off x="0" y="0"/>
                      <a:ext cx="6035040" cy="377190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16" name="Picture 16"/>
            <wp:cNvGraphicFramePr>
              <a:graphicFrameLocks noChangeAspect="1"/>
            </wp:cNvGraphicFramePr>
            <a:graphic>
              <a:graphicData uri="http://schemas.openxmlformats.org/drawingml/2006/picture">
                <pic:pic>
                  <pic:nvPicPr>
                    <pic:cNvPr id="0" name="delta_monitoring_heatmap.png"/>
                    <pic:cNvPicPr/>
                  </pic:nvPicPr>
                  <pic:blipFill>
                    <a:blip r:embed="rId24"/>
                    <a:stretch>
                      <a:fillRect/>
                    </a:stretch>
                  </pic:blipFill>
                  <pic:spPr>
                    <a:xfrm>
                      <a:off x="0" y="0"/>
                      <a:ext cx="6035040" cy="377190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17" name="Picture 17"/>
            <wp:cNvGraphicFramePr>
              <a:graphicFrameLocks noChangeAspect="1"/>
            </wp:cNvGraphicFramePr>
            <a:graphic>
              <a:graphicData uri="http://schemas.openxmlformats.org/drawingml/2006/picture">
                <pic:pic>
                  <pic:nvPicPr>
                    <pic:cNvPr id="0" name="delta_protection_heatmap.png"/>
                    <pic:cNvPicPr/>
                  </pic:nvPicPr>
                  <pic:blipFill>
                    <a:blip r:embed="rId25"/>
                    <a:stretch>
                      <a:fillRect/>
                    </a:stretch>
                  </pic:blipFill>
                  <pic:spPr>
                    <a:xfrm>
                      <a:off x="0" y="0"/>
                      <a:ext cx="6035040" cy="3771900"/>
                    </a:xfrm>
                    <a:prstGeom prst="rect"/>
                  </pic:spPr>
                </pic:pic>
              </a:graphicData>
            </a:graphic>
          </wp:inline>
        </w:drawing>
      </w:r>
    </w:p>
    <w:p>
      <w:pPr>
        <w:pStyle w:val="Heading1"/>
      </w:pPr>
      <w:r>
        <w:t>Limitations and Interpretation</w:t>
      </w:r>
    </w:p>
    <w:p>
      <w:r>
        <w:rPr>
          <w:b w:val="0"/>
        </w:rPr>
        <w:t>This report is a normalized matched-structure study. It does not model issuer spread, secondary-market liquidity, or a dedicated local-vol / jump-diffusion snowball process. The purpose is to isolate the marginal contribution of monitoring, protection, and parachute design under exact discrete barrier rules.</w:t>
      </w:r>
    </w:p>
    <w:p>
      <w:pPr>
        <w:pStyle w:val="Heading1"/>
      </w:pPr>
      <w:r>
        <w:t>Appendix: Terminology</w:t>
      </w:r>
    </w:p>
    <w:p>
      <w:r>
        <w:rPr>
          <w:b w:val="0"/>
        </w:rPr>
        <w:t>Definitions for the key terms used throughout the report.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Term</w:t>
            </w:r>
          </w:p>
        </w:tc>
        <w:tc>
          <w:tcPr>
            <w:tcW w:type="dxa" w:w="2160"/>
          </w:tcPr>
          <w:p>
            <w:r>
              <w:t>English</w:t>
            </w:r>
          </w:p>
        </w:tc>
        <w:tc>
          <w:tcPr>
            <w:tcW w:type="dxa" w:w="2160"/>
          </w:tcPr>
          <w:p>
            <w:r>
              <w:t>Chinese</w:t>
            </w:r>
          </w:p>
        </w:tc>
        <w:tc>
          <w:tcPr>
            <w:tcW w:type="dxa" w:w="2160"/>
          </w:tcPr>
          <w:p>
            <w:r>
              <w:t>Definition</w:t>
            </w:r>
          </w:p>
        </w:tc>
      </w:tr>
      <w:tr>
        <w:tc>
          <w:tcPr>
            <w:tcW w:type="dxa" w:w="2160"/>
          </w:tcPr>
          <w:p>
            <w:r>
              <w:t>Snowball</w:t>
            </w:r>
          </w:p>
        </w:tc>
        <w:tc>
          <w:tcPr>
            <w:tcW w:type="dxa" w:w="2160"/>
          </w:tcPr>
          <w:p>
            <w:r>
              <w:t>Snowball</w:t>
            </w:r>
          </w:p>
        </w:tc>
        <w:tc>
          <w:tcPr>
            <w:tcW w:type="dxa" w:w="2160"/>
          </w:tcPr>
          <w:p>
            <w:r>
              <w:t>雪球</w:t>
            </w:r>
          </w:p>
        </w:tc>
        <w:tc>
          <w:tcPr>
            <w:tcW w:type="dxa" w:w="2160"/>
          </w:tcPr>
          <w:p>
            <w:r>
              <w:t>Autocallable structure with KO observations, KI condition, coupons, and a maturity payoff that depends on the path state.</w:t>
            </w:r>
          </w:p>
        </w:tc>
      </w:tr>
      <w:tr>
        <w:tc>
          <w:tcPr>
            <w:tcW w:type="dxa" w:w="2160"/>
          </w:tcPr>
          <w:p>
            <w:r>
              <w:t>KI</w:t>
            </w:r>
          </w:p>
        </w:tc>
        <w:tc>
          <w:tcPr>
            <w:tcW w:type="dxa" w:w="2160"/>
          </w:tcPr>
          <w:p>
            <w:r>
              <w:t>KI</w:t>
            </w:r>
          </w:p>
        </w:tc>
        <w:tc>
          <w:tcPr>
            <w:tcW w:type="dxa" w:w="2160"/>
          </w:tcPr>
          <w:p>
            <w:r>
              <w:t>敲入</w:t>
            </w:r>
          </w:p>
        </w:tc>
        <w:tc>
          <w:tcPr>
            <w:tcW w:type="dxa" w:w="2160"/>
          </w:tcPr>
          <w:p>
            <w:r>
              <w:t>Knock-in event. Once activated, the note moves into the downside payoff regime if it survives to maturity without KO.</w:t>
            </w:r>
          </w:p>
        </w:tc>
      </w:tr>
      <w:tr>
        <w:tc>
          <w:tcPr>
            <w:tcW w:type="dxa" w:w="2160"/>
          </w:tcPr>
          <w:p>
            <w:r>
              <w:t>EKI</w:t>
            </w:r>
          </w:p>
        </w:tc>
        <w:tc>
          <w:tcPr>
            <w:tcW w:type="dxa" w:w="2160"/>
          </w:tcPr>
          <w:p>
            <w:r>
              <w:t>EKI</w:t>
            </w:r>
          </w:p>
        </w:tc>
        <w:tc>
          <w:tcPr>
            <w:tcW w:type="dxa" w:w="2160"/>
          </w:tcPr>
          <w:p>
            <w:r>
              <w:t>欧式敲入</w:t>
            </w:r>
          </w:p>
        </w:tc>
        <w:tc>
          <w:tcPr>
            <w:tcW w:type="dxa" w:w="2160"/>
          </w:tcPr>
          <w:p>
            <w:r>
              <w:t>European knock-in. The KI barrier is checked only at the final fixing.</w:t>
            </w:r>
          </w:p>
        </w:tc>
      </w:tr>
      <w:tr>
        <w:tc>
          <w:tcPr>
            <w:tcW w:type="dxa" w:w="2160"/>
          </w:tcPr>
          <w:p>
            <w:r>
              <w:t>DKI</w:t>
            </w:r>
          </w:p>
        </w:tc>
        <w:tc>
          <w:tcPr>
            <w:tcW w:type="dxa" w:w="2160"/>
          </w:tcPr>
          <w:p>
            <w:r>
              <w:t>DKI</w:t>
            </w:r>
          </w:p>
        </w:tc>
        <w:tc>
          <w:tcPr>
            <w:tcW w:type="dxa" w:w="2160"/>
          </w:tcPr>
          <w:p>
            <w:r>
              <w:t>日度敲入</w:t>
            </w:r>
          </w:p>
        </w:tc>
        <w:tc>
          <w:tcPr>
            <w:tcW w:type="dxa" w:w="2160"/>
          </w:tcPr>
          <w:p>
            <w:r>
              <w:t>Daily knock-in. The KI barrier is checked on each business-day close.</w:t>
            </w:r>
          </w:p>
        </w:tc>
      </w:tr>
      <w:tr>
        <w:tc>
          <w:tcPr>
            <w:tcW w:type="dxa" w:w="2160"/>
          </w:tcPr>
          <w:p>
            <w:r>
              <w:t>KO</w:t>
            </w:r>
          </w:p>
        </w:tc>
        <w:tc>
          <w:tcPr>
            <w:tcW w:type="dxa" w:w="2160"/>
          </w:tcPr>
          <w:p>
            <w:r>
              <w:t>KO</w:t>
            </w:r>
          </w:p>
        </w:tc>
        <w:tc>
          <w:tcPr>
            <w:tcW w:type="dxa" w:w="2160"/>
          </w:tcPr>
          <w:p>
            <w:r>
              <w:t>敲出</w:t>
            </w:r>
          </w:p>
        </w:tc>
        <w:tc>
          <w:tcPr>
            <w:tcW w:type="dxa" w:w="2160"/>
          </w:tcPr>
          <w:p>
            <w:r>
              <w:t>Knock-out event. If triggered on an observation date, the note terminates early and pays the contractual KO payoff.</w:t>
            </w:r>
          </w:p>
        </w:tc>
      </w:tr>
      <w:tr>
        <w:tc>
          <w:tcPr>
            <w:tcW w:type="dxa" w:w="2160"/>
          </w:tcPr>
          <w:p>
            <w:r>
              <w:t>PPP</w:t>
            </w:r>
          </w:p>
        </w:tc>
        <w:tc>
          <w:tcPr>
            <w:tcW w:type="dxa" w:w="2160"/>
          </w:tcPr>
          <w:p>
            <w:r>
              <w:t>PPP</w:t>
            </w:r>
          </w:p>
        </w:tc>
        <w:tc>
          <w:tcPr>
            <w:tcW w:type="dxa" w:w="2160"/>
          </w:tcPr>
          <w:p>
            <w:r>
              <w:t>部分保本</w:t>
            </w:r>
          </w:p>
        </w:tc>
        <w:tc>
          <w:tcPr>
            <w:tcW w:type="dxa" w:w="2160"/>
          </w:tcPr>
          <w:p>
            <w:r>
              <w:t>Partial principal protection. Losses are floored by a contractual protection rate rather than fully exposed.</w:t>
            </w:r>
          </w:p>
        </w:tc>
      </w:tr>
      <w:tr>
        <w:tc>
          <w:tcPr>
            <w:tcW w:type="dxa" w:w="2160"/>
          </w:tcPr>
          <w:p>
            <w:r>
              <w:t>NPP</w:t>
            </w:r>
          </w:p>
        </w:tc>
        <w:tc>
          <w:tcPr>
            <w:tcW w:type="dxa" w:w="2160"/>
          </w:tcPr>
          <w:p>
            <w:r>
              <w:t>NPP</w:t>
            </w:r>
          </w:p>
        </w:tc>
        <w:tc>
          <w:tcPr>
            <w:tcW w:type="dxa" w:w="2160"/>
          </w:tcPr>
          <w:p>
            <w:r>
              <w:t>非保本</w:t>
            </w:r>
          </w:p>
        </w:tc>
        <w:tc>
          <w:tcPr>
            <w:tcW w:type="dxa" w:w="2160"/>
          </w:tcPr>
          <w:p>
            <w:r>
              <w:t>Non-principal protected. Downside is not floored by a protection level.</w:t>
            </w:r>
          </w:p>
        </w:tc>
      </w:tr>
      <w:tr>
        <w:tc>
          <w:tcPr>
            <w:tcW w:type="dxa" w:w="2160"/>
          </w:tcPr>
          <w:p>
            <w:r>
              <w:t>Parachute</w:t>
            </w:r>
          </w:p>
        </w:tc>
        <w:tc>
          <w:tcPr>
            <w:tcW w:type="dxa" w:w="2160"/>
          </w:tcPr>
          <w:p>
            <w:r>
              <w:t>Parachute</w:t>
            </w:r>
          </w:p>
        </w:tc>
        <w:tc>
          <w:tcPr>
            <w:tcW w:type="dxa" w:w="2160"/>
          </w:tcPr>
          <w:p>
            <w:r>
              <w:t>降落伞</w:t>
            </w:r>
          </w:p>
        </w:tc>
        <w:tc>
          <w:tcPr>
            <w:tcW w:type="dxa" w:w="2160"/>
          </w:tcPr>
          <w:p>
            <w:r>
              <w:t>Feature that lowers the final KO barrier to the KI barrier to rescue some KI paths that recover by maturity.</w:t>
            </w:r>
          </w:p>
        </w:tc>
      </w:tr>
      <w:tr>
        <w:tc>
          <w:tcPr>
            <w:tcW w:type="dxa" w:w="2160"/>
          </w:tcPr>
          <w:p>
            <w:r>
              <w:t>Rebound Band</w:t>
            </w:r>
          </w:p>
        </w:tc>
        <w:tc>
          <w:tcPr>
            <w:tcW w:type="dxa" w:w="2160"/>
          </w:tcPr>
          <w:p>
            <w:r>
              <w:t>Rebound Band</w:t>
            </w:r>
          </w:p>
        </w:tc>
        <w:tc>
          <w:tcPr>
            <w:tcW w:type="dxa" w:w="2160"/>
          </w:tcPr>
          <w:p>
            <w:r>
              <w:t>反弹带</w:t>
            </w:r>
          </w:p>
        </w:tc>
        <w:tc>
          <w:tcPr>
            <w:tcW w:type="dxa" w:w="2160"/>
          </w:tcPr>
          <w:p>
            <w:r>
              <w:t>State bucket defined by interim breach below KI, no KO, and terminal spot between KI and strike.</w:t>
            </w:r>
          </w:p>
        </w:tc>
      </w:tr>
      <w:tr>
        <w:tc>
          <w:tcPr>
            <w:tcW w:type="dxa" w:w="2160"/>
          </w:tcPr>
          <w:p>
            <w:r>
              <w:t>Parachute Rescue Band</w:t>
            </w:r>
          </w:p>
        </w:tc>
        <w:tc>
          <w:tcPr>
            <w:tcW w:type="dxa" w:w="2160"/>
          </w:tcPr>
          <w:p>
            <w:r>
              <w:t>Parachute Rescue Band</w:t>
            </w:r>
          </w:p>
        </w:tc>
        <w:tc>
          <w:tcPr>
            <w:tcW w:type="dxa" w:w="2160"/>
          </w:tcPr>
          <w:p>
            <w:r>
              <w:t>降落伞救援带</w:t>
            </w:r>
          </w:p>
        </w:tc>
        <w:tc>
          <w:tcPr>
            <w:tcW w:type="dxa" w:w="2160"/>
          </w:tcPr>
          <w:p>
            <w:r>
              <w:t>State bucket where the path breached KI, avoided standard KO, and finished between KI and the standard final KO barrier.</w:t>
            </w:r>
          </w:p>
        </w:tc>
      </w:tr>
      <w:tr>
        <w:tc>
          <w:tcPr>
            <w:tcW w:type="dxa" w:w="2160"/>
          </w:tcPr>
          <w:p>
            <w:r>
              <w:t>Terminal Cliff</w:t>
            </w:r>
          </w:p>
        </w:tc>
        <w:tc>
          <w:tcPr>
            <w:tcW w:type="dxa" w:w="2160"/>
          </w:tcPr>
          <w:p>
            <w:r>
              <w:t>Terminal Cliff</w:t>
            </w:r>
          </w:p>
        </w:tc>
        <w:tc>
          <w:tcPr>
            <w:tcW w:type="dxa" w:w="2160"/>
          </w:tcPr>
          <w:p>
            <w:r>
              <w:t>终值悬崖</w:t>
            </w:r>
          </w:p>
        </w:tc>
        <w:tc>
          <w:tcPr>
            <w:tcW w:type="dxa" w:w="2160"/>
          </w:tcPr>
          <w:p>
            <w:r>
              <w:t>Concentrated terminal-state risk when spot finishes close to the KI barrier near maturity.</w:t>
            </w:r>
          </w:p>
        </w:tc>
      </w:tr>
      <w:tr>
        <w:tc>
          <w:tcPr>
            <w:tcW w:type="dxa" w:w="2160"/>
          </w:tcPr>
          <w:p>
            <w:r>
              <w:t>PV</w:t>
            </w:r>
          </w:p>
        </w:tc>
        <w:tc>
          <w:tcPr>
            <w:tcW w:type="dxa" w:w="2160"/>
          </w:tcPr>
          <w:p>
            <w:r>
              <w:t>PV</w:t>
            </w:r>
          </w:p>
        </w:tc>
        <w:tc>
          <w:tcPr>
            <w:tcW w:type="dxa" w:w="2160"/>
          </w:tcPr>
          <w:p>
            <w:r>
              <w:t>现值</w:t>
            </w:r>
          </w:p>
        </w:tc>
        <w:tc>
          <w:tcPr>
            <w:tcW w:type="dxa" w:w="2160"/>
          </w:tcPr>
          <w:p>
            <w:r>
              <w:t>Present value of discounted expected cashflows under the report model.</w:t>
            </w:r>
          </w:p>
        </w:tc>
      </w:tr>
      <w:tr>
        <w:tc>
          <w:tcPr>
            <w:tcW w:type="dxa" w:w="2160"/>
          </w:tcPr>
          <w:p>
            <w:r>
              <w:t>ES95 / ES99</w:t>
            </w:r>
          </w:p>
        </w:tc>
        <w:tc>
          <w:tcPr>
            <w:tcW w:type="dxa" w:w="2160"/>
          </w:tcPr>
          <w:p>
            <w:r>
              <w:t>ES95 / ES99</w:t>
            </w:r>
          </w:p>
        </w:tc>
        <w:tc>
          <w:tcPr>
            <w:tcW w:type="dxa" w:w="2160"/>
          </w:tcPr>
          <w:p>
            <w:r>
              <w:t>ES95 / ES99</w:t>
            </w:r>
          </w:p>
        </w:tc>
        <w:tc>
          <w:tcPr>
            <w:tcW w:type="dxa" w:w="2160"/>
          </w:tcPr>
          <w:p>
            <w:r>
              <w:t>Expected shortfall at the 95% / 99% confidence tail, measuring average tail loss severity.</w:t>
            </w:r>
          </w:p>
        </w:tc>
      </w:tr>
      <w:tr>
        <w:tc>
          <w:tcPr>
            <w:tcW w:type="dxa" w:w="2160"/>
          </w:tcPr>
          <w:p>
            <w:r>
              <w:t>Common Random Numbers</w:t>
            </w:r>
          </w:p>
        </w:tc>
        <w:tc>
          <w:tcPr>
            <w:tcW w:type="dxa" w:w="2160"/>
          </w:tcPr>
          <w:p>
            <w:r>
              <w:t>Common Random Numbers</w:t>
            </w:r>
          </w:p>
        </w:tc>
        <w:tc>
          <w:tcPr>
            <w:tcW w:type="dxa" w:w="2160"/>
          </w:tcPr>
          <w:p>
            <w:r>
              <w:t>共同随机数</w:t>
            </w:r>
          </w:p>
        </w:tc>
        <w:tc>
          <w:tcPr>
            <w:tcW w:type="dxa" w:w="2160"/>
          </w:tcPr>
          <w:p>
            <w:r>
              <w:t>Matched Monte Carlo draws reused across structures to make structural deltas less noisy.</w:t>
            </w:r>
          </w:p>
        </w:tc>
      </w:tr>
    </w:tbl>
    <w:p>
      <w:pPr>
        <w:sectPr>
          <w:pgSz w:w="12240" w:h="15840"/>
          <w:pgMar w:top="1440" w:right="1800" w:bottom="1440" w:left="1800" w:header="720" w:footer="720" w:gutter="0"/>
          <w:cols w:space="720"/>
          <w:docGrid w:linePitch="360"/>
        </w:sectPr>
      </w:pPr>
    </w:p>
    <w:p>
      <w:pPr>
        <w:pStyle w:val="Title"/>
      </w:pPr>
      <w:r>
        <w:t>雪球监控方式 / 保本 / 降落伞特征风险对比报告</w:t>
      </w:r>
    </w:p>
    <w:p>
      <w:r>
        <w:rPr>
          <w:b w:val="0"/>
        </w:rPr>
        <w:t>归一化中资雪球结构，对应英文版镜像内容。</w:t>
      </w:r>
    </w:p>
    <w:p>
      <w:pPr>
        <w:pStyle w:val="Heading1"/>
      </w:pPr>
      <w:r>
        <w:t>执行摘要</w:t>
      </w:r>
    </w:p>
    <w:p>
      <w:r>
        <w:rPr>
          <w:b w:val="0"/>
        </w:rPr>
        <w:t>在归一化的中资雪球条款下，部分保本欧式敲入雪球在本金亏损概率上低于部分保本日度敲入雪球，其中亏损超过5%的概率分别为11.1500%与17.9167%；非保本日度敲入雪球的尾部损失显著更差，ES95分别为0.4235与0.2000。监控方式增量价值 Δ_monitoring 为2.0698，保本增量价值 Δ_protection 为2.2161。PV 采用当前中国指数雪球常见的不含本金口径。欧式敲入并非在所有维度都更安全，其剩余风险更集中于终值附近，尤其是在到期前临近敲入价时，终值的小幅波动即可触发状态切换。</w:t>
      </w:r>
    </w:p>
    <w:p>
      <w:pPr>
        <w:pStyle w:val="Heading1"/>
      </w:pPr>
      <w:r>
        <w:t>结构归一与方法说明</w:t>
      </w:r>
    </w:p>
    <w:p>
      <w:r>
        <w:rPr>
          <w:b w:val="0"/>
        </w:rPr>
        <w:t>基准假设为：S0=100，行权价=100，敲入价=70，敲出价=103，票息=12.0000%，r=2.0000%，q=10.0000%，波动率=22.0000%，期限=12个月，年交易日=244。股息率 q 采用当前中国股票指数常见口径，并在 [8.0000%, 15.0000%] 区间内分析。日度敲入采用精确离散交易日观察，欧式敲入仅在终值观察。PV 采用不含本金口径，状态概率基于统一观测网格与共同随机数的蒙特卡洛路径。</w:t>
      </w:r>
    </w:p>
    <w:p>
      <w:r>
        <w:rPr>
          <w:b/>
        </w:rPr>
        <w:t>合约条款对比表</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结构</w:t>
            </w:r>
          </w:p>
        </w:tc>
        <w:tc>
          <w:tcPr>
            <w:tcW w:type="dxa" w:w="785"/>
          </w:tcPr>
          <w:p>
            <w:r>
              <w:t>敲入监控</w:t>
            </w:r>
          </w:p>
        </w:tc>
        <w:tc>
          <w:tcPr>
            <w:tcW w:type="dxa" w:w="785"/>
          </w:tcPr>
          <w:p>
            <w:r>
              <w:t>期限</w:t>
            </w:r>
          </w:p>
        </w:tc>
        <w:tc>
          <w:tcPr>
            <w:tcW w:type="dxa" w:w="785"/>
          </w:tcPr>
          <w:p>
            <w:r>
              <w:t>敲出安排</w:t>
            </w:r>
          </w:p>
        </w:tc>
        <w:tc>
          <w:tcPr>
            <w:tcW w:type="dxa" w:w="785"/>
          </w:tcPr>
          <w:p>
            <w:r>
              <w:t>敲出价</w:t>
            </w:r>
          </w:p>
        </w:tc>
        <w:tc>
          <w:tcPr>
            <w:tcW w:type="dxa" w:w="785"/>
          </w:tcPr>
          <w:p>
            <w:r>
              <w:t>最终敲出价</w:t>
            </w:r>
          </w:p>
        </w:tc>
        <w:tc>
          <w:tcPr>
            <w:tcW w:type="dxa" w:w="785"/>
          </w:tcPr>
          <w:p>
            <w:r>
              <w:t>敲入价</w:t>
            </w:r>
          </w:p>
        </w:tc>
        <w:tc>
          <w:tcPr>
            <w:tcW w:type="dxa" w:w="785"/>
          </w:tcPr>
          <w:p>
            <w:r>
              <w:t>票息 / 红利</w:t>
            </w:r>
          </w:p>
        </w:tc>
        <w:tc>
          <w:tcPr>
            <w:tcW w:type="dxa" w:w="785"/>
          </w:tcPr>
          <w:p>
            <w:r>
              <w:t>PV本金处理</w:t>
            </w:r>
          </w:p>
        </w:tc>
        <w:tc>
          <w:tcPr>
            <w:tcW w:type="dxa" w:w="785"/>
          </w:tcPr>
          <w:p>
            <w:r>
              <w:t>保本方式</w:t>
            </w:r>
          </w:p>
        </w:tc>
        <w:tc>
          <w:tcPr>
            <w:tcW w:type="dxa" w:w="785"/>
          </w:tcPr>
          <w:p>
            <w:r>
              <w:t>敲入后可敲出</w:t>
            </w:r>
          </w:p>
        </w:tc>
      </w:tr>
      <w:tr>
        <w:tc>
          <w:tcPr>
            <w:tcW w:type="dxa" w:w="785"/>
          </w:tcPr>
          <w:p>
            <w:r>
              <w:t>PPP-EKI</w:t>
            </w:r>
          </w:p>
        </w:tc>
        <w:tc>
          <w:tcPr>
            <w:tcW w:type="dxa" w:w="785"/>
          </w:tcPr>
          <w:p>
            <w:r>
              <w:t>欧式终值敲入</w:t>
            </w:r>
          </w:p>
        </w:tc>
        <w:tc>
          <w:tcPr>
            <w:tcW w:type="dxa" w:w="785"/>
          </w:tcPr>
          <w:p>
            <w:r>
              <w:t>12个月</w:t>
            </w:r>
          </w:p>
        </w:tc>
        <w:tc>
          <w:tcPr>
            <w:tcW w:type="dxa" w:w="785"/>
          </w:tcPr>
          <w:p>
            <w:r>
              <w:t>月度观察，第3-12个月</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不含本金</w:t>
            </w:r>
          </w:p>
        </w:tc>
        <w:tc>
          <w:tcPr>
            <w:tcW w:type="dxa" w:w="785"/>
          </w:tcPr>
          <w:p>
            <w:r>
              <w:t>部分保本</w:t>
            </w:r>
          </w:p>
        </w:tc>
        <w:tc>
          <w:tcPr>
            <w:tcW w:type="dxa" w:w="785"/>
          </w:tcPr>
          <w:p>
            <w:r>
              <w:t>允许</w:t>
            </w:r>
          </w:p>
        </w:tc>
      </w:tr>
      <w:tr>
        <w:tc>
          <w:tcPr>
            <w:tcW w:type="dxa" w:w="785"/>
          </w:tcPr>
          <w:p>
            <w:r>
              <w:t>PPP-DKI</w:t>
            </w:r>
          </w:p>
        </w:tc>
        <w:tc>
          <w:tcPr>
            <w:tcW w:type="dxa" w:w="785"/>
          </w:tcPr>
          <w:p>
            <w:r>
              <w:t>交易日日度敲入</w:t>
            </w:r>
          </w:p>
        </w:tc>
        <w:tc>
          <w:tcPr>
            <w:tcW w:type="dxa" w:w="785"/>
          </w:tcPr>
          <w:p>
            <w:r>
              <w:t>12个月</w:t>
            </w:r>
          </w:p>
        </w:tc>
        <w:tc>
          <w:tcPr>
            <w:tcW w:type="dxa" w:w="785"/>
          </w:tcPr>
          <w:p>
            <w:r>
              <w:t>月度观察，第3-12个月</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不含本金</w:t>
            </w:r>
          </w:p>
        </w:tc>
        <w:tc>
          <w:tcPr>
            <w:tcW w:type="dxa" w:w="785"/>
          </w:tcPr>
          <w:p>
            <w:r>
              <w:t>部分保本</w:t>
            </w:r>
          </w:p>
        </w:tc>
        <w:tc>
          <w:tcPr>
            <w:tcW w:type="dxa" w:w="785"/>
          </w:tcPr>
          <w:p>
            <w:r>
              <w:t>允许</w:t>
            </w:r>
          </w:p>
        </w:tc>
      </w:tr>
      <w:tr>
        <w:tc>
          <w:tcPr>
            <w:tcW w:type="dxa" w:w="785"/>
          </w:tcPr>
          <w:p>
            <w:r>
              <w:t>NPP-DKI</w:t>
            </w:r>
          </w:p>
        </w:tc>
        <w:tc>
          <w:tcPr>
            <w:tcW w:type="dxa" w:w="785"/>
          </w:tcPr>
          <w:p>
            <w:r>
              <w:t>交易日日度敲入</w:t>
            </w:r>
          </w:p>
        </w:tc>
        <w:tc>
          <w:tcPr>
            <w:tcW w:type="dxa" w:w="785"/>
          </w:tcPr>
          <w:p>
            <w:r>
              <w:t>12个月</w:t>
            </w:r>
          </w:p>
        </w:tc>
        <w:tc>
          <w:tcPr>
            <w:tcW w:type="dxa" w:w="785"/>
          </w:tcPr>
          <w:p>
            <w:r>
              <w:t>月度观察，第3-12个月</w:t>
            </w:r>
          </w:p>
        </w:tc>
        <w:tc>
          <w:tcPr>
            <w:tcW w:type="dxa" w:w="785"/>
          </w:tcPr>
          <w:p>
            <w:r>
              <w:t>103.0000</w:t>
            </w:r>
          </w:p>
        </w:tc>
        <w:tc>
          <w:tcPr>
            <w:tcW w:type="dxa" w:w="785"/>
          </w:tcPr>
          <w:p>
            <w:r>
              <w:t>103.0000</w:t>
            </w:r>
          </w:p>
        </w:tc>
        <w:tc>
          <w:tcPr>
            <w:tcW w:type="dxa" w:w="785"/>
          </w:tcPr>
          <w:p>
            <w:r>
              <w:t>70.0000</w:t>
            </w:r>
          </w:p>
        </w:tc>
        <w:tc>
          <w:tcPr>
            <w:tcW w:type="dxa" w:w="785"/>
          </w:tcPr>
          <w:p>
            <w:r>
              <w:t>12.0000%</w:t>
            </w:r>
          </w:p>
        </w:tc>
        <w:tc>
          <w:tcPr>
            <w:tcW w:type="dxa" w:w="785"/>
          </w:tcPr>
          <w:p>
            <w:r>
              <w:t>不含本金</w:t>
            </w:r>
          </w:p>
        </w:tc>
        <w:tc>
          <w:tcPr>
            <w:tcW w:type="dxa" w:w="785"/>
          </w:tcPr>
          <w:p>
            <w:r>
              <w:t>非保本</w:t>
            </w:r>
          </w:p>
        </w:tc>
        <w:tc>
          <w:tcPr>
            <w:tcW w:type="dxa" w:w="785"/>
          </w:tcPr>
          <w:p>
            <w:r>
              <w:t>允许</w:t>
            </w:r>
          </w:p>
        </w:tc>
      </w:tr>
      <w:tr>
        <w:tc>
          <w:tcPr>
            <w:tcW w:type="dxa" w:w="785"/>
          </w:tcPr>
          <w:p>
            <w:r>
              <w:t>PPP-DKI-Parachute</w:t>
            </w:r>
          </w:p>
        </w:tc>
        <w:tc>
          <w:tcPr>
            <w:tcW w:type="dxa" w:w="785"/>
          </w:tcPr>
          <w:p>
            <w:r>
              <w:t>交易日日度敲入</w:t>
            </w:r>
          </w:p>
        </w:tc>
        <w:tc>
          <w:tcPr>
            <w:tcW w:type="dxa" w:w="785"/>
          </w:tcPr>
          <w:p>
            <w:r>
              <w:t>12个月</w:t>
            </w:r>
          </w:p>
        </w:tc>
        <w:tc>
          <w:tcPr>
            <w:tcW w:type="dxa" w:w="785"/>
          </w:tcPr>
          <w:p>
            <w:r>
              <w:t>月度观察，第3-12个月</w:t>
            </w:r>
          </w:p>
        </w:tc>
        <w:tc>
          <w:tcPr>
            <w:tcW w:type="dxa" w:w="785"/>
          </w:tcPr>
          <w:p>
            <w:r>
              <w:t>103.0000</w:t>
            </w:r>
          </w:p>
        </w:tc>
        <w:tc>
          <w:tcPr>
            <w:tcW w:type="dxa" w:w="785"/>
          </w:tcPr>
          <w:p>
            <w:r>
              <w:t>70.0000</w:t>
            </w:r>
          </w:p>
        </w:tc>
        <w:tc>
          <w:tcPr>
            <w:tcW w:type="dxa" w:w="785"/>
          </w:tcPr>
          <w:p>
            <w:r>
              <w:t>70.0000</w:t>
            </w:r>
          </w:p>
        </w:tc>
        <w:tc>
          <w:tcPr>
            <w:tcW w:type="dxa" w:w="785"/>
          </w:tcPr>
          <w:p>
            <w:r>
              <w:t>12.0000%</w:t>
            </w:r>
          </w:p>
        </w:tc>
        <w:tc>
          <w:tcPr>
            <w:tcW w:type="dxa" w:w="785"/>
          </w:tcPr>
          <w:p>
            <w:r>
              <w:t>不含本金</w:t>
            </w:r>
          </w:p>
        </w:tc>
        <w:tc>
          <w:tcPr>
            <w:tcW w:type="dxa" w:w="785"/>
          </w:tcPr>
          <w:p>
            <w:r>
              <w:t>部分保本</w:t>
            </w:r>
          </w:p>
        </w:tc>
        <w:tc>
          <w:tcPr>
            <w:tcW w:type="dxa" w:w="785"/>
          </w:tcPr>
          <w:p>
            <w:r>
              <w:t>允许</w:t>
            </w:r>
          </w:p>
        </w:tc>
      </w:tr>
      <w:tr>
        <w:tc>
          <w:tcPr>
            <w:tcW w:type="dxa" w:w="785"/>
          </w:tcPr>
          <w:p>
            <w:r>
              <w:t>PPP-EKI-Parachute</w:t>
            </w:r>
          </w:p>
        </w:tc>
        <w:tc>
          <w:tcPr>
            <w:tcW w:type="dxa" w:w="785"/>
          </w:tcPr>
          <w:p>
            <w:r>
              <w:t>欧式终值敲入</w:t>
            </w:r>
          </w:p>
        </w:tc>
        <w:tc>
          <w:tcPr>
            <w:tcW w:type="dxa" w:w="785"/>
          </w:tcPr>
          <w:p>
            <w:r>
              <w:t>12个月</w:t>
            </w:r>
          </w:p>
        </w:tc>
        <w:tc>
          <w:tcPr>
            <w:tcW w:type="dxa" w:w="785"/>
          </w:tcPr>
          <w:p>
            <w:r>
              <w:t>月度观察，第3-12个月</w:t>
            </w:r>
          </w:p>
        </w:tc>
        <w:tc>
          <w:tcPr>
            <w:tcW w:type="dxa" w:w="785"/>
          </w:tcPr>
          <w:p>
            <w:r>
              <w:t>103.0000</w:t>
            </w:r>
          </w:p>
        </w:tc>
        <w:tc>
          <w:tcPr>
            <w:tcW w:type="dxa" w:w="785"/>
          </w:tcPr>
          <w:p>
            <w:r>
              <w:t>70.0000</w:t>
            </w:r>
          </w:p>
        </w:tc>
        <w:tc>
          <w:tcPr>
            <w:tcW w:type="dxa" w:w="785"/>
          </w:tcPr>
          <w:p>
            <w:r>
              <w:t>70.0000</w:t>
            </w:r>
          </w:p>
        </w:tc>
        <w:tc>
          <w:tcPr>
            <w:tcW w:type="dxa" w:w="785"/>
          </w:tcPr>
          <w:p>
            <w:r>
              <w:t>12.0000%</w:t>
            </w:r>
          </w:p>
        </w:tc>
        <w:tc>
          <w:tcPr>
            <w:tcW w:type="dxa" w:w="785"/>
          </w:tcPr>
          <w:p>
            <w:r>
              <w:t>不含本金</w:t>
            </w:r>
          </w:p>
        </w:tc>
        <w:tc>
          <w:tcPr>
            <w:tcW w:type="dxa" w:w="785"/>
          </w:tcPr>
          <w:p>
            <w:r>
              <w:t>部分保本</w:t>
            </w:r>
          </w:p>
        </w:tc>
        <w:tc>
          <w:tcPr>
            <w:tcW w:type="dxa" w:w="785"/>
          </w:tcPr>
          <w:p>
            <w:r>
              <w:t>允许</w:t>
            </w:r>
          </w:p>
        </w:tc>
      </w:tr>
    </w:tbl>
    <w:p>
      <w:pPr>
        <w:pStyle w:val="Heading1"/>
      </w:pPr>
      <w:r>
        <w:t>匹配结构定价对比</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Structure</w:t>
            </w:r>
          </w:p>
        </w:tc>
        <w:tc>
          <w:tcPr>
            <w:tcW w:type="dxa" w:w="785"/>
          </w:tcPr>
          <w:p>
            <w:r>
              <w:t>PV</w:t>
            </w:r>
          </w:p>
        </w:tc>
        <w:tc>
          <w:tcPr>
            <w:tcW w:type="dxa" w:w="785"/>
          </w:tcPr>
          <w:p>
            <w:r>
              <w:t>StdErr</w:t>
            </w:r>
          </w:p>
        </w:tc>
        <w:tc>
          <w:tcPr>
            <w:tcW w:type="dxa" w:w="785"/>
          </w:tcPr>
          <w:p>
            <w:r>
              <w:t>P(No KO)</w:t>
            </w:r>
          </w:p>
        </w:tc>
        <w:tc>
          <w:tcPr>
            <w:tcW w:type="dxa" w:w="785"/>
          </w:tcPr>
          <w:p>
            <w:r>
              <w:t>P(KI)</w:t>
            </w:r>
          </w:p>
        </w:tc>
        <w:tc>
          <w:tcPr>
            <w:tcW w:type="dxa" w:w="785"/>
          </w:tcPr>
          <w:p>
            <w:r>
              <w:t>P(KI &amp; No KO)</w:t>
            </w:r>
          </w:p>
        </w:tc>
        <w:tc>
          <w:tcPr>
            <w:tcW w:type="dxa" w:w="785"/>
          </w:tcPr>
          <w:p>
            <w:r>
              <w:t>P(loss&gt;5%)</w:t>
            </w:r>
          </w:p>
        </w:tc>
        <w:tc>
          <w:tcPr>
            <w:tcW w:type="dxa" w:w="785"/>
          </w:tcPr>
          <w:p>
            <w:r>
              <w:t>P(loss&gt;10%)</w:t>
            </w:r>
          </w:p>
        </w:tc>
        <w:tc>
          <w:tcPr>
            <w:tcW w:type="dxa" w:w="785"/>
          </w:tcPr>
          <w:p>
            <w:r>
              <w:t>P(loss&gt;20%)</w:t>
            </w:r>
          </w:p>
        </w:tc>
        <w:tc>
          <w:tcPr>
            <w:tcW w:type="dxa" w:w="785"/>
          </w:tcPr>
          <w:p>
            <w:r>
              <w:t>ES95</w:t>
            </w:r>
          </w:p>
        </w:tc>
        <w:tc>
          <w:tcPr>
            <w:tcW w:type="dxa" w:w="785"/>
          </w:tcPr>
          <w:p>
            <w:r>
              <w:t>ES99</w:t>
            </w:r>
          </w:p>
        </w:tc>
      </w:tr>
      <w:tr>
        <w:tc>
          <w:tcPr>
            <w:tcW w:type="dxa" w:w="785"/>
          </w:tcPr>
          <w:p>
            <w:r>
              <w:t>PPP-EKI</w:t>
            </w:r>
          </w:p>
        </w:tc>
        <w:tc>
          <w:tcPr>
            <w:tcW w:type="dxa" w:w="785"/>
          </w:tcPr>
          <w:p>
            <w:r>
              <w:t>4.1739</w:t>
            </w:r>
          </w:p>
        </w:tc>
        <w:tc>
          <w:tcPr>
            <w:tcW w:type="dxa" w:w="785"/>
          </w:tcPr>
          <w:p>
            <w:r>
              <w:t>0.0842</w:t>
            </w:r>
          </w:p>
        </w:tc>
        <w:tc>
          <w:tcPr>
            <w:tcW w:type="dxa" w:w="785"/>
          </w:tcPr>
          <w:p>
            <w:r>
              <w:t>0.4441</w:t>
            </w:r>
          </w:p>
        </w:tc>
        <w:tc>
          <w:tcPr>
            <w:tcW w:type="dxa" w:w="785"/>
          </w:tcPr>
          <w:p>
            <w:r>
              <w:t>0.1238</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r>
        <w:tc>
          <w:tcPr>
            <w:tcW w:type="dxa" w:w="785"/>
          </w:tcPr>
          <w:p>
            <w:r>
              <w:t>PPP-DKI</w:t>
            </w:r>
          </w:p>
        </w:tc>
        <w:tc>
          <w:tcPr>
            <w:tcW w:type="dxa" w:w="785"/>
          </w:tcPr>
          <w:p>
            <w:r>
              <w:t>2.1041</w:t>
            </w:r>
          </w:p>
        </w:tc>
        <w:tc>
          <w:tcPr>
            <w:tcW w:type="dxa" w:w="785"/>
          </w:tcPr>
          <w:p>
            <w:r>
              <w:t>0.0968</w:t>
            </w:r>
          </w:p>
        </w:tc>
        <w:tc>
          <w:tcPr>
            <w:tcW w:type="dxa" w:w="785"/>
          </w:tcPr>
          <w:p>
            <w:r>
              <w:t>0.4441</w:t>
            </w:r>
          </w:p>
        </w:tc>
        <w:tc>
          <w:tcPr>
            <w:tcW w:type="dxa" w:w="785"/>
          </w:tcPr>
          <w:p>
            <w:r>
              <w:t>0.2009</w:t>
            </w:r>
          </w:p>
        </w:tc>
        <w:tc>
          <w:tcPr>
            <w:tcW w:type="dxa" w:w="785"/>
          </w:tcPr>
          <w:p>
            <w:r>
              <w:t>0.1800</w:t>
            </w:r>
          </w:p>
        </w:tc>
        <w:tc>
          <w:tcPr>
            <w:tcW w:type="dxa" w:w="785"/>
          </w:tcPr>
          <w:p>
            <w:r>
              <w:t>0.1792</w:t>
            </w:r>
          </w:p>
        </w:tc>
        <w:tc>
          <w:tcPr>
            <w:tcW w:type="dxa" w:w="785"/>
          </w:tcPr>
          <w:p>
            <w:r>
              <w:t>0.1776</w:t>
            </w:r>
          </w:p>
        </w:tc>
        <w:tc>
          <w:tcPr>
            <w:tcW w:type="dxa" w:w="785"/>
          </w:tcPr>
          <w:p>
            <w:r>
              <w:t>0.0000</w:t>
            </w:r>
          </w:p>
        </w:tc>
        <w:tc>
          <w:tcPr>
            <w:tcW w:type="dxa" w:w="785"/>
          </w:tcPr>
          <w:p>
            <w:r>
              <w:t>0.2000</w:t>
            </w:r>
          </w:p>
        </w:tc>
        <w:tc>
          <w:tcPr>
            <w:tcW w:type="dxa" w:w="785"/>
          </w:tcPr>
          <w:p>
            <w:r>
              <w:t>0.2000</w:t>
            </w:r>
          </w:p>
        </w:tc>
      </w:tr>
      <w:tr>
        <w:tc>
          <w:tcPr>
            <w:tcW w:type="dxa" w:w="785"/>
          </w:tcPr>
          <w:p>
            <w:r>
              <w:t>NPP-DKI</w:t>
            </w:r>
          </w:p>
        </w:tc>
        <w:tc>
          <w:tcPr>
            <w:tcW w:type="dxa" w:w="785"/>
          </w:tcPr>
          <w:p>
            <w:r>
              <w:t>-0.1120</w:t>
            </w:r>
          </w:p>
        </w:tc>
        <w:tc>
          <w:tcPr>
            <w:tcW w:type="dxa" w:w="785"/>
          </w:tcPr>
          <w:p>
            <w:r>
              <w:t>0.1419</w:t>
            </w:r>
          </w:p>
        </w:tc>
        <w:tc>
          <w:tcPr>
            <w:tcW w:type="dxa" w:w="785"/>
          </w:tcPr>
          <w:p>
            <w:r>
              <w:t>0.4441</w:t>
            </w:r>
          </w:p>
        </w:tc>
        <w:tc>
          <w:tcPr>
            <w:tcW w:type="dxa" w:w="785"/>
          </w:tcPr>
          <w:p>
            <w:r>
              <w:t>0.2009</w:t>
            </w:r>
          </w:p>
        </w:tc>
        <w:tc>
          <w:tcPr>
            <w:tcW w:type="dxa" w:w="785"/>
          </w:tcPr>
          <w:p>
            <w:r>
              <w:t>0.1800</w:t>
            </w:r>
          </w:p>
        </w:tc>
        <w:tc>
          <w:tcPr>
            <w:tcW w:type="dxa" w:w="785"/>
          </w:tcPr>
          <w:p>
            <w:r>
              <w:t>0.1792</w:t>
            </w:r>
          </w:p>
        </w:tc>
        <w:tc>
          <w:tcPr>
            <w:tcW w:type="dxa" w:w="785"/>
          </w:tcPr>
          <w:p>
            <w:r>
              <w:t>0.1776</w:t>
            </w:r>
          </w:p>
        </w:tc>
        <w:tc>
          <w:tcPr>
            <w:tcW w:type="dxa" w:w="785"/>
          </w:tcPr>
          <w:p>
            <w:r>
              <w:t>0.1659</w:t>
            </w:r>
          </w:p>
        </w:tc>
        <w:tc>
          <w:tcPr>
            <w:tcW w:type="dxa" w:w="785"/>
          </w:tcPr>
          <w:p>
            <w:r>
              <w:t>0.4235</w:t>
            </w:r>
          </w:p>
        </w:tc>
        <w:tc>
          <w:tcPr>
            <w:tcW w:type="dxa" w:w="785"/>
          </w:tcPr>
          <w:p>
            <w:r>
              <w:t>0.4990</w:t>
            </w:r>
          </w:p>
        </w:tc>
      </w:tr>
      <w:tr>
        <w:tc>
          <w:tcPr>
            <w:tcW w:type="dxa" w:w="785"/>
          </w:tcPr>
          <w:p>
            <w:r>
              <w:t>PPP-DKI-Parachute</w:t>
            </w:r>
          </w:p>
        </w:tc>
        <w:tc>
          <w:tcPr>
            <w:tcW w:type="dxa" w:w="785"/>
          </w:tcPr>
          <w:p>
            <w:r>
              <w:t>4.1899</w:t>
            </w:r>
          </w:p>
        </w:tc>
        <w:tc>
          <w:tcPr>
            <w:tcW w:type="dxa" w:w="785"/>
          </w:tcPr>
          <w:p>
            <w:r>
              <w:t>0.0843</w:t>
            </w:r>
          </w:p>
        </w:tc>
        <w:tc>
          <w:tcPr>
            <w:tcW w:type="dxa" w:w="785"/>
          </w:tcPr>
          <w:p>
            <w:r>
              <w:t>0.1115</w:t>
            </w:r>
          </w:p>
        </w:tc>
        <w:tc>
          <w:tcPr>
            <w:tcW w:type="dxa" w:w="785"/>
          </w:tcPr>
          <w:p>
            <w:r>
              <w:t>0.2009</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r>
        <w:tc>
          <w:tcPr>
            <w:tcW w:type="dxa" w:w="785"/>
          </w:tcPr>
          <w:p>
            <w:r>
              <w:t>PPP-EKI-Parachute</w:t>
            </w:r>
          </w:p>
        </w:tc>
        <w:tc>
          <w:tcPr>
            <w:tcW w:type="dxa" w:w="785"/>
          </w:tcPr>
          <w:p>
            <w:r>
              <w:t>4.1899</w:t>
            </w:r>
          </w:p>
        </w:tc>
        <w:tc>
          <w:tcPr>
            <w:tcW w:type="dxa" w:w="785"/>
          </w:tcPr>
          <w:p>
            <w:r>
              <w:t>0.0843</w:t>
            </w:r>
          </w:p>
        </w:tc>
        <w:tc>
          <w:tcPr>
            <w:tcW w:type="dxa" w:w="785"/>
          </w:tcPr>
          <w:p>
            <w:r>
              <w:t>0.1115</w:t>
            </w:r>
          </w:p>
        </w:tc>
        <w:tc>
          <w:tcPr>
            <w:tcW w:type="dxa" w:w="785"/>
          </w:tcPr>
          <w:p>
            <w:r>
              <w:t>0.1238</w:t>
            </w:r>
          </w:p>
        </w:tc>
        <w:tc>
          <w:tcPr>
            <w:tcW w:type="dxa" w:w="785"/>
          </w:tcPr>
          <w:p>
            <w:r>
              <w:t>0.1115</w:t>
            </w:r>
          </w:p>
        </w:tc>
        <w:tc>
          <w:tcPr>
            <w:tcW w:type="dxa" w:w="785"/>
          </w:tcPr>
          <w:p>
            <w:r>
              <w:t>0.1115</w:t>
            </w:r>
          </w:p>
        </w:tc>
        <w:tc>
          <w:tcPr>
            <w:tcW w:type="dxa" w:w="785"/>
          </w:tcPr>
          <w:p>
            <w:r>
              <w:t>0.1115</w:t>
            </w:r>
          </w:p>
        </w:tc>
        <w:tc>
          <w:tcPr>
            <w:tcW w:type="dxa" w:w="785"/>
          </w:tcPr>
          <w:p>
            <w:r>
              <w:t>0.0000</w:t>
            </w:r>
          </w:p>
        </w:tc>
        <w:tc>
          <w:tcPr>
            <w:tcW w:type="dxa" w:w="785"/>
          </w:tcPr>
          <w:p>
            <w:r>
              <w:t>0.2000</w:t>
            </w:r>
          </w:p>
        </w:tc>
        <w:tc>
          <w:tcPr>
            <w:tcW w:type="dxa" w:w="785"/>
          </w:tcPr>
          <w:p>
            <w:r>
              <w:t>0.2000</w:t>
            </w:r>
          </w:p>
        </w:tc>
      </w:tr>
    </w:tbl>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Δ_monitoring</w:t>
            </w:r>
          </w:p>
        </w:tc>
        <w:tc>
          <w:tcPr>
            <w:tcW w:type="dxa" w:w="4320"/>
          </w:tcPr>
          <w:p>
            <w:r>
              <w:t>2.0698</w:t>
            </w:r>
          </w:p>
        </w:tc>
      </w:tr>
      <w:tr>
        <w:tc>
          <w:tcPr>
            <w:tcW w:type="dxa" w:w="4320"/>
          </w:tcPr>
          <w:p>
            <w:r>
              <w:t>Δ_protection</w:t>
            </w:r>
          </w:p>
        </w:tc>
        <w:tc>
          <w:tcPr>
            <w:tcW w:type="dxa" w:w="4320"/>
          </w:tcPr>
          <w:p>
            <w:r>
              <w:t>2.2161</w:t>
            </w:r>
          </w:p>
        </w:tc>
      </w:tr>
      <w:tr>
        <w:tc>
          <w:tcPr>
            <w:tcW w:type="dxa" w:w="4320"/>
          </w:tcPr>
          <w:p>
            <w:r>
              <w:t>Δ_parachute_DKI</w:t>
            </w:r>
          </w:p>
        </w:tc>
        <w:tc>
          <w:tcPr>
            <w:tcW w:type="dxa" w:w="4320"/>
          </w:tcPr>
          <w:p>
            <w:r>
              <w:t>2.0858</w:t>
            </w:r>
          </w:p>
        </w:tc>
      </w:tr>
      <w:tr>
        <w:tc>
          <w:tcPr>
            <w:tcW w:type="dxa" w:w="4320"/>
          </w:tcPr>
          <w:p>
            <w:r>
              <w:t>Δ_parachute_EKI</w:t>
            </w:r>
          </w:p>
        </w:tc>
        <w:tc>
          <w:tcPr>
            <w:tcW w:type="dxa" w:w="4320"/>
          </w:tcPr>
          <w:p>
            <w:r>
              <w:t>0.0160</w:t>
            </w:r>
          </w:p>
        </w:tc>
      </w:tr>
    </w:tbl>
    <w:p>
      <w:pPr>
        <w:pStyle w:val="Heading1"/>
      </w:pPr>
      <w:r>
        <w:t>Greeks 对比</w:t>
      </w:r>
    </w:p>
    <w:p>
      <w:r>
        <w:rPr>
          <w:b w:val="0"/>
        </w:rPr>
        <w:t>本节比较 delta、gamma、vega 与 rhoq 随现货穿越 KI 区间、反弹区间与 KO 区间时的变化，并新增了随股息率 q 变化的敏感度曲线，以及贴近 KI / KO 障碍位置的 q 切片图。一般而言，PPP-EKI 在反弹状态后的路径依赖型下行敏感度会弱于 PPP-DKI，而 NPP-DKI 的方向形态类似，但下行凸性风险更差。</w:t>
      </w:r>
    </w:p>
    <w:p>
      <w:r>
        <w:rPr>
          <w:b/>
        </w:rPr>
        <w:t>关键点位 Greek 对比</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Spot</w:t>
            </w:r>
          </w:p>
        </w:tc>
        <w:tc>
          <w:tcPr>
            <w:tcW w:type="dxa" w:w="1440"/>
          </w:tcPr>
          <w:p>
            <w:r>
              <w:t>Structure</w:t>
            </w:r>
          </w:p>
        </w:tc>
        <w:tc>
          <w:tcPr>
            <w:tcW w:type="dxa" w:w="1440"/>
          </w:tcPr>
          <w:p>
            <w:r>
              <w:t>Delta</w:t>
            </w:r>
          </w:p>
        </w:tc>
        <w:tc>
          <w:tcPr>
            <w:tcW w:type="dxa" w:w="1440"/>
          </w:tcPr>
          <w:p>
            <w:r>
              <w:t>Gamma</w:t>
            </w:r>
          </w:p>
        </w:tc>
        <w:tc>
          <w:tcPr>
            <w:tcW w:type="dxa" w:w="1440"/>
          </w:tcPr>
          <w:p>
            <w:r>
              <w:t>Vega</w:t>
            </w:r>
          </w:p>
        </w:tc>
        <w:tc>
          <w:tcPr>
            <w:tcW w:type="dxa" w:w="1440"/>
          </w:tcPr>
          <w:p>
            <w:r>
              <w:t>RhoQ</w:t>
            </w:r>
          </w:p>
        </w:tc>
      </w:tr>
      <w:tr>
        <w:tc>
          <w:tcPr>
            <w:tcW w:type="dxa" w:w="1440"/>
          </w:tcPr>
          <w:p>
            <w:r>
              <w:t>65.0000</w:t>
            </w:r>
          </w:p>
        </w:tc>
        <w:tc>
          <w:tcPr>
            <w:tcW w:type="dxa" w:w="1440"/>
          </w:tcPr>
          <w:p>
            <w:r>
              <w:t>PPP-EKI</w:t>
            </w:r>
          </w:p>
        </w:tc>
        <w:tc>
          <w:tcPr>
            <w:tcW w:type="dxa" w:w="1440"/>
          </w:tcPr>
          <w:p>
            <w:r>
              <w:t>0.6207</w:t>
            </w:r>
          </w:p>
        </w:tc>
        <w:tc>
          <w:tcPr>
            <w:tcW w:type="dxa" w:w="1440"/>
          </w:tcPr>
          <w:p>
            <w:r>
              <w:t>-0.0095</w:t>
            </w:r>
          </w:p>
        </w:tc>
        <w:tc>
          <w:tcPr>
            <w:tcW w:type="dxa" w:w="1440"/>
          </w:tcPr>
          <w:p>
            <w:r>
              <w:t>0.2226</w:t>
            </w:r>
          </w:p>
        </w:tc>
        <w:tc>
          <w:tcPr>
            <w:tcW w:type="dxa" w:w="1440"/>
          </w:tcPr>
          <w:p>
            <w:r>
              <w:t>-0.4077</w:t>
            </w:r>
          </w:p>
        </w:tc>
      </w:tr>
      <w:tr>
        <w:tc>
          <w:tcPr>
            <w:tcW w:type="dxa" w:w="1440"/>
          </w:tcPr>
          <w:p>
            <w:r>
              <w:t>65.0000</w:t>
            </w:r>
          </w:p>
        </w:tc>
        <w:tc>
          <w:tcPr>
            <w:tcW w:type="dxa" w:w="1440"/>
          </w:tcPr>
          <w:p>
            <w:r>
              <w:t>PPP-DKI</w:t>
            </w:r>
          </w:p>
        </w:tc>
        <w:tc>
          <w:tcPr>
            <w:tcW w:type="dxa" w:w="1440"/>
          </w:tcPr>
          <w:p>
            <w:r>
              <w:t>0.1239</w:t>
            </w:r>
          </w:p>
        </w:tc>
        <w:tc>
          <w:tcPr>
            <w:tcW w:type="dxa" w:w="1440"/>
          </w:tcPr>
          <w:p>
            <w:r>
              <w:t>-0.0019</w:t>
            </w:r>
          </w:p>
        </w:tc>
        <w:tc>
          <w:tcPr>
            <w:tcW w:type="dxa" w:w="1440"/>
          </w:tcPr>
          <w:p>
            <w:r>
              <w:t>0.5827</w:t>
            </w:r>
          </w:p>
        </w:tc>
        <w:tc>
          <w:tcPr>
            <w:tcW w:type="dxa" w:w="1440"/>
          </w:tcPr>
          <w:p>
            <w:r>
              <w:t>-0.0748</w:t>
            </w:r>
          </w:p>
        </w:tc>
      </w:tr>
      <w:tr>
        <w:tc>
          <w:tcPr>
            <w:tcW w:type="dxa" w:w="1440"/>
          </w:tcPr>
          <w:p>
            <w:r>
              <w:t>65.0000</w:t>
            </w:r>
          </w:p>
        </w:tc>
        <w:tc>
          <w:tcPr>
            <w:tcW w:type="dxa" w:w="1440"/>
          </w:tcPr>
          <w:p>
            <w:r>
              <w:t>NPP-DKI</w:t>
            </w:r>
          </w:p>
        </w:tc>
        <w:tc>
          <w:tcPr>
            <w:tcW w:type="dxa" w:w="1440"/>
          </w:tcPr>
          <w:p>
            <w:r>
              <w:t>1.0138</w:t>
            </w:r>
          </w:p>
        </w:tc>
        <w:tc>
          <w:tcPr>
            <w:tcW w:type="dxa" w:w="1440"/>
          </w:tcPr>
          <w:p>
            <w:r>
              <w:t>-0.0156</w:t>
            </w:r>
          </w:p>
        </w:tc>
        <w:tc>
          <w:tcPr>
            <w:tcW w:type="dxa" w:w="1440"/>
          </w:tcPr>
          <w:p>
            <w:r>
              <w:t>0.9239</w:t>
            </w:r>
          </w:p>
        </w:tc>
        <w:tc>
          <w:tcPr>
            <w:tcW w:type="dxa" w:w="1440"/>
          </w:tcPr>
          <w:p>
            <w:r>
              <w:t>-0.6476</w:t>
            </w:r>
          </w:p>
        </w:tc>
      </w:tr>
      <w:tr>
        <w:tc>
          <w:tcPr>
            <w:tcW w:type="dxa" w:w="1440"/>
          </w:tcPr>
          <w:p>
            <w:r>
              <w:t>70.0000</w:t>
            </w:r>
          </w:p>
        </w:tc>
        <w:tc>
          <w:tcPr>
            <w:tcW w:type="dxa" w:w="1440"/>
          </w:tcPr>
          <w:p>
            <w:r>
              <w:t>PPP-EKI</w:t>
            </w:r>
          </w:p>
        </w:tc>
        <w:tc>
          <w:tcPr>
            <w:tcW w:type="dxa" w:w="1440"/>
          </w:tcPr>
          <w:p>
            <w:r>
              <w:t>0.7112</w:t>
            </w:r>
          </w:p>
        </w:tc>
        <w:tc>
          <w:tcPr>
            <w:tcW w:type="dxa" w:w="1440"/>
          </w:tcPr>
          <w:p>
            <w:r>
              <w:t>4.2426</w:t>
            </w:r>
          </w:p>
        </w:tc>
        <w:tc>
          <w:tcPr>
            <w:tcW w:type="dxa" w:w="1440"/>
          </w:tcPr>
          <w:p>
            <w:r>
              <w:t>0.1030</w:t>
            </w:r>
          </w:p>
        </w:tc>
        <w:tc>
          <w:tcPr>
            <w:tcW w:type="dxa" w:w="1440"/>
          </w:tcPr>
          <w:p>
            <w:r>
              <w:t>-0.5034</w:t>
            </w:r>
          </w:p>
        </w:tc>
      </w:tr>
      <w:tr>
        <w:tc>
          <w:tcPr>
            <w:tcW w:type="dxa" w:w="1440"/>
          </w:tcPr>
          <w:p>
            <w:r>
              <w:t>70.0000</w:t>
            </w:r>
          </w:p>
        </w:tc>
        <w:tc>
          <w:tcPr>
            <w:tcW w:type="dxa" w:w="1440"/>
          </w:tcPr>
          <w:p>
            <w:r>
              <w:t>PPP-DKI</w:t>
            </w:r>
          </w:p>
        </w:tc>
        <w:tc>
          <w:tcPr>
            <w:tcW w:type="dxa" w:w="1440"/>
          </w:tcPr>
          <w:p>
            <w:r>
              <w:t>0.5975</w:t>
            </w:r>
          </w:p>
        </w:tc>
        <w:tc>
          <w:tcPr>
            <w:tcW w:type="dxa" w:w="1440"/>
          </w:tcPr>
          <w:p>
            <w:r>
              <w:t>38.6380</w:t>
            </w:r>
          </w:p>
        </w:tc>
        <w:tc>
          <w:tcPr>
            <w:tcW w:type="dxa" w:w="1440"/>
          </w:tcPr>
          <w:p>
            <w:r>
              <w:t>0.6093</w:t>
            </w:r>
          </w:p>
        </w:tc>
        <w:tc>
          <w:tcPr>
            <w:tcW w:type="dxa" w:w="1440"/>
          </w:tcPr>
          <w:p>
            <w:r>
              <w:t>-0.1653</w:t>
            </w:r>
          </w:p>
        </w:tc>
      </w:tr>
      <w:tr>
        <w:tc>
          <w:tcPr>
            <w:tcW w:type="dxa" w:w="1440"/>
          </w:tcPr>
          <w:p>
            <w:r>
              <w:t>70.0000</w:t>
            </w:r>
          </w:p>
        </w:tc>
        <w:tc>
          <w:tcPr>
            <w:tcW w:type="dxa" w:w="1440"/>
          </w:tcPr>
          <w:p>
            <w:r>
              <w:t>NPP-DKI</w:t>
            </w:r>
          </w:p>
        </w:tc>
        <w:tc>
          <w:tcPr>
            <w:tcW w:type="dxa" w:w="1440"/>
          </w:tcPr>
          <w:p>
            <w:r>
              <w:t>1.4268</w:t>
            </w:r>
          </w:p>
        </w:tc>
        <w:tc>
          <w:tcPr>
            <w:tcW w:type="dxa" w:w="1440"/>
          </w:tcPr>
          <w:p>
            <w:r>
              <w:t>38.9377</w:t>
            </w:r>
          </w:p>
        </w:tc>
        <w:tc>
          <w:tcPr>
            <w:tcW w:type="dxa" w:w="1440"/>
          </w:tcPr>
          <w:p>
            <w:r>
              <w:t>0.7934</w:t>
            </w:r>
          </w:p>
        </w:tc>
        <w:tc>
          <w:tcPr>
            <w:tcW w:type="dxa" w:w="1440"/>
          </w:tcPr>
          <w:p>
            <w:r>
              <w:t>-0.7286</w:t>
            </w:r>
          </w:p>
        </w:tc>
      </w:tr>
      <w:tr>
        <w:tc>
          <w:tcPr>
            <w:tcW w:type="dxa" w:w="1440"/>
          </w:tcPr>
          <w:p>
            <w:r>
              <w:t>75.0000</w:t>
            </w:r>
          </w:p>
        </w:tc>
        <w:tc>
          <w:tcPr>
            <w:tcW w:type="dxa" w:w="1440"/>
          </w:tcPr>
          <w:p>
            <w:r>
              <w:t>PPP-EKI</w:t>
            </w:r>
          </w:p>
        </w:tc>
        <w:tc>
          <w:tcPr>
            <w:tcW w:type="dxa" w:w="1440"/>
          </w:tcPr>
          <w:p>
            <w:r>
              <w:t>0.7159</w:t>
            </w:r>
          </w:p>
        </w:tc>
        <w:tc>
          <w:tcPr>
            <w:tcW w:type="dxa" w:w="1440"/>
          </w:tcPr>
          <w:p>
            <w:r>
              <w:t>-0.0095</w:t>
            </w:r>
          </w:p>
        </w:tc>
        <w:tc>
          <w:tcPr>
            <w:tcW w:type="dxa" w:w="1440"/>
          </w:tcPr>
          <w:p>
            <w:r>
              <w:t>-0.0702</w:t>
            </w:r>
          </w:p>
        </w:tc>
        <w:tc>
          <w:tcPr>
            <w:tcW w:type="dxa" w:w="1440"/>
          </w:tcPr>
          <w:p>
            <w:r>
              <w:t>-0.5470</w:t>
            </w:r>
          </w:p>
        </w:tc>
      </w:tr>
      <w:tr>
        <w:tc>
          <w:tcPr>
            <w:tcW w:type="dxa" w:w="1440"/>
          </w:tcPr>
          <w:p>
            <w:r>
              <w:t>75.0000</w:t>
            </w:r>
          </w:p>
        </w:tc>
        <w:tc>
          <w:tcPr>
            <w:tcW w:type="dxa" w:w="1440"/>
          </w:tcPr>
          <w:p>
            <w:r>
              <w:t>PPP-DKI</w:t>
            </w:r>
          </w:p>
        </w:tc>
        <w:tc>
          <w:tcPr>
            <w:tcW w:type="dxa" w:w="1440"/>
          </w:tcPr>
          <w:p>
            <w:r>
              <w:t>0.9783</w:t>
            </w:r>
          </w:p>
        </w:tc>
        <w:tc>
          <w:tcPr>
            <w:tcW w:type="dxa" w:w="1440"/>
          </w:tcPr>
          <w:p>
            <w:r>
              <w:t>-0.0130</w:t>
            </w:r>
          </w:p>
        </w:tc>
        <w:tc>
          <w:tcPr>
            <w:tcW w:type="dxa" w:w="1440"/>
          </w:tcPr>
          <w:p>
            <w:r>
              <w:t>0.2744</w:t>
            </w:r>
          </w:p>
        </w:tc>
        <w:tc>
          <w:tcPr>
            <w:tcW w:type="dxa" w:w="1440"/>
          </w:tcPr>
          <w:p>
            <w:r>
              <w:t>-0.3611</w:t>
            </w:r>
          </w:p>
        </w:tc>
      </w:tr>
      <w:tr>
        <w:tc>
          <w:tcPr>
            <w:tcW w:type="dxa" w:w="1440"/>
          </w:tcPr>
          <w:p>
            <w:r>
              <w:t>75.0000</w:t>
            </w:r>
          </w:p>
        </w:tc>
        <w:tc>
          <w:tcPr>
            <w:tcW w:type="dxa" w:w="1440"/>
          </w:tcPr>
          <w:p>
            <w:r>
              <w:t>NPP-DKI</w:t>
            </w:r>
          </w:p>
        </w:tc>
        <w:tc>
          <w:tcPr>
            <w:tcW w:type="dxa" w:w="1440"/>
          </w:tcPr>
          <w:p>
            <w:r>
              <w:t>1.7165</w:t>
            </w:r>
          </w:p>
        </w:tc>
        <w:tc>
          <w:tcPr>
            <w:tcW w:type="dxa" w:w="1440"/>
          </w:tcPr>
          <w:p>
            <w:r>
              <w:t>-0.0229</w:t>
            </w:r>
          </w:p>
        </w:tc>
        <w:tc>
          <w:tcPr>
            <w:tcW w:type="dxa" w:w="1440"/>
          </w:tcPr>
          <w:p>
            <w:r>
              <w:t>0.3011</w:t>
            </w:r>
          </w:p>
        </w:tc>
        <w:tc>
          <w:tcPr>
            <w:tcW w:type="dxa" w:w="1440"/>
          </w:tcPr>
          <w:p>
            <w:r>
              <w:t>-0.8943</w:t>
            </w:r>
          </w:p>
        </w:tc>
      </w:tr>
      <w:tr>
        <w:tc>
          <w:tcPr>
            <w:tcW w:type="dxa" w:w="1440"/>
          </w:tcPr>
          <w:p>
            <w:r>
              <w:t>85.0000</w:t>
            </w:r>
          </w:p>
        </w:tc>
        <w:tc>
          <w:tcPr>
            <w:tcW w:type="dxa" w:w="1440"/>
          </w:tcPr>
          <w:p>
            <w:r>
              <w:t>PPP-EKI</w:t>
            </w:r>
          </w:p>
        </w:tc>
        <w:tc>
          <w:tcPr>
            <w:tcW w:type="dxa" w:w="1440"/>
          </w:tcPr>
          <w:p>
            <w:r>
              <w:t>0.4824</w:t>
            </w:r>
          </w:p>
        </w:tc>
        <w:tc>
          <w:tcPr>
            <w:tcW w:type="dxa" w:w="1440"/>
          </w:tcPr>
          <w:p>
            <w:r>
              <w:t>-0.0057</w:t>
            </w:r>
          </w:p>
        </w:tc>
        <w:tc>
          <w:tcPr>
            <w:tcW w:type="dxa" w:w="1440"/>
          </w:tcPr>
          <w:p>
            <w:r>
              <w:t>-0.4741</w:t>
            </w:r>
          </w:p>
        </w:tc>
        <w:tc>
          <w:tcPr>
            <w:tcW w:type="dxa" w:w="1440"/>
          </w:tcPr>
          <w:p>
            <w:r>
              <w:t>-0.4722</w:t>
            </w:r>
          </w:p>
        </w:tc>
      </w:tr>
      <w:tr>
        <w:tc>
          <w:tcPr>
            <w:tcW w:type="dxa" w:w="1440"/>
          </w:tcPr>
          <w:p>
            <w:r>
              <w:t>85.0000</w:t>
            </w:r>
          </w:p>
        </w:tc>
        <w:tc>
          <w:tcPr>
            <w:tcW w:type="dxa" w:w="1440"/>
          </w:tcPr>
          <w:p>
            <w:r>
              <w:t>PPP-DKI</w:t>
            </w:r>
          </w:p>
        </w:tc>
        <w:tc>
          <w:tcPr>
            <w:tcW w:type="dxa" w:w="1440"/>
          </w:tcPr>
          <w:p>
            <w:r>
              <w:t>0.8255</w:t>
            </w:r>
          </w:p>
        </w:tc>
        <w:tc>
          <w:tcPr>
            <w:tcW w:type="dxa" w:w="1440"/>
          </w:tcPr>
          <w:p>
            <w:r>
              <w:t>-0.0097</w:t>
            </w:r>
          </w:p>
        </w:tc>
        <w:tc>
          <w:tcPr>
            <w:tcW w:type="dxa" w:w="1440"/>
          </w:tcPr>
          <w:p>
            <w:r>
              <w:t>-0.4416</w:t>
            </w:r>
          </w:p>
        </w:tc>
        <w:tc>
          <w:tcPr>
            <w:tcW w:type="dxa" w:w="1440"/>
          </w:tcPr>
          <w:p>
            <w:r>
              <w:t>-0.5237</w:t>
            </w:r>
          </w:p>
        </w:tc>
      </w:tr>
      <w:tr>
        <w:tc>
          <w:tcPr>
            <w:tcW w:type="dxa" w:w="1440"/>
          </w:tcPr>
          <w:p>
            <w:r>
              <w:t>85.0000</w:t>
            </w:r>
          </w:p>
        </w:tc>
        <w:tc>
          <w:tcPr>
            <w:tcW w:type="dxa" w:w="1440"/>
          </w:tcPr>
          <w:p>
            <w:r>
              <w:t>NPP-DKI</w:t>
            </w:r>
          </w:p>
        </w:tc>
        <w:tc>
          <w:tcPr>
            <w:tcW w:type="dxa" w:w="1440"/>
          </w:tcPr>
          <w:p>
            <w:r>
              <w:t>1.3299</w:t>
            </w:r>
          </w:p>
        </w:tc>
        <w:tc>
          <w:tcPr>
            <w:tcW w:type="dxa" w:w="1440"/>
          </w:tcPr>
          <w:p>
            <w:r>
              <w:t>-0.0156</w:t>
            </w:r>
          </w:p>
        </w:tc>
        <w:tc>
          <w:tcPr>
            <w:tcW w:type="dxa" w:w="1440"/>
          </w:tcPr>
          <w:p>
            <w:r>
              <w:t>-0.6429</w:t>
            </w:r>
          </w:p>
        </w:tc>
        <w:tc>
          <w:tcPr>
            <w:tcW w:type="dxa" w:w="1440"/>
          </w:tcPr>
          <w:p>
            <w:r>
              <w:t>-0.9370</w:t>
            </w:r>
          </w:p>
        </w:tc>
      </w:tr>
      <w:tr>
        <w:tc>
          <w:tcPr>
            <w:tcW w:type="dxa" w:w="1440"/>
          </w:tcPr>
          <w:p>
            <w:r>
              <w:t>100.0000</w:t>
            </w:r>
          </w:p>
        </w:tc>
        <w:tc>
          <w:tcPr>
            <w:tcW w:type="dxa" w:w="1440"/>
          </w:tcPr>
          <w:p>
            <w:r>
              <w:t>PPP-EKI</w:t>
            </w:r>
          </w:p>
        </w:tc>
        <w:tc>
          <w:tcPr>
            <w:tcW w:type="dxa" w:w="1440"/>
          </w:tcPr>
          <w:p>
            <w:r>
              <w:t>0.0477</w:t>
            </w:r>
          </w:p>
        </w:tc>
        <w:tc>
          <w:tcPr>
            <w:tcW w:type="dxa" w:w="1440"/>
          </w:tcPr>
          <w:p>
            <w:r>
              <w:t>-0.0005</w:t>
            </w:r>
          </w:p>
        </w:tc>
        <w:tc>
          <w:tcPr>
            <w:tcW w:type="dxa" w:w="1440"/>
          </w:tcPr>
          <w:p>
            <w:r>
              <w:t>-0.4094</w:t>
            </w:r>
          </w:p>
        </w:tc>
        <w:tc>
          <w:tcPr>
            <w:tcW w:type="dxa" w:w="1440"/>
          </w:tcPr>
          <w:p>
            <w:r>
              <w:t>-0.1690</w:t>
            </w:r>
          </w:p>
        </w:tc>
      </w:tr>
      <w:tr>
        <w:tc>
          <w:tcPr>
            <w:tcW w:type="dxa" w:w="1440"/>
          </w:tcPr>
          <w:p>
            <w:r>
              <w:t>100.0000</w:t>
            </w:r>
          </w:p>
        </w:tc>
        <w:tc>
          <w:tcPr>
            <w:tcW w:type="dxa" w:w="1440"/>
          </w:tcPr>
          <w:p>
            <w:r>
              <w:t>PPP-DKI</w:t>
            </w:r>
          </w:p>
        </w:tc>
        <w:tc>
          <w:tcPr>
            <w:tcW w:type="dxa" w:w="1440"/>
          </w:tcPr>
          <w:p>
            <w:r>
              <w:t>0.2382</w:t>
            </w:r>
          </w:p>
        </w:tc>
        <w:tc>
          <w:tcPr>
            <w:tcW w:type="dxa" w:w="1440"/>
          </w:tcPr>
          <w:p>
            <w:r>
              <w:t>-0.0024</w:t>
            </w:r>
          </w:p>
        </w:tc>
        <w:tc>
          <w:tcPr>
            <w:tcW w:type="dxa" w:w="1440"/>
          </w:tcPr>
          <w:p>
            <w:r>
              <w:t>-0.6170</w:t>
            </w:r>
          </w:p>
        </w:tc>
        <w:tc>
          <w:tcPr>
            <w:tcW w:type="dxa" w:w="1440"/>
          </w:tcPr>
          <w:p>
            <w:r>
              <w:t>-0.2651</w:t>
            </w:r>
          </w:p>
        </w:tc>
      </w:tr>
      <w:tr>
        <w:tc>
          <w:tcPr>
            <w:tcW w:type="dxa" w:w="1440"/>
          </w:tcPr>
          <w:p>
            <w:r>
              <w:t>100.0000</w:t>
            </w:r>
          </w:p>
        </w:tc>
        <w:tc>
          <w:tcPr>
            <w:tcW w:type="dxa" w:w="1440"/>
          </w:tcPr>
          <w:p>
            <w:r>
              <w:t>NPP-DKI</w:t>
            </w:r>
          </w:p>
        </w:tc>
        <w:tc>
          <w:tcPr>
            <w:tcW w:type="dxa" w:w="1440"/>
          </w:tcPr>
          <w:p>
            <w:r>
              <w:t>0.4709</w:t>
            </w:r>
          </w:p>
        </w:tc>
        <w:tc>
          <w:tcPr>
            <w:tcW w:type="dxa" w:w="1440"/>
          </w:tcPr>
          <w:p>
            <w:r>
              <w:t>-0.0047</w:t>
            </w:r>
          </w:p>
        </w:tc>
        <w:tc>
          <w:tcPr>
            <w:tcW w:type="dxa" w:w="1440"/>
          </w:tcPr>
          <w:p>
            <w:r>
              <w:t>-0.8304</w:t>
            </w:r>
          </w:p>
        </w:tc>
        <w:tc>
          <w:tcPr>
            <w:tcW w:type="dxa" w:w="1440"/>
          </w:tcPr>
          <w:p>
            <w:r>
              <w:t>-0.4546</w:t>
            </w:r>
          </w:p>
        </w:tc>
      </w:tr>
      <w:tr>
        <w:tc>
          <w:tcPr>
            <w:tcW w:type="dxa" w:w="1440"/>
          </w:tcPr>
          <w:p>
            <w:r>
              <w:t>103.0000</w:t>
            </w:r>
          </w:p>
        </w:tc>
        <w:tc>
          <w:tcPr>
            <w:tcW w:type="dxa" w:w="1440"/>
          </w:tcPr>
          <w:p>
            <w:r>
              <w:t>PPP-EKI</w:t>
            </w:r>
          </w:p>
        </w:tc>
        <w:tc>
          <w:tcPr>
            <w:tcW w:type="dxa" w:w="1440"/>
          </w:tcPr>
          <w:p>
            <w:r>
              <w:t>-0.0108</w:t>
            </w:r>
          </w:p>
        </w:tc>
        <w:tc>
          <w:tcPr>
            <w:tcW w:type="dxa" w:w="1440"/>
          </w:tcPr>
          <w:p>
            <w:r>
              <w:t>-3.0106</w:t>
            </w:r>
          </w:p>
        </w:tc>
        <w:tc>
          <w:tcPr>
            <w:tcW w:type="dxa" w:w="1440"/>
          </w:tcPr>
          <w:p>
            <w:r>
              <w:t>-0.3070</w:t>
            </w:r>
          </w:p>
        </w:tc>
        <w:tc>
          <w:tcPr>
            <w:tcW w:type="dxa" w:w="1440"/>
          </w:tcPr>
          <w:p>
            <w:r>
              <w:t>-0.1190</w:t>
            </w:r>
          </w:p>
        </w:tc>
      </w:tr>
      <w:tr>
        <w:tc>
          <w:tcPr>
            <w:tcW w:type="dxa" w:w="1440"/>
          </w:tcPr>
          <w:p>
            <w:r>
              <w:t>103.0000</w:t>
            </w:r>
          </w:p>
        </w:tc>
        <w:tc>
          <w:tcPr>
            <w:tcW w:type="dxa" w:w="1440"/>
          </w:tcPr>
          <w:p>
            <w:r>
              <w:t>PPP-DKI</w:t>
            </w:r>
          </w:p>
        </w:tc>
        <w:tc>
          <w:tcPr>
            <w:tcW w:type="dxa" w:w="1440"/>
          </w:tcPr>
          <w:p>
            <w:r>
              <w:t>0.1371</w:t>
            </w:r>
          </w:p>
        </w:tc>
        <w:tc>
          <w:tcPr>
            <w:tcW w:type="dxa" w:w="1440"/>
          </w:tcPr>
          <w:p>
            <w:r>
              <w:t>-5.1543</w:t>
            </w:r>
          </w:p>
        </w:tc>
        <w:tc>
          <w:tcPr>
            <w:tcW w:type="dxa" w:w="1440"/>
          </w:tcPr>
          <w:p>
            <w:r>
              <w:t>-0.7346</w:t>
            </w:r>
          </w:p>
        </w:tc>
        <w:tc>
          <w:tcPr>
            <w:tcW w:type="dxa" w:w="1440"/>
          </w:tcPr>
          <w:p>
            <w:r>
              <w:t>-0.2003</w:t>
            </w:r>
          </w:p>
        </w:tc>
      </w:tr>
      <w:tr>
        <w:tc>
          <w:tcPr>
            <w:tcW w:type="dxa" w:w="1440"/>
          </w:tcPr>
          <w:p>
            <w:r>
              <w:t>103.0000</w:t>
            </w:r>
          </w:p>
        </w:tc>
        <w:tc>
          <w:tcPr>
            <w:tcW w:type="dxa" w:w="1440"/>
          </w:tcPr>
          <w:p>
            <w:r>
              <w:t>NPP-DKI</w:t>
            </w:r>
          </w:p>
        </w:tc>
        <w:tc>
          <w:tcPr>
            <w:tcW w:type="dxa" w:w="1440"/>
          </w:tcPr>
          <w:p>
            <w:r>
              <w:t>0.3220</w:t>
            </w:r>
          </w:p>
        </w:tc>
        <w:tc>
          <w:tcPr>
            <w:tcW w:type="dxa" w:w="1440"/>
          </w:tcPr>
          <w:p>
            <w:r>
              <w:t>-7.7123</w:t>
            </w:r>
          </w:p>
        </w:tc>
        <w:tc>
          <w:tcPr>
            <w:tcW w:type="dxa" w:w="1440"/>
          </w:tcPr>
          <w:p>
            <w:r>
              <w:t>-0.9571</w:t>
            </w:r>
          </w:p>
        </w:tc>
        <w:tc>
          <w:tcPr>
            <w:tcW w:type="dxa" w:w="1440"/>
          </w:tcPr>
          <w:p>
            <w:r>
              <w:t>-0.3515</w:t>
            </w:r>
          </w:p>
        </w:tc>
      </w:tr>
    </w:tbl>
    <w:p>
      <w:r>
        <w:rPr>
          <w:b/>
        </w:rPr>
        <w:t>关键 q 水平 Greek 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QShift</w:t>
            </w:r>
          </w:p>
        </w:tc>
        <w:tc>
          <w:tcPr>
            <w:tcW w:type="dxa" w:w="1234"/>
          </w:tcPr>
          <w:p>
            <w:r>
              <w:t>QLevel</w:t>
            </w:r>
          </w:p>
        </w:tc>
        <w:tc>
          <w:tcPr>
            <w:tcW w:type="dxa" w:w="1234"/>
          </w:tcPr>
          <w:p>
            <w:r>
              <w:t>Structure</w:t>
            </w:r>
          </w:p>
        </w:tc>
        <w:tc>
          <w:tcPr>
            <w:tcW w:type="dxa" w:w="1234"/>
          </w:tcPr>
          <w:p>
            <w:r>
              <w:t>Delta</w:t>
            </w:r>
          </w:p>
        </w:tc>
        <w:tc>
          <w:tcPr>
            <w:tcW w:type="dxa" w:w="1234"/>
          </w:tcPr>
          <w:p>
            <w:r>
              <w:t>Gamma</w:t>
            </w:r>
          </w:p>
        </w:tc>
        <w:tc>
          <w:tcPr>
            <w:tcW w:type="dxa" w:w="1234"/>
          </w:tcPr>
          <w:p>
            <w:r>
              <w:t>Vega</w:t>
            </w:r>
          </w:p>
        </w:tc>
        <w:tc>
          <w:tcPr>
            <w:tcW w:type="dxa" w:w="1234"/>
          </w:tcPr>
          <w:p>
            <w:r>
              <w:t>RhoQ</w:t>
            </w:r>
          </w:p>
        </w:tc>
      </w:tr>
      <w:tr>
        <w:tc>
          <w:tcPr>
            <w:tcW w:type="dxa" w:w="1234"/>
          </w:tcPr>
          <w:p>
            <w:r>
              <w:t>-0.0200</w:t>
            </w:r>
          </w:p>
        </w:tc>
        <w:tc>
          <w:tcPr>
            <w:tcW w:type="dxa" w:w="1234"/>
          </w:tcPr>
          <w:p>
            <w:r>
              <w:t>0.0800</w:t>
            </w:r>
          </w:p>
        </w:tc>
        <w:tc>
          <w:tcPr>
            <w:tcW w:type="dxa" w:w="1234"/>
          </w:tcPr>
          <w:p>
            <w:r>
              <w:t>PPP-EKI</w:t>
            </w:r>
          </w:p>
        </w:tc>
        <w:tc>
          <w:tcPr>
            <w:tcW w:type="dxa" w:w="1234"/>
          </w:tcPr>
          <w:p>
            <w:r>
              <w:t>0.0128</w:t>
            </w:r>
          </w:p>
        </w:tc>
        <w:tc>
          <w:tcPr>
            <w:tcW w:type="dxa" w:w="1234"/>
          </w:tcPr>
          <w:p>
            <w:r>
              <w:t>-0.0001</w:t>
            </w:r>
          </w:p>
        </w:tc>
        <w:tc>
          <w:tcPr>
            <w:tcW w:type="dxa" w:w="1234"/>
          </w:tcPr>
          <w:p>
            <w:r>
              <w:t>-0.3883</w:t>
            </w:r>
          </w:p>
        </w:tc>
        <w:tc>
          <w:tcPr>
            <w:tcW w:type="dxa" w:w="1234"/>
          </w:tcPr>
          <w:p>
            <w:r>
              <w:t>-0.1404</w:t>
            </w:r>
          </w:p>
        </w:tc>
      </w:tr>
      <w:tr>
        <w:tc>
          <w:tcPr>
            <w:tcW w:type="dxa" w:w="1234"/>
          </w:tcPr>
          <w:p>
            <w:r>
              <w:t>-0.0200</w:t>
            </w:r>
          </w:p>
        </w:tc>
        <w:tc>
          <w:tcPr>
            <w:tcW w:type="dxa" w:w="1234"/>
          </w:tcPr>
          <w:p>
            <w:r>
              <w:t>0.0800</w:t>
            </w:r>
          </w:p>
        </w:tc>
        <w:tc>
          <w:tcPr>
            <w:tcW w:type="dxa" w:w="1234"/>
          </w:tcPr>
          <w:p>
            <w:r>
              <w:t>PPP-DKI</w:t>
            </w:r>
          </w:p>
        </w:tc>
        <w:tc>
          <w:tcPr>
            <w:tcW w:type="dxa" w:w="1234"/>
          </w:tcPr>
          <w:p>
            <w:r>
              <w:t>0.1947</w:t>
            </w:r>
          </w:p>
        </w:tc>
        <w:tc>
          <w:tcPr>
            <w:tcW w:type="dxa" w:w="1234"/>
          </w:tcPr>
          <w:p>
            <w:r>
              <w:t>-0.0019</w:t>
            </w:r>
          </w:p>
        </w:tc>
        <w:tc>
          <w:tcPr>
            <w:tcW w:type="dxa" w:w="1234"/>
          </w:tcPr>
          <w:p>
            <w:r>
              <w:t>-0.6128</w:t>
            </w:r>
          </w:p>
        </w:tc>
        <w:tc>
          <w:tcPr>
            <w:tcW w:type="dxa" w:w="1234"/>
          </w:tcPr>
          <w:p>
            <w:r>
              <w:t>-0.2352</w:t>
            </w:r>
          </w:p>
        </w:tc>
      </w:tr>
      <w:tr>
        <w:tc>
          <w:tcPr>
            <w:tcW w:type="dxa" w:w="1234"/>
          </w:tcPr>
          <w:p>
            <w:r>
              <w:t>-0.0200</w:t>
            </w:r>
          </w:p>
        </w:tc>
        <w:tc>
          <w:tcPr>
            <w:tcW w:type="dxa" w:w="1234"/>
          </w:tcPr>
          <w:p>
            <w:r>
              <w:t>0.0800</w:t>
            </w:r>
          </w:p>
        </w:tc>
        <w:tc>
          <w:tcPr>
            <w:tcW w:type="dxa" w:w="1234"/>
          </w:tcPr>
          <w:p>
            <w:r>
              <w:t>NPP-DKI</w:t>
            </w:r>
          </w:p>
        </w:tc>
        <w:tc>
          <w:tcPr>
            <w:tcW w:type="dxa" w:w="1234"/>
          </w:tcPr>
          <w:p>
            <w:r>
              <w:t>0.4013</w:t>
            </w:r>
          </w:p>
        </w:tc>
        <w:tc>
          <w:tcPr>
            <w:tcW w:type="dxa" w:w="1234"/>
          </w:tcPr>
          <w:p>
            <w:r>
              <w:t>-0.0040</w:t>
            </w:r>
          </w:p>
        </w:tc>
        <w:tc>
          <w:tcPr>
            <w:tcW w:type="dxa" w:w="1234"/>
          </w:tcPr>
          <w:p>
            <w:r>
              <w:t>-0.8181</w:t>
            </w:r>
          </w:p>
        </w:tc>
        <w:tc>
          <w:tcPr>
            <w:tcW w:type="dxa" w:w="1234"/>
          </w:tcPr>
          <w:p>
            <w:r>
              <w:t>-0.4037</w:t>
            </w:r>
          </w:p>
        </w:tc>
      </w:tr>
      <w:tr>
        <w:tc>
          <w:tcPr>
            <w:tcW w:type="dxa" w:w="1234"/>
          </w:tcPr>
          <w:p>
            <w:r>
              <w:t>0.0000</w:t>
            </w:r>
          </w:p>
        </w:tc>
        <w:tc>
          <w:tcPr>
            <w:tcW w:type="dxa" w:w="1234"/>
          </w:tcPr>
          <w:p>
            <w:r>
              <w:t>0.1000</w:t>
            </w:r>
          </w:p>
        </w:tc>
        <w:tc>
          <w:tcPr>
            <w:tcW w:type="dxa" w:w="1234"/>
          </w:tcPr>
          <w:p>
            <w:r>
              <w:t>PPP-EKI</w:t>
            </w:r>
          </w:p>
        </w:tc>
        <w:tc>
          <w:tcPr>
            <w:tcW w:type="dxa" w:w="1234"/>
          </w:tcPr>
          <w:p>
            <w:r>
              <w:t>0.0477</w:t>
            </w:r>
          </w:p>
        </w:tc>
        <w:tc>
          <w:tcPr>
            <w:tcW w:type="dxa" w:w="1234"/>
          </w:tcPr>
          <w:p>
            <w:r>
              <w:t>-0.0005</w:t>
            </w:r>
          </w:p>
        </w:tc>
        <w:tc>
          <w:tcPr>
            <w:tcW w:type="dxa" w:w="1234"/>
          </w:tcPr>
          <w:p>
            <w:r>
              <w:t>-0.4094</w:t>
            </w:r>
          </w:p>
        </w:tc>
        <w:tc>
          <w:tcPr>
            <w:tcW w:type="dxa" w:w="1234"/>
          </w:tcPr>
          <w:p>
            <w:r>
              <w:t>-0.1690</w:t>
            </w:r>
          </w:p>
        </w:tc>
      </w:tr>
      <w:tr>
        <w:tc>
          <w:tcPr>
            <w:tcW w:type="dxa" w:w="1234"/>
          </w:tcPr>
          <w:p>
            <w:r>
              <w:t>0.0000</w:t>
            </w:r>
          </w:p>
        </w:tc>
        <w:tc>
          <w:tcPr>
            <w:tcW w:type="dxa" w:w="1234"/>
          </w:tcPr>
          <w:p>
            <w:r>
              <w:t>0.1000</w:t>
            </w:r>
          </w:p>
        </w:tc>
        <w:tc>
          <w:tcPr>
            <w:tcW w:type="dxa" w:w="1234"/>
          </w:tcPr>
          <w:p>
            <w:r>
              <w:t>PPP-DKI</w:t>
            </w:r>
          </w:p>
        </w:tc>
        <w:tc>
          <w:tcPr>
            <w:tcW w:type="dxa" w:w="1234"/>
          </w:tcPr>
          <w:p>
            <w:r>
              <w:t>0.2382</w:t>
            </w:r>
          </w:p>
        </w:tc>
        <w:tc>
          <w:tcPr>
            <w:tcW w:type="dxa" w:w="1234"/>
          </w:tcPr>
          <w:p>
            <w:r>
              <w:t>-0.0024</w:t>
            </w:r>
          </w:p>
        </w:tc>
        <w:tc>
          <w:tcPr>
            <w:tcW w:type="dxa" w:w="1234"/>
          </w:tcPr>
          <w:p>
            <w:r>
              <w:t>-0.6170</w:t>
            </w:r>
          </w:p>
        </w:tc>
        <w:tc>
          <w:tcPr>
            <w:tcW w:type="dxa" w:w="1234"/>
          </w:tcPr>
          <w:p>
            <w:r>
              <w:t>-0.2651</w:t>
            </w:r>
          </w:p>
        </w:tc>
      </w:tr>
      <w:tr>
        <w:tc>
          <w:tcPr>
            <w:tcW w:type="dxa" w:w="1234"/>
          </w:tcPr>
          <w:p>
            <w:r>
              <w:t>0.0000</w:t>
            </w:r>
          </w:p>
        </w:tc>
        <w:tc>
          <w:tcPr>
            <w:tcW w:type="dxa" w:w="1234"/>
          </w:tcPr>
          <w:p>
            <w:r>
              <w:t>0.1000</w:t>
            </w:r>
          </w:p>
        </w:tc>
        <w:tc>
          <w:tcPr>
            <w:tcW w:type="dxa" w:w="1234"/>
          </w:tcPr>
          <w:p>
            <w:r>
              <w:t>NPP-DKI</w:t>
            </w:r>
          </w:p>
        </w:tc>
        <w:tc>
          <w:tcPr>
            <w:tcW w:type="dxa" w:w="1234"/>
          </w:tcPr>
          <w:p>
            <w:r>
              <w:t>0.4709</w:t>
            </w:r>
          </w:p>
        </w:tc>
        <w:tc>
          <w:tcPr>
            <w:tcW w:type="dxa" w:w="1234"/>
          </w:tcPr>
          <w:p>
            <w:r>
              <w:t>-0.0047</w:t>
            </w:r>
          </w:p>
        </w:tc>
        <w:tc>
          <w:tcPr>
            <w:tcW w:type="dxa" w:w="1234"/>
          </w:tcPr>
          <w:p>
            <w:r>
              <w:t>-0.8304</w:t>
            </w:r>
          </w:p>
        </w:tc>
        <w:tc>
          <w:tcPr>
            <w:tcW w:type="dxa" w:w="1234"/>
          </w:tcPr>
          <w:p>
            <w:r>
              <w:t>-0.4546</w:t>
            </w:r>
          </w:p>
        </w:tc>
      </w:tr>
      <w:tr>
        <w:tc>
          <w:tcPr>
            <w:tcW w:type="dxa" w:w="1234"/>
          </w:tcPr>
          <w:p>
            <w:r>
              <w:t>0.0300</w:t>
            </w:r>
          </w:p>
        </w:tc>
        <w:tc>
          <w:tcPr>
            <w:tcW w:type="dxa" w:w="1234"/>
          </w:tcPr>
          <w:p>
            <w:r>
              <w:t>0.1300</w:t>
            </w:r>
          </w:p>
        </w:tc>
        <w:tc>
          <w:tcPr>
            <w:tcW w:type="dxa" w:w="1234"/>
          </w:tcPr>
          <w:p>
            <w:r>
              <w:t>PPP-EKI</w:t>
            </w:r>
          </w:p>
        </w:tc>
        <w:tc>
          <w:tcPr>
            <w:tcW w:type="dxa" w:w="1234"/>
          </w:tcPr>
          <w:p>
            <w:r>
              <w:t>0.1040</w:t>
            </w:r>
          </w:p>
        </w:tc>
        <w:tc>
          <w:tcPr>
            <w:tcW w:type="dxa" w:w="1234"/>
          </w:tcPr>
          <w:p>
            <w:r>
              <w:t>-0.0010</w:t>
            </w:r>
          </w:p>
        </w:tc>
        <w:tc>
          <w:tcPr>
            <w:tcW w:type="dxa" w:w="1234"/>
          </w:tcPr>
          <w:p>
            <w:r>
              <w:t>-0.4322</w:t>
            </w:r>
          </w:p>
        </w:tc>
        <w:tc>
          <w:tcPr>
            <w:tcW w:type="dxa" w:w="1234"/>
          </w:tcPr>
          <w:p>
            <w:r>
              <w:t>-0.2140</w:t>
            </w:r>
          </w:p>
        </w:tc>
      </w:tr>
      <w:tr>
        <w:tc>
          <w:tcPr>
            <w:tcW w:type="dxa" w:w="1234"/>
          </w:tcPr>
          <w:p>
            <w:r>
              <w:t>0.0300</w:t>
            </w:r>
          </w:p>
        </w:tc>
        <w:tc>
          <w:tcPr>
            <w:tcW w:type="dxa" w:w="1234"/>
          </w:tcPr>
          <w:p>
            <w:r>
              <w:t>0.1300</w:t>
            </w:r>
          </w:p>
        </w:tc>
        <w:tc>
          <w:tcPr>
            <w:tcW w:type="dxa" w:w="1234"/>
          </w:tcPr>
          <w:p>
            <w:r>
              <w:t>PPP-DKI</w:t>
            </w:r>
          </w:p>
        </w:tc>
        <w:tc>
          <w:tcPr>
            <w:tcW w:type="dxa" w:w="1234"/>
          </w:tcPr>
          <w:p>
            <w:r>
              <w:t>0.3045</w:t>
            </w:r>
          </w:p>
        </w:tc>
        <w:tc>
          <w:tcPr>
            <w:tcW w:type="dxa" w:w="1234"/>
          </w:tcPr>
          <w:p>
            <w:r>
              <w:t>-0.0030</w:t>
            </w:r>
          </w:p>
        </w:tc>
        <w:tc>
          <w:tcPr>
            <w:tcW w:type="dxa" w:w="1234"/>
          </w:tcPr>
          <w:p>
            <w:r>
              <w:t>-0.6080</w:t>
            </w:r>
          </w:p>
        </w:tc>
        <w:tc>
          <w:tcPr>
            <w:tcW w:type="dxa" w:w="1234"/>
          </w:tcPr>
          <w:p>
            <w:r>
              <w:t>-0.3096</w:t>
            </w:r>
          </w:p>
        </w:tc>
      </w:tr>
      <w:tr>
        <w:tc>
          <w:tcPr>
            <w:tcW w:type="dxa" w:w="1234"/>
          </w:tcPr>
          <w:p>
            <w:r>
              <w:t>0.0300</w:t>
            </w:r>
          </w:p>
        </w:tc>
        <w:tc>
          <w:tcPr>
            <w:tcW w:type="dxa" w:w="1234"/>
          </w:tcPr>
          <w:p>
            <w:r>
              <w:t>0.1300</w:t>
            </w:r>
          </w:p>
        </w:tc>
        <w:tc>
          <w:tcPr>
            <w:tcW w:type="dxa" w:w="1234"/>
          </w:tcPr>
          <w:p>
            <w:r>
              <w:t>NPP-DKI</w:t>
            </w:r>
          </w:p>
        </w:tc>
        <w:tc>
          <w:tcPr>
            <w:tcW w:type="dxa" w:w="1234"/>
          </w:tcPr>
          <w:p>
            <w:r>
              <w:t>0.5791</w:t>
            </w:r>
          </w:p>
        </w:tc>
        <w:tc>
          <w:tcPr>
            <w:tcW w:type="dxa" w:w="1234"/>
          </w:tcPr>
          <w:p>
            <w:r>
              <w:t>-0.0058</w:t>
            </w:r>
          </w:p>
        </w:tc>
        <w:tc>
          <w:tcPr>
            <w:tcW w:type="dxa" w:w="1234"/>
          </w:tcPr>
          <w:p>
            <w:r>
              <w:t>-0.8289</w:t>
            </w:r>
          </w:p>
        </w:tc>
        <w:tc>
          <w:tcPr>
            <w:tcW w:type="dxa" w:w="1234"/>
          </w:tcPr>
          <w:p>
            <w:r>
              <w:t>-0.5328</w:t>
            </w:r>
          </w:p>
        </w:tc>
      </w:tr>
      <w:tr>
        <w:tc>
          <w:tcPr>
            <w:tcW w:type="dxa" w:w="1234"/>
          </w:tcPr>
          <w:p>
            <w:r>
              <w:t>0.0500</w:t>
            </w:r>
          </w:p>
        </w:tc>
        <w:tc>
          <w:tcPr>
            <w:tcW w:type="dxa" w:w="1234"/>
          </w:tcPr>
          <w:p>
            <w:r>
              <w:t>0.1500</w:t>
            </w:r>
          </w:p>
        </w:tc>
        <w:tc>
          <w:tcPr>
            <w:tcW w:type="dxa" w:w="1234"/>
          </w:tcPr>
          <w:p>
            <w:r>
              <w:t>PPP-EKI</w:t>
            </w:r>
          </w:p>
        </w:tc>
        <w:tc>
          <w:tcPr>
            <w:tcW w:type="dxa" w:w="1234"/>
          </w:tcPr>
          <w:p>
            <w:r>
              <w:t>0.1436</w:t>
            </w:r>
          </w:p>
        </w:tc>
        <w:tc>
          <w:tcPr>
            <w:tcW w:type="dxa" w:w="1234"/>
          </w:tcPr>
          <w:p>
            <w:r>
              <w:t>-0.0014</w:t>
            </w:r>
          </w:p>
        </w:tc>
        <w:tc>
          <w:tcPr>
            <w:tcW w:type="dxa" w:w="1234"/>
          </w:tcPr>
          <w:p>
            <w:r>
              <w:t>-0.4405</w:t>
            </w:r>
          </w:p>
        </w:tc>
        <w:tc>
          <w:tcPr>
            <w:tcW w:type="dxa" w:w="1234"/>
          </w:tcPr>
          <w:p>
            <w:r>
              <w:t>-0.2449</w:t>
            </w:r>
          </w:p>
        </w:tc>
      </w:tr>
      <w:tr>
        <w:tc>
          <w:tcPr>
            <w:tcW w:type="dxa" w:w="1234"/>
          </w:tcPr>
          <w:p>
            <w:r>
              <w:t>0.0500</w:t>
            </w:r>
          </w:p>
        </w:tc>
        <w:tc>
          <w:tcPr>
            <w:tcW w:type="dxa" w:w="1234"/>
          </w:tcPr>
          <w:p>
            <w:r>
              <w:t>0.1500</w:t>
            </w:r>
          </w:p>
        </w:tc>
        <w:tc>
          <w:tcPr>
            <w:tcW w:type="dxa" w:w="1234"/>
          </w:tcPr>
          <w:p>
            <w:r>
              <w:t>PPP-DKI</w:t>
            </w:r>
          </w:p>
        </w:tc>
        <w:tc>
          <w:tcPr>
            <w:tcW w:type="dxa" w:w="1234"/>
          </w:tcPr>
          <w:p>
            <w:r>
              <w:t>0.3484</w:t>
            </w:r>
          </w:p>
        </w:tc>
        <w:tc>
          <w:tcPr>
            <w:tcW w:type="dxa" w:w="1234"/>
          </w:tcPr>
          <w:p>
            <w:r>
              <w:t>-0.0035</w:t>
            </w:r>
          </w:p>
        </w:tc>
        <w:tc>
          <w:tcPr>
            <w:tcW w:type="dxa" w:w="1234"/>
          </w:tcPr>
          <w:p>
            <w:r>
              <w:t>-0.5912</w:t>
            </w:r>
          </w:p>
        </w:tc>
        <w:tc>
          <w:tcPr>
            <w:tcW w:type="dxa" w:w="1234"/>
          </w:tcPr>
          <w:p>
            <w:r>
              <w:t>-0.3383</w:t>
            </w:r>
          </w:p>
        </w:tc>
      </w:tr>
      <w:tr>
        <w:tc>
          <w:tcPr>
            <w:tcW w:type="dxa" w:w="1234"/>
          </w:tcPr>
          <w:p>
            <w:r>
              <w:t>0.0500</w:t>
            </w:r>
          </w:p>
        </w:tc>
        <w:tc>
          <w:tcPr>
            <w:tcW w:type="dxa" w:w="1234"/>
          </w:tcPr>
          <w:p>
            <w:r>
              <w:t>0.1500</w:t>
            </w:r>
          </w:p>
        </w:tc>
        <w:tc>
          <w:tcPr>
            <w:tcW w:type="dxa" w:w="1234"/>
          </w:tcPr>
          <w:p>
            <w:r>
              <w:t>NPP-DKI</w:t>
            </w:r>
          </w:p>
        </w:tc>
        <w:tc>
          <w:tcPr>
            <w:tcW w:type="dxa" w:w="1234"/>
          </w:tcPr>
          <w:p>
            <w:r>
              <w:t>0.6526</w:t>
            </w:r>
          </w:p>
        </w:tc>
        <w:tc>
          <w:tcPr>
            <w:tcW w:type="dxa" w:w="1234"/>
          </w:tcPr>
          <w:p>
            <w:r>
              <w:t>-0.0065</w:t>
            </w:r>
          </w:p>
        </w:tc>
        <w:tc>
          <w:tcPr>
            <w:tcW w:type="dxa" w:w="1234"/>
          </w:tcPr>
          <w:p>
            <w:r>
              <w:t>-0.8137</w:t>
            </w:r>
          </w:p>
        </w:tc>
        <w:tc>
          <w:tcPr>
            <w:tcW w:type="dxa" w:w="1234"/>
          </w:tcPr>
          <w:p>
            <w:r>
              <w:t>-0.5852</w:t>
            </w:r>
          </w:p>
        </w:tc>
      </w:tr>
    </w:tbl>
    <w:p>
      <w:pPr>
        <w:jc w:val="center"/>
      </w:pPr>
      <w:r>
        <w:drawing>
          <wp:inline xmlns:a="http://schemas.openxmlformats.org/drawingml/2006/main" xmlns:pic="http://schemas.openxmlformats.org/drawingml/2006/picture">
            <wp:extent cx="6035040" cy="3394710"/>
            <wp:docPr id="18" name="Picture 18"/>
            <wp:cNvGraphicFramePr>
              <a:graphicFrameLocks noChangeAspect="1"/>
            </wp:cNvGraphicFramePr>
            <a:graphic>
              <a:graphicData uri="http://schemas.openxmlformats.org/drawingml/2006/picture">
                <pic:pic>
                  <pic:nvPicPr>
                    <pic:cNvPr id="0" name="greek_delta_vs_spot.png"/>
                    <pic:cNvPicPr/>
                  </pic:nvPicPr>
                  <pic:blipFill>
                    <a:blip r:embed="rId9"/>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19" name="Picture 19"/>
            <wp:cNvGraphicFramePr>
              <a:graphicFrameLocks noChangeAspect="1"/>
            </wp:cNvGraphicFramePr>
            <a:graphic>
              <a:graphicData uri="http://schemas.openxmlformats.org/drawingml/2006/picture">
                <pic:pic>
                  <pic:nvPicPr>
                    <pic:cNvPr id="0" name="greek_gamma_vs_spot.png"/>
                    <pic:cNvPicPr/>
                  </pic:nvPicPr>
                  <pic:blipFill>
                    <a:blip r:embed="rId10"/>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0" name="Picture 20"/>
            <wp:cNvGraphicFramePr>
              <a:graphicFrameLocks noChangeAspect="1"/>
            </wp:cNvGraphicFramePr>
            <a:graphic>
              <a:graphicData uri="http://schemas.openxmlformats.org/drawingml/2006/picture">
                <pic:pic>
                  <pic:nvPicPr>
                    <pic:cNvPr id="0" name="greek_vega_vs_spot.png"/>
                    <pic:cNvPicPr/>
                  </pic:nvPicPr>
                  <pic:blipFill>
                    <a:blip r:embed="rId11"/>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1" name="Picture 21"/>
            <wp:cNvGraphicFramePr>
              <a:graphicFrameLocks noChangeAspect="1"/>
            </wp:cNvGraphicFramePr>
            <a:graphic>
              <a:graphicData uri="http://schemas.openxmlformats.org/drawingml/2006/picture">
                <pic:pic>
                  <pic:nvPicPr>
                    <pic:cNvPr id="0" name="greek_rhoq_vs_spot.png"/>
                    <pic:cNvPicPr/>
                  </pic:nvPicPr>
                  <pic:blipFill>
                    <a:blip r:embed="rId12"/>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2" name="Picture 22"/>
            <wp:cNvGraphicFramePr>
              <a:graphicFrameLocks noChangeAspect="1"/>
            </wp:cNvGraphicFramePr>
            <a:graphic>
              <a:graphicData uri="http://schemas.openxmlformats.org/drawingml/2006/picture">
                <pic:pic>
                  <pic:nvPicPr>
                    <pic:cNvPr id="0" name="greek_delta_vs_q.png"/>
                    <pic:cNvPicPr/>
                  </pic:nvPicPr>
                  <pic:blipFill>
                    <a:blip r:embed="rId13"/>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3" name="Picture 23"/>
            <wp:cNvGraphicFramePr>
              <a:graphicFrameLocks noChangeAspect="1"/>
            </wp:cNvGraphicFramePr>
            <a:graphic>
              <a:graphicData uri="http://schemas.openxmlformats.org/drawingml/2006/picture">
                <pic:pic>
                  <pic:nvPicPr>
                    <pic:cNvPr id="0" name="greek_gamma_vs_q.png"/>
                    <pic:cNvPicPr/>
                  </pic:nvPicPr>
                  <pic:blipFill>
                    <a:blip r:embed="rId14"/>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4" name="Picture 24"/>
            <wp:cNvGraphicFramePr>
              <a:graphicFrameLocks noChangeAspect="1"/>
            </wp:cNvGraphicFramePr>
            <a:graphic>
              <a:graphicData uri="http://schemas.openxmlformats.org/drawingml/2006/picture">
                <pic:pic>
                  <pic:nvPicPr>
                    <pic:cNvPr id="0" name="greek_vega_vs_q.png"/>
                    <pic:cNvPicPr/>
                  </pic:nvPicPr>
                  <pic:blipFill>
                    <a:blip r:embed="rId15"/>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25" name="Picture 25"/>
            <wp:cNvGraphicFramePr>
              <a:graphicFrameLocks noChangeAspect="1"/>
            </wp:cNvGraphicFramePr>
            <a:graphic>
              <a:graphicData uri="http://schemas.openxmlformats.org/drawingml/2006/picture">
                <pic:pic>
                  <pic:nvPicPr>
                    <pic:cNvPr id="0" name="greek_rhoq_vs_q.png"/>
                    <pic:cNvPicPr/>
                  </pic:nvPicPr>
                  <pic:blipFill>
                    <a:blip r:embed="rId16"/>
                    <a:stretch>
                      <a:fillRect/>
                    </a:stretch>
                  </pic:blipFill>
                  <pic:spPr>
                    <a:xfrm>
                      <a:off x="0" y="0"/>
                      <a:ext cx="6035040" cy="3394710"/>
                    </a:xfrm>
                    <a:prstGeom prst="rect"/>
                  </pic:spPr>
                </pic:pic>
              </a:graphicData>
            </a:graphic>
          </wp:inline>
        </w:drawing>
      </w:r>
    </w:p>
    <w:p>
      <w:r>
        <w:rPr>
          <w:b/>
        </w:rPr>
        <w:t>近 KI 与近 KO 的 q 切片</w:t>
      </w:r>
    </w:p>
    <w:p>
      <w:pPr>
        <w:jc w:val="center"/>
      </w:pPr>
      <w:r>
        <w:drawing>
          <wp:inline xmlns:a="http://schemas.openxmlformats.org/drawingml/2006/main" xmlns:pic="http://schemas.openxmlformats.org/drawingml/2006/picture">
            <wp:extent cx="6035040" cy="4224528"/>
            <wp:docPr id="26" name="Picture 26"/>
            <wp:cNvGraphicFramePr>
              <a:graphicFrameLocks noChangeAspect="1"/>
            </wp:cNvGraphicFramePr>
            <a:graphic>
              <a:graphicData uri="http://schemas.openxmlformats.org/drawingml/2006/picture">
                <pic:pic>
                  <pic:nvPicPr>
                    <pic:cNvPr id="0" name="greek_q_near_ki_panel.png"/>
                    <pic:cNvPicPr/>
                  </pic:nvPicPr>
                  <pic:blipFill>
                    <a:blip r:embed="rId17"/>
                    <a:stretch>
                      <a:fillRect/>
                    </a:stretch>
                  </pic:blipFill>
                  <pic:spPr>
                    <a:xfrm>
                      <a:off x="0" y="0"/>
                      <a:ext cx="6035040" cy="4224528"/>
                    </a:xfrm>
                    <a:prstGeom prst="rect"/>
                  </pic:spPr>
                </pic:pic>
              </a:graphicData>
            </a:graphic>
          </wp:inline>
        </w:drawing>
      </w:r>
    </w:p>
    <w:p>
      <w:pPr>
        <w:jc w:val="center"/>
      </w:pPr>
      <w:r>
        <w:drawing>
          <wp:inline xmlns:a="http://schemas.openxmlformats.org/drawingml/2006/main" xmlns:pic="http://schemas.openxmlformats.org/drawingml/2006/picture">
            <wp:extent cx="6035040" cy="4224528"/>
            <wp:docPr id="27" name="Picture 27"/>
            <wp:cNvGraphicFramePr>
              <a:graphicFrameLocks noChangeAspect="1"/>
            </wp:cNvGraphicFramePr>
            <a:graphic>
              <a:graphicData uri="http://schemas.openxmlformats.org/drawingml/2006/picture">
                <pic:pic>
                  <pic:nvPicPr>
                    <pic:cNvPr id="0" name="greek_q_near_ko_panel.png"/>
                    <pic:cNvPicPr/>
                  </pic:nvPicPr>
                  <pic:blipFill>
                    <a:blip r:embed="rId18"/>
                    <a:stretch>
                      <a:fillRect/>
                    </a:stretch>
                  </pic:blipFill>
                  <pic:spPr>
                    <a:xfrm>
                      <a:off x="0" y="0"/>
                      <a:ext cx="6035040" cy="4224528"/>
                    </a:xfrm>
                    <a:prstGeom prst="rect"/>
                  </pic:spPr>
                </pic:pic>
              </a:graphicData>
            </a:graphic>
          </wp:inline>
        </w:drawing>
      </w:r>
    </w:p>
    <w:p>
      <w:pPr>
        <w:pStyle w:val="Heading1"/>
      </w:pPr>
      <w:r>
        <w:t>路径模板证据</w:t>
      </w:r>
    </w:p>
    <w:p>
      <w:r>
        <w:rPr>
          <w:b w:val="0"/>
        </w:rPr>
        <w:t>确定性路径测试展示了监控规则最有差异的区间。100→65→85 对应典型反弹带，在该区间中 PPP-EKI 通常可以避免 PPP-DKI 仍会触发的亏损状态；100→65→74 则单独刻画了降落伞的救援价值，并显示其对 DKI 的提升明显大于对 EKI 的提升。</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Structure</w:t>
            </w:r>
          </w:p>
        </w:tc>
        <w:tc>
          <w:tcPr>
            <w:tcW w:type="dxa" w:w="1440"/>
          </w:tcPr>
          <w:p>
            <w:r>
              <w:t>State</w:t>
            </w:r>
          </w:p>
        </w:tc>
        <w:tc>
          <w:tcPr>
            <w:tcW w:type="dxa" w:w="1440"/>
          </w:tcPr>
          <w:p>
            <w:r>
              <w:t>Payoff</w:t>
            </w:r>
          </w:p>
        </w:tc>
        <w:tc>
          <w:tcPr>
            <w:tcW w:type="dxa" w:w="1440"/>
          </w:tcPr>
          <w:p>
            <w:r>
              <w:t>Return</w:t>
            </w:r>
          </w:p>
        </w:tc>
        <w:tc>
          <w:tcPr>
            <w:tcW w:type="dxa" w:w="1440"/>
          </w:tcPr>
          <w:p>
            <w:r>
              <w:t>Terminal</w:t>
            </w:r>
          </w:p>
        </w:tc>
      </w:tr>
      <w:tr>
        <w:tc>
          <w:tcPr>
            <w:tcW w:type="dxa" w:w="1440"/>
          </w:tcPr>
          <w:p>
            <w:r>
              <w:t>Crash Then Full Rebound</w:t>
            </w:r>
          </w:p>
        </w:tc>
        <w:tc>
          <w:tcPr>
            <w:tcW w:type="dxa" w:w="1440"/>
          </w:tcPr>
          <w:p>
            <w:r>
              <w:t>PPP-DKI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PPP-EKI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NPP-DKI</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PPP-DKI-Parachute</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Full Rebound</w:t>
            </w:r>
          </w:p>
        </w:tc>
        <w:tc>
          <w:tcPr>
            <w:tcW w:type="dxa" w:w="1440"/>
          </w:tcPr>
          <w:p>
            <w:r>
              <w:t>PPP-EKI-Parachute</w:t>
            </w:r>
          </w:p>
        </w:tc>
        <w:tc>
          <w:tcPr>
            <w:tcW w:type="dxa" w:w="1440"/>
          </w:tcPr>
          <w:p>
            <w:r>
              <w:t>KO</w:t>
            </w:r>
          </w:p>
        </w:tc>
        <w:tc>
          <w:tcPr>
            <w:tcW w:type="dxa" w:w="1440"/>
          </w:tcPr>
          <w:p>
            <w:r>
              <w:t>11.0656</w:t>
            </w:r>
          </w:p>
        </w:tc>
        <w:tc>
          <w:tcPr>
            <w:tcW w:type="dxa" w:w="1440"/>
          </w:tcPr>
          <w:p>
            <w:r>
              <w:t>0.1107</w:t>
            </w:r>
          </w:p>
        </w:tc>
        <w:tc>
          <w:tcPr>
            <w:tcW w:type="dxa" w:w="1440"/>
          </w:tcPr>
          <w:p>
            <w:r>
              <w:t>110.0000</w:t>
            </w:r>
          </w:p>
        </w:tc>
      </w:tr>
      <w:tr>
        <w:tc>
          <w:tcPr>
            <w:tcW w:type="dxa" w:w="1440"/>
          </w:tcPr>
          <w:p>
            <w:r>
              <w:t>Crash Then Partial Rebound 85</w:t>
            </w:r>
          </w:p>
        </w:tc>
        <w:tc>
          <w:tcPr>
            <w:tcW w:type="dxa" w:w="1440"/>
          </w:tcPr>
          <w:p>
            <w:r>
              <w:t>PPP-DKI</w:t>
            </w:r>
          </w:p>
        </w:tc>
        <w:tc>
          <w:tcPr>
            <w:tcW w:type="dxa" w:w="1440"/>
          </w:tcPr>
          <w:p>
            <w:r>
              <w:t>KI / No KO</w:t>
            </w:r>
          </w:p>
        </w:tc>
        <w:tc>
          <w:tcPr>
            <w:tcW w:type="dxa" w:w="1440"/>
          </w:tcPr>
          <w:p>
            <w:r>
              <w:t>-15.0000</w:t>
            </w:r>
          </w:p>
        </w:tc>
        <w:tc>
          <w:tcPr>
            <w:tcW w:type="dxa" w:w="1440"/>
          </w:tcPr>
          <w:p>
            <w:r>
              <w:t>-0.1500</w:t>
            </w:r>
          </w:p>
        </w:tc>
        <w:tc>
          <w:tcPr>
            <w:tcW w:type="dxa" w:w="1440"/>
          </w:tcPr>
          <w:p>
            <w:r>
              <w:t>85.0000</w:t>
            </w:r>
          </w:p>
        </w:tc>
      </w:tr>
      <w:tr>
        <w:tc>
          <w:tcPr>
            <w:tcW w:type="dxa" w:w="1440"/>
          </w:tcPr>
          <w:p>
            <w:r>
              <w:t>Crash Then Partial Rebound 85</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85.0000</w:t>
            </w:r>
          </w:p>
        </w:tc>
      </w:tr>
      <w:tr>
        <w:tc>
          <w:tcPr>
            <w:tcW w:type="dxa" w:w="1440"/>
          </w:tcPr>
          <w:p>
            <w:r>
              <w:t>Crash Then Partial Rebound 85</w:t>
            </w:r>
          </w:p>
        </w:tc>
        <w:tc>
          <w:tcPr>
            <w:tcW w:type="dxa" w:w="1440"/>
          </w:tcPr>
          <w:p>
            <w:r>
              <w:t>NPP-DKI</w:t>
            </w:r>
          </w:p>
        </w:tc>
        <w:tc>
          <w:tcPr>
            <w:tcW w:type="dxa" w:w="1440"/>
          </w:tcPr>
          <w:p>
            <w:r>
              <w:t>KI / No KO</w:t>
            </w:r>
          </w:p>
        </w:tc>
        <w:tc>
          <w:tcPr>
            <w:tcW w:type="dxa" w:w="1440"/>
          </w:tcPr>
          <w:p>
            <w:r>
              <w:t>-15.0000</w:t>
            </w:r>
          </w:p>
        </w:tc>
        <w:tc>
          <w:tcPr>
            <w:tcW w:type="dxa" w:w="1440"/>
          </w:tcPr>
          <w:p>
            <w:r>
              <w:t>-0.1500</w:t>
            </w:r>
          </w:p>
        </w:tc>
        <w:tc>
          <w:tcPr>
            <w:tcW w:type="dxa" w:w="1440"/>
          </w:tcPr>
          <w:p>
            <w:r>
              <w:t>85.0000</w:t>
            </w:r>
          </w:p>
        </w:tc>
      </w:tr>
      <w:tr>
        <w:tc>
          <w:tcPr>
            <w:tcW w:type="dxa" w:w="1440"/>
          </w:tcPr>
          <w:p>
            <w:r>
              <w:t>Crash Then Partial Rebound 85</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85.0000</w:t>
            </w:r>
          </w:p>
        </w:tc>
      </w:tr>
      <w:tr>
        <w:tc>
          <w:tcPr>
            <w:tcW w:type="dxa" w:w="1440"/>
          </w:tcPr>
          <w:p>
            <w:r>
              <w:t>Crash Then Partial Rebound 85</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85.0000</w:t>
            </w:r>
          </w:p>
        </w:tc>
      </w:tr>
      <w:tr>
        <w:tc>
          <w:tcPr>
            <w:tcW w:type="dxa" w:w="1440"/>
          </w:tcPr>
          <w:p>
            <w:r>
              <w:t>Parachute Rescue 74</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74.0000</w:t>
            </w:r>
          </w:p>
        </w:tc>
      </w:tr>
      <w:tr>
        <w:tc>
          <w:tcPr>
            <w:tcW w:type="dxa" w:w="1440"/>
          </w:tcPr>
          <w:p>
            <w:r>
              <w:t>Parachute Rescue 74</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74.0000</w:t>
            </w:r>
          </w:p>
        </w:tc>
      </w:tr>
      <w:tr>
        <w:tc>
          <w:tcPr>
            <w:tcW w:type="dxa" w:w="1440"/>
          </w:tcPr>
          <w:p>
            <w:r>
              <w:t>Parachute Rescue 74</w:t>
            </w:r>
          </w:p>
        </w:tc>
        <w:tc>
          <w:tcPr>
            <w:tcW w:type="dxa" w:w="1440"/>
          </w:tcPr>
          <w:p>
            <w:r>
              <w:t>NPP-DKI</w:t>
            </w:r>
          </w:p>
        </w:tc>
        <w:tc>
          <w:tcPr>
            <w:tcW w:type="dxa" w:w="1440"/>
          </w:tcPr>
          <w:p>
            <w:r>
              <w:t>KI / No KO</w:t>
            </w:r>
          </w:p>
        </w:tc>
        <w:tc>
          <w:tcPr>
            <w:tcW w:type="dxa" w:w="1440"/>
          </w:tcPr>
          <w:p>
            <w:r>
              <w:t>-26.0000</w:t>
            </w:r>
          </w:p>
        </w:tc>
        <w:tc>
          <w:tcPr>
            <w:tcW w:type="dxa" w:w="1440"/>
          </w:tcPr>
          <w:p>
            <w:r>
              <w:t>-0.2600</w:t>
            </w:r>
          </w:p>
        </w:tc>
        <w:tc>
          <w:tcPr>
            <w:tcW w:type="dxa" w:w="1440"/>
          </w:tcPr>
          <w:p>
            <w:r>
              <w:t>74.0000</w:t>
            </w:r>
          </w:p>
        </w:tc>
      </w:tr>
      <w:tr>
        <w:tc>
          <w:tcPr>
            <w:tcW w:type="dxa" w:w="1440"/>
          </w:tcPr>
          <w:p>
            <w:r>
              <w:t>Parachute Rescue 74</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74.0000</w:t>
            </w:r>
          </w:p>
        </w:tc>
      </w:tr>
      <w:tr>
        <w:tc>
          <w:tcPr>
            <w:tcW w:type="dxa" w:w="1440"/>
          </w:tcPr>
          <w:p>
            <w:r>
              <w:t>Parachute Rescue 74</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74.0000</w:t>
            </w:r>
          </w:p>
        </w:tc>
      </w:tr>
      <w:tr>
        <w:tc>
          <w:tcPr>
            <w:tcW w:type="dxa" w:w="1440"/>
          </w:tcPr>
          <w:p>
            <w:r>
              <w:t>Slow Bleed Lower</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PPP-EKI</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NPP-DKI</w:t>
            </w:r>
          </w:p>
        </w:tc>
        <w:tc>
          <w:tcPr>
            <w:tcW w:type="dxa" w:w="1440"/>
          </w:tcPr>
          <w:p>
            <w:r>
              <w:t>KI / No KO</w:t>
            </w:r>
          </w:p>
        </w:tc>
        <w:tc>
          <w:tcPr>
            <w:tcW w:type="dxa" w:w="1440"/>
          </w:tcPr>
          <w:p>
            <w:r>
              <w:t>-32.0000</w:t>
            </w:r>
          </w:p>
        </w:tc>
        <w:tc>
          <w:tcPr>
            <w:tcW w:type="dxa" w:w="1440"/>
          </w:tcPr>
          <w:p>
            <w:r>
              <w:t>-0.3200</w:t>
            </w:r>
          </w:p>
        </w:tc>
        <w:tc>
          <w:tcPr>
            <w:tcW w:type="dxa" w:w="1440"/>
          </w:tcPr>
          <w:p>
            <w:r>
              <w:t>68.0000</w:t>
            </w:r>
          </w:p>
        </w:tc>
      </w:tr>
      <w:tr>
        <w:tc>
          <w:tcPr>
            <w:tcW w:type="dxa" w:w="1440"/>
          </w:tcPr>
          <w:p>
            <w:r>
              <w:t>Slow Bleed Lower</w:t>
            </w:r>
          </w:p>
        </w:tc>
        <w:tc>
          <w:tcPr>
            <w:tcW w:type="dxa" w:w="1440"/>
          </w:tcPr>
          <w:p>
            <w:r>
              <w:t>PPP-DKI-Parachute</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Slow Bleed Lower</w:t>
            </w:r>
          </w:p>
        </w:tc>
        <w:tc>
          <w:tcPr>
            <w:tcW w:type="dxa" w:w="1440"/>
          </w:tcPr>
          <w:p>
            <w:r>
              <w:t>PPP-EKI-Parachute</w:t>
            </w:r>
          </w:p>
        </w:tc>
        <w:tc>
          <w:tcPr>
            <w:tcW w:type="dxa" w:w="1440"/>
          </w:tcPr>
          <w:p>
            <w:r>
              <w:t>KI / No KO</w:t>
            </w:r>
          </w:p>
        </w:tc>
        <w:tc>
          <w:tcPr>
            <w:tcW w:type="dxa" w:w="1440"/>
          </w:tcPr>
          <w:p>
            <w:r>
              <w:t>-20.0000</w:t>
            </w:r>
          </w:p>
        </w:tc>
        <w:tc>
          <w:tcPr>
            <w:tcW w:type="dxa" w:w="1440"/>
          </w:tcPr>
          <w:p>
            <w:r>
              <w:t>-0.2000</w:t>
            </w:r>
          </w:p>
        </w:tc>
        <w:tc>
          <w:tcPr>
            <w:tcW w:type="dxa" w:w="1440"/>
          </w:tcPr>
          <w:p>
            <w:r>
              <w:t>68.0000</w:t>
            </w:r>
          </w:p>
        </w:tc>
      </w:tr>
      <w:tr>
        <w:tc>
          <w:tcPr>
            <w:tcW w:type="dxa" w:w="1440"/>
          </w:tcPr>
          <w:p>
            <w:r>
              <w:t>High-Vol Sideways Around KI</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71.0000</w:t>
            </w:r>
          </w:p>
        </w:tc>
      </w:tr>
      <w:tr>
        <w:tc>
          <w:tcPr>
            <w:tcW w:type="dxa" w:w="1440"/>
          </w:tcPr>
          <w:p>
            <w:r>
              <w:t>High-Vol Sideways Around KI</w:t>
            </w:r>
          </w:p>
        </w:tc>
        <w:tc>
          <w:tcPr>
            <w:tcW w:type="dxa" w:w="1440"/>
          </w:tcPr>
          <w:p>
            <w:r>
              <w:t>PPP-EKI</w:t>
            </w:r>
          </w:p>
        </w:tc>
        <w:tc>
          <w:tcPr>
            <w:tcW w:type="dxa" w:w="1440"/>
          </w:tcPr>
          <w:p>
            <w:r>
              <w:t>No KI / No KO</w:t>
            </w:r>
          </w:p>
        </w:tc>
        <w:tc>
          <w:tcPr>
            <w:tcW w:type="dxa" w:w="1440"/>
          </w:tcPr>
          <w:p>
            <w:r>
              <w:t>12.0000</w:t>
            </w:r>
          </w:p>
        </w:tc>
        <w:tc>
          <w:tcPr>
            <w:tcW w:type="dxa" w:w="1440"/>
          </w:tcPr>
          <w:p>
            <w:r>
              <w:t>0.1200</w:t>
            </w:r>
          </w:p>
        </w:tc>
        <w:tc>
          <w:tcPr>
            <w:tcW w:type="dxa" w:w="1440"/>
          </w:tcPr>
          <w:p>
            <w:r>
              <w:t>71.0000</w:t>
            </w:r>
          </w:p>
        </w:tc>
      </w:tr>
      <w:tr>
        <w:tc>
          <w:tcPr>
            <w:tcW w:type="dxa" w:w="1440"/>
          </w:tcPr>
          <w:p>
            <w:r>
              <w:t>High-Vol Sideways Around KI</w:t>
            </w:r>
          </w:p>
        </w:tc>
        <w:tc>
          <w:tcPr>
            <w:tcW w:type="dxa" w:w="1440"/>
          </w:tcPr>
          <w:p>
            <w:r>
              <w:t>NPP-DKI</w:t>
            </w:r>
          </w:p>
        </w:tc>
        <w:tc>
          <w:tcPr>
            <w:tcW w:type="dxa" w:w="1440"/>
          </w:tcPr>
          <w:p>
            <w:r>
              <w:t>KI / No KO</w:t>
            </w:r>
          </w:p>
        </w:tc>
        <w:tc>
          <w:tcPr>
            <w:tcW w:type="dxa" w:w="1440"/>
          </w:tcPr>
          <w:p>
            <w:r>
              <w:t>-29.0000</w:t>
            </w:r>
          </w:p>
        </w:tc>
        <w:tc>
          <w:tcPr>
            <w:tcW w:type="dxa" w:w="1440"/>
          </w:tcPr>
          <w:p>
            <w:r>
              <w:t>-0.2900</w:t>
            </w:r>
          </w:p>
        </w:tc>
        <w:tc>
          <w:tcPr>
            <w:tcW w:type="dxa" w:w="1440"/>
          </w:tcPr>
          <w:p>
            <w:r>
              <w:t>71.0000</w:t>
            </w:r>
          </w:p>
        </w:tc>
      </w:tr>
      <w:tr>
        <w:tc>
          <w:tcPr>
            <w:tcW w:type="dxa" w:w="1440"/>
          </w:tcPr>
          <w:p>
            <w:r>
              <w:t>High-Vol Sideways Around KI</w:t>
            </w:r>
          </w:p>
        </w:tc>
        <w:tc>
          <w:tcPr>
            <w:tcW w:type="dxa" w:w="1440"/>
          </w:tcPr>
          <w:p>
            <w:r>
              <w:t>PPP-DKI-Parachute</w:t>
            </w:r>
          </w:p>
        </w:tc>
        <w:tc>
          <w:tcPr>
            <w:tcW w:type="dxa" w:w="1440"/>
          </w:tcPr>
          <w:p>
            <w:r>
              <w:t>KO</w:t>
            </w:r>
          </w:p>
        </w:tc>
        <w:tc>
          <w:tcPr>
            <w:tcW w:type="dxa" w:w="1440"/>
          </w:tcPr>
          <w:p>
            <w:r>
              <w:t>12.0492</w:t>
            </w:r>
          </w:p>
        </w:tc>
        <w:tc>
          <w:tcPr>
            <w:tcW w:type="dxa" w:w="1440"/>
          </w:tcPr>
          <w:p>
            <w:r>
              <w:t>0.1205</w:t>
            </w:r>
          </w:p>
        </w:tc>
        <w:tc>
          <w:tcPr>
            <w:tcW w:type="dxa" w:w="1440"/>
          </w:tcPr>
          <w:p>
            <w:r>
              <w:t>71.0000</w:t>
            </w:r>
          </w:p>
        </w:tc>
      </w:tr>
      <w:tr>
        <w:tc>
          <w:tcPr>
            <w:tcW w:type="dxa" w:w="1440"/>
          </w:tcPr>
          <w:p>
            <w:r>
              <w:t>High-Vol Sideways Around KI</w:t>
            </w:r>
          </w:p>
        </w:tc>
        <w:tc>
          <w:tcPr>
            <w:tcW w:type="dxa" w:w="1440"/>
          </w:tcPr>
          <w:p>
            <w:r>
              <w:t>PPP-EKI-Parachute</w:t>
            </w:r>
          </w:p>
        </w:tc>
        <w:tc>
          <w:tcPr>
            <w:tcW w:type="dxa" w:w="1440"/>
          </w:tcPr>
          <w:p>
            <w:r>
              <w:t>KO</w:t>
            </w:r>
          </w:p>
        </w:tc>
        <w:tc>
          <w:tcPr>
            <w:tcW w:type="dxa" w:w="1440"/>
          </w:tcPr>
          <w:p>
            <w:r>
              <w:t>12.0492</w:t>
            </w:r>
          </w:p>
        </w:tc>
        <w:tc>
          <w:tcPr>
            <w:tcW w:type="dxa" w:w="1440"/>
          </w:tcPr>
          <w:p>
            <w:r>
              <w:t>0.1205</w:t>
            </w:r>
          </w:p>
        </w:tc>
        <w:tc>
          <w:tcPr>
            <w:tcW w:type="dxa" w:w="1440"/>
          </w:tcPr>
          <w:p>
            <w:r>
              <w:t>71.0000</w:t>
            </w:r>
          </w:p>
        </w:tc>
      </w:tr>
      <w:tr>
        <w:tc>
          <w:tcPr>
            <w:tcW w:type="dxa" w:w="1440"/>
          </w:tcPr>
          <w:p>
            <w:r>
              <w:t>Late Selloff Final Window</w:t>
            </w:r>
          </w:p>
        </w:tc>
        <w:tc>
          <w:tcPr>
            <w:tcW w:type="dxa" w:w="1440"/>
          </w:tcPr>
          <w:p>
            <w:r>
              <w:t>PPP-DKI</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PPP-EKI</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NPP-DKI</w:t>
            </w:r>
          </w:p>
        </w:tc>
        <w:tc>
          <w:tcPr>
            <w:tcW w:type="dxa" w:w="1440"/>
          </w:tcPr>
          <w:p>
            <w:r>
              <w:t>KI / No KO</w:t>
            </w:r>
          </w:p>
        </w:tc>
        <w:tc>
          <w:tcPr>
            <w:tcW w:type="dxa" w:w="1440"/>
          </w:tcPr>
          <w:p>
            <w:r>
              <w:t>-31.0000</w:t>
            </w:r>
          </w:p>
        </w:tc>
        <w:tc>
          <w:tcPr>
            <w:tcW w:type="dxa" w:w="1440"/>
          </w:tcPr>
          <w:p>
            <w:r>
              <w:t>-0.3100</w:t>
            </w:r>
          </w:p>
        </w:tc>
        <w:tc>
          <w:tcPr>
            <w:tcW w:type="dxa" w:w="1440"/>
          </w:tcPr>
          <w:p>
            <w:r>
              <w:t>69.0000</w:t>
            </w:r>
          </w:p>
        </w:tc>
      </w:tr>
      <w:tr>
        <w:tc>
          <w:tcPr>
            <w:tcW w:type="dxa" w:w="1440"/>
          </w:tcPr>
          <w:p>
            <w:r>
              <w:t>Late Selloff Final Window</w:t>
            </w:r>
          </w:p>
        </w:tc>
        <w:tc>
          <w:tcPr>
            <w:tcW w:type="dxa" w:w="1440"/>
          </w:tcPr>
          <w:p>
            <w:r>
              <w:t>PPP-DKI-Parachute</w:t>
            </w:r>
          </w:p>
        </w:tc>
        <w:tc>
          <w:tcPr>
            <w:tcW w:type="dxa" w:w="1440"/>
          </w:tcPr>
          <w:p>
            <w:r>
              <w:t>KI / No KO</w:t>
            </w:r>
          </w:p>
        </w:tc>
        <w:tc>
          <w:tcPr>
            <w:tcW w:type="dxa" w:w="1440"/>
          </w:tcPr>
          <w:p>
            <w:r>
              <w:t>-20.0000</w:t>
            </w:r>
          </w:p>
        </w:tc>
        <w:tc>
          <w:tcPr>
            <w:tcW w:type="dxa" w:w="1440"/>
          </w:tcPr>
          <w:p>
            <w:r>
              <w:t>-0.2000</w:t>
            </w:r>
          </w:p>
        </w:tc>
        <w:tc>
          <w:tcPr>
            <w:tcW w:type="dxa" w:w="1440"/>
          </w:tcPr>
          <w:p>
            <w:r>
              <w:t>69.0000</w:t>
            </w:r>
          </w:p>
        </w:tc>
      </w:tr>
      <w:tr>
        <w:tc>
          <w:tcPr>
            <w:tcW w:type="dxa" w:w="1440"/>
          </w:tcPr>
          <w:p>
            <w:r>
              <w:t>Late Selloff Final Window</w:t>
            </w:r>
          </w:p>
        </w:tc>
        <w:tc>
          <w:tcPr>
            <w:tcW w:type="dxa" w:w="1440"/>
          </w:tcPr>
          <w:p>
            <w:r>
              <w:t>PPP-EKI-Parachute</w:t>
            </w:r>
          </w:p>
        </w:tc>
        <w:tc>
          <w:tcPr>
            <w:tcW w:type="dxa" w:w="1440"/>
          </w:tcPr>
          <w:p>
            <w:r>
              <w:t>KI / No KO</w:t>
            </w:r>
          </w:p>
        </w:tc>
        <w:tc>
          <w:tcPr>
            <w:tcW w:type="dxa" w:w="1440"/>
          </w:tcPr>
          <w:p>
            <w:r>
              <w:t>-20.0000</w:t>
            </w:r>
          </w:p>
        </w:tc>
        <w:tc>
          <w:tcPr>
            <w:tcW w:type="dxa" w:w="1440"/>
          </w:tcPr>
          <w:p>
            <w:r>
              <w:t>-0.2000</w:t>
            </w:r>
          </w:p>
        </w:tc>
        <w:tc>
          <w:tcPr>
            <w:tcW w:type="dxa" w:w="1440"/>
          </w:tcPr>
          <w:p>
            <w:r>
              <w:t>69.0000</w:t>
            </w:r>
          </w:p>
        </w:tc>
      </w:tr>
    </w:tbl>
    <w:p>
      <w:pPr>
        <w:pStyle w:val="Heading1"/>
      </w:pPr>
      <w:r>
        <w:t>事件概率与现金流分解</w:t>
      </w:r>
    </w:p>
    <w:p>
      <w:r>
        <w:rPr>
          <w:b/>
        </w:rPr>
        <w:t>PPP-EKI 现金流分解</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ko_time</w:t>
            </w:r>
          </w:p>
        </w:tc>
        <w:tc>
          <w:tcPr>
            <w:tcW w:type="dxa" w:w="2160"/>
          </w:tcPr>
          <w:p>
            <w:r>
              <w:t>p_ko</w:t>
            </w:r>
          </w:p>
        </w:tc>
        <w:tc>
          <w:tcPr>
            <w:tcW w:type="dxa" w:w="2160"/>
          </w:tcPr>
          <w:p>
            <w:r>
              <w:t>p_survive</w:t>
            </w:r>
          </w:p>
        </w:tc>
        <w:tc>
          <w:tcPr>
            <w:tcW w:type="dxa" w:w="2160"/>
          </w:tcPr>
          <w:p>
            <w:r>
              <w:t>ed_ko_cf</w:t>
            </w:r>
          </w:p>
        </w:tc>
      </w:tr>
      <w:tr>
        <w:tc>
          <w:tcPr>
            <w:tcW w:type="dxa" w:w="2160"/>
          </w:tcPr>
          <w:p>
            <w:r>
              <w:t>0.2459</w:t>
            </w:r>
          </w:p>
        </w:tc>
        <w:tc>
          <w:tcPr>
            <w:tcW w:type="dxa" w:w="2160"/>
          </w:tcPr>
          <w:p>
            <w:r>
              <w:t>0.3040</w:t>
            </w:r>
          </w:p>
        </w:tc>
        <w:tc>
          <w:tcPr>
            <w:tcW w:type="dxa" w:w="2160"/>
          </w:tcPr>
          <w:p>
            <w:r>
              <w:t>0.6960</w:t>
            </w:r>
          </w:p>
        </w:tc>
        <w:tc>
          <w:tcPr>
            <w:tcW w:type="dxa" w:w="2160"/>
          </w:tcPr>
          <w:p>
            <w:r>
              <w:t>0.8926</w:t>
            </w:r>
          </w:p>
        </w:tc>
      </w:tr>
      <w:tr>
        <w:tc>
          <w:tcPr>
            <w:tcW w:type="dxa" w:w="2160"/>
          </w:tcPr>
          <w:p>
            <w:r>
              <w:t>0.3197</w:t>
            </w:r>
          </w:p>
        </w:tc>
        <w:tc>
          <w:tcPr>
            <w:tcW w:type="dxa" w:w="2160"/>
          </w:tcPr>
          <w:p>
            <w:r>
              <w:t>0.0725</w:t>
            </w:r>
          </w:p>
        </w:tc>
        <w:tc>
          <w:tcPr>
            <w:tcW w:type="dxa" w:w="2160"/>
          </w:tcPr>
          <w:p>
            <w:r>
              <w:t>0.6235</w:t>
            </w:r>
          </w:p>
        </w:tc>
        <w:tc>
          <w:tcPr>
            <w:tcW w:type="dxa" w:w="2160"/>
          </w:tcPr>
          <w:p>
            <w:r>
              <w:t>0.2763</w:t>
            </w:r>
          </w:p>
        </w:tc>
      </w:tr>
      <w:tr>
        <w:tc>
          <w:tcPr>
            <w:tcW w:type="dxa" w:w="2160"/>
          </w:tcPr>
          <w:p>
            <w:r>
              <w:t>0.4139</w:t>
            </w:r>
          </w:p>
        </w:tc>
        <w:tc>
          <w:tcPr>
            <w:tcW w:type="dxa" w:w="2160"/>
          </w:tcPr>
          <w:p>
            <w:r>
              <w:t>0.0530</w:t>
            </w:r>
          </w:p>
        </w:tc>
        <w:tc>
          <w:tcPr>
            <w:tcW w:type="dxa" w:w="2160"/>
          </w:tcPr>
          <w:p>
            <w:r>
              <w:t>0.5705</w:t>
            </w:r>
          </w:p>
        </w:tc>
        <w:tc>
          <w:tcPr>
            <w:tcW w:type="dxa" w:w="2160"/>
          </w:tcPr>
          <w:p>
            <w:r>
              <w:t>0.2611</w:t>
            </w:r>
          </w:p>
        </w:tc>
      </w:tr>
      <w:tr>
        <w:tc>
          <w:tcPr>
            <w:tcW w:type="dxa" w:w="2160"/>
          </w:tcPr>
          <w:p>
            <w:r>
              <w:t>0.4959</w:t>
            </w:r>
          </w:p>
        </w:tc>
        <w:tc>
          <w:tcPr>
            <w:tcW w:type="dxa" w:w="2160"/>
          </w:tcPr>
          <w:p>
            <w:r>
              <w:t>0.0324</w:t>
            </w:r>
          </w:p>
        </w:tc>
        <w:tc>
          <w:tcPr>
            <w:tcW w:type="dxa" w:w="2160"/>
          </w:tcPr>
          <w:p>
            <w:r>
              <w:t>0.5381</w:t>
            </w:r>
          </w:p>
        </w:tc>
        <w:tc>
          <w:tcPr>
            <w:tcW w:type="dxa" w:w="2160"/>
          </w:tcPr>
          <w:p>
            <w:r>
              <w:t>0.1910</w:t>
            </w:r>
          </w:p>
        </w:tc>
      </w:tr>
      <w:tr>
        <w:tc>
          <w:tcPr>
            <w:tcW w:type="dxa" w:w="2160"/>
          </w:tcPr>
          <w:p>
            <w:r>
              <w:t>0.5861</w:t>
            </w:r>
          </w:p>
        </w:tc>
        <w:tc>
          <w:tcPr>
            <w:tcW w:type="dxa" w:w="2160"/>
          </w:tcPr>
          <w:p>
            <w:r>
              <w:t>0.0267</w:t>
            </w:r>
          </w:p>
        </w:tc>
        <w:tc>
          <w:tcPr>
            <w:tcW w:type="dxa" w:w="2160"/>
          </w:tcPr>
          <w:p>
            <w:r>
              <w:t>0.5113</w:t>
            </w:r>
          </w:p>
        </w:tc>
        <w:tc>
          <w:tcPr>
            <w:tcW w:type="dxa" w:w="2160"/>
          </w:tcPr>
          <w:p>
            <w:r>
              <w:t>0.1859</w:t>
            </w:r>
          </w:p>
        </w:tc>
      </w:tr>
      <w:tr>
        <w:tc>
          <w:tcPr>
            <w:tcW w:type="dxa" w:w="2160"/>
          </w:tcPr>
          <w:p>
            <w:r>
              <w:t>0.6803</w:t>
            </w:r>
          </w:p>
        </w:tc>
        <w:tc>
          <w:tcPr>
            <w:tcW w:type="dxa" w:w="2160"/>
          </w:tcPr>
          <w:p>
            <w:r>
              <w:t>0.0189</w:t>
            </w:r>
          </w:p>
        </w:tc>
        <w:tc>
          <w:tcPr>
            <w:tcW w:type="dxa" w:w="2160"/>
          </w:tcPr>
          <w:p>
            <w:r>
              <w:t>0.4924</w:t>
            </w:r>
          </w:p>
        </w:tc>
        <w:tc>
          <w:tcPr>
            <w:tcW w:type="dxa" w:w="2160"/>
          </w:tcPr>
          <w:p>
            <w:r>
              <w:t>0.1523</w:t>
            </w:r>
          </w:p>
        </w:tc>
      </w:tr>
      <w:tr>
        <w:tc>
          <w:tcPr>
            <w:tcW w:type="dxa" w:w="2160"/>
          </w:tcPr>
          <w:p>
            <w:r>
              <w:t>0.7500</w:t>
            </w:r>
          </w:p>
        </w:tc>
        <w:tc>
          <w:tcPr>
            <w:tcW w:type="dxa" w:w="2160"/>
          </w:tcPr>
          <w:p>
            <w:r>
              <w:t>0.0147</w:t>
            </w:r>
          </w:p>
        </w:tc>
        <w:tc>
          <w:tcPr>
            <w:tcW w:type="dxa" w:w="2160"/>
          </w:tcPr>
          <w:p>
            <w:r>
              <w:t>0.4777</w:t>
            </w:r>
          </w:p>
        </w:tc>
        <w:tc>
          <w:tcPr>
            <w:tcW w:type="dxa" w:w="2160"/>
          </w:tcPr>
          <w:p>
            <w:r>
              <w:t>0.1308</w:t>
            </w:r>
          </w:p>
        </w:tc>
      </w:tr>
      <w:tr>
        <w:tc>
          <w:tcPr>
            <w:tcW w:type="dxa" w:w="2160"/>
          </w:tcPr>
          <w:p>
            <w:r>
              <w:t>0.8320</w:t>
            </w:r>
          </w:p>
        </w:tc>
        <w:tc>
          <w:tcPr>
            <w:tcW w:type="dxa" w:w="2160"/>
          </w:tcPr>
          <w:p>
            <w:r>
              <w:t>0.0140</w:t>
            </w:r>
          </w:p>
        </w:tc>
        <w:tc>
          <w:tcPr>
            <w:tcW w:type="dxa" w:w="2160"/>
          </w:tcPr>
          <w:p>
            <w:r>
              <w:t>0.4637</w:t>
            </w:r>
          </w:p>
        </w:tc>
        <w:tc>
          <w:tcPr>
            <w:tcW w:type="dxa" w:w="2160"/>
          </w:tcPr>
          <w:p>
            <w:r>
              <w:t>0.1375</w:t>
            </w:r>
          </w:p>
        </w:tc>
      </w:tr>
      <w:tr>
        <w:tc>
          <w:tcPr>
            <w:tcW w:type="dxa" w:w="2160"/>
          </w:tcPr>
          <w:p>
            <w:r>
              <w:t>0.9221</w:t>
            </w:r>
          </w:p>
        </w:tc>
        <w:tc>
          <w:tcPr>
            <w:tcW w:type="dxa" w:w="2160"/>
          </w:tcPr>
          <w:p>
            <w:r>
              <w:t>0.0116</w:t>
            </w:r>
          </w:p>
        </w:tc>
        <w:tc>
          <w:tcPr>
            <w:tcW w:type="dxa" w:w="2160"/>
          </w:tcPr>
          <w:p>
            <w:r>
              <w:t>0.4521</w:t>
            </w:r>
          </w:p>
        </w:tc>
        <w:tc>
          <w:tcPr>
            <w:tcW w:type="dxa" w:w="2160"/>
          </w:tcPr>
          <w:p>
            <w:r>
              <w:t>0.1258</w:t>
            </w:r>
          </w:p>
        </w:tc>
      </w:tr>
      <w:tr>
        <w:tc>
          <w:tcPr>
            <w:tcW w:type="dxa" w:w="2160"/>
          </w:tcPr>
          <w:p>
            <w:r>
              <w:t>1.0041</w:t>
            </w:r>
          </w:p>
        </w:tc>
        <w:tc>
          <w:tcPr>
            <w:tcW w:type="dxa" w:w="2160"/>
          </w:tcPr>
          <w:p>
            <w:r>
              <w:t>0.0080</w:t>
            </w:r>
          </w:p>
        </w:tc>
        <w:tc>
          <w:tcPr>
            <w:tcW w:type="dxa" w:w="2160"/>
          </w:tcPr>
          <w:p>
            <w:r>
              <w:t>0.4441</w:t>
            </w:r>
          </w:p>
        </w:tc>
        <w:tc>
          <w:tcPr>
            <w:tcW w:type="dxa" w:w="2160"/>
          </w:tcPr>
          <w:p>
            <w:r>
              <w:t>0.0945</w:t>
            </w:r>
          </w:p>
        </w:tc>
      </w:tr>
    </w:tbl>
    <w:p>
      <w:r>
        <w:rPr>
          <w:b/>
        </w:rPr>
        <w:t>PPP-DKI 现金流分解</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ko_time</w:t>
            </w:r>
          </w:p>
        </w:tc>
        <w:tc>
          <w:tcPr>
            <w:tcW w:type="dxa" w:w="2160"/>
          </w:tcPr>
          <w:p>
            <w:r>
              <w:t>p_ko</w:t>
            </w:r>
          </w:p>
        </w:tc>
        <w:tc>
          <w:tcPr>
            <w:tcW w:type="dxa" w:w="2160"/>
          </w:tcPr>
          <w:p>
            <w:r>
              <w:t>p_survive</w:t>
            </w:r>
          </w:p>
        </w:tc>
        <w:tc>
          <w:tcPr>
            <w:tcW w:type="dxa" w:w="2160"/>
          </w:tcPr>
          <w:p>
            <w:r>
              <w:t>ed_ko_cf</w:t>
            </w:r>
          </w:p>
        </w:tc>
      </w:tr>
      <w:tr>
        <w:tc>
          <w:tcPr>
            <w:tcW w:type="dxa" w:w="2160"/>
          </w:tcPr>
          <w:p>
            <w:r>
              <w:t>0.2459</w:t>
            </w:r>
          </w:p>
        </w:tc>
        <w:tc>
          <w:tcPr>
            <w:tcW w:type="dxa" w:w="2160"/>
          </w:tcPr>
          <w:p>
            <w:r>
              <w:t>0.3040</w:t>
            </w:r>
          </w:p>
        </w:tc>
        <w:tc>
          <w:tcPr>
            <w:tcW w:type="dxa" w:w="2160"/>
          </w:tcPr>
          <w:p>
            <w:r>
              <w:t>0.6960</w:t>
            </w:r>
          </w:p>
        </w:tc>
        <w:tc>
          <w:tcPr>
            <w:tcW w:type="dxa" w:w="2160"/>
          </w:tcPr>
          <w:p>
            <w:r>
              <w:t>0.8926</w:t>
            </w:r>
          </w:p>
        </w:tc>
      </w:tr>
      <w:tr>
        <w:tc>
          <w:tcPr>
            <w:tcW w:type="dxa" w:w="2160"/>
          </w:tcPr>
          <w:p>
            <w:r>
              <w:t>0.3197</w:t>
            </w:r>
          </w:p>
        </w:tc>
        <w:tc>
          <w:tcPr>
            <w:tcW w:type="dxa" w:w="2160"/>
          </w:tcPr>
          <w:p>
            <w:r>
              <w:t>0.0725</w:t>
            </w:r>
          </w:p>
        </w:tc>
        <w:tc>
          <w:tcPr>
            <w:tcW w:type="dxa" w:w="2160"/>
          </w:tcPr>
          <w:p>
            <w:r>
              <w:t>0.6235</w:t>
            </w:r>
          </w:p>
        </w:tc>
        <w:tc>
          <w:tcPr>
            <w:tcW w:type="dxa" w:w="2160"/>
          </w:tcPr>
          <w:p>
            <w:r>
              <w:t>0.2763</w:t>
            </w:r>
          </w:p>
        </w:tc>
      </w:tr>
      <w:tr>
        <w:tc>
          <w:tcPr>
            <w:tcW w:type="dxa" w:w="2160"/>
          </w:tcPr>
          <w:p>
            <w:r>
              <w:t>0.4139</w:t>
            </w:r>
          </w:p>
        </w:tc>
        <w:tc>
          <w:tcPr>
            <w:tcW w:type="dxa" w:w="2160"/>
          </w:tcPr>
          <w:p>
            <w:r>
              <w:t>0.0530</w:t>
            </w:r>
          </w:p>
        </w:tc>
        <w:tc>
          <w:tcPr>
            <w:tcW w:type="dxa" w:w="2160"/>
          </w:tcPr>
          <w:p>
            <w:r>
              <w:t>0.5705</w:t>
            </w:r>
          </w:p>
        </w:tc>
        <w:tc>
          <w:tcPr>
            <w:tcW w:type="dxa" w:w="2160"/>
          </w:tcPr>
          <w:p>
            <w:r>
              <w:t>0.2611</w:t>
            </w:r>
          </w:p>
        </w:tc>
      </w:tr>
      <w:tr>
        <w:tc>
          <w:tcPr>
            <w:tcW w:type="dxa" w:w="2160"/>
          </w:tcPr>
          <w:p>
            <w:r>
              <w:t>0.4959</w:t>
            </w:r>
          </w:p>
        </w:tc>
        <w:tc>
          <w:tcPr>
            <w:tcW w:type="dxa" w:w="2160"/>
          </w:tcPr>
          <w:p>
            <w:r>
              <w:t>0.0324</w:t>
            </w:r>
          </w:p>
        </w:tc>
        <w:tc>
          <w:tcPr>
            <w:tcW w:type="dxa" w:w="2160"/>
          </w:tcPr>
          <w:p>
            <w:r>
              <w:t>0.5381</w:t>
            </w:r>
          </w:p>
        </w:tc>
        <w:tc>
          <w:tcPr>
            <w:tcW w:type="dxa" w:w="2160"/>
          </w:tcPr>
          <w:p>
            <w:r>
              <w:t>0.1910</w:t>
            </w:r>
          </w:p>
        </w:tc>
      </w:tr>
      <w:tr>
        <w:tc>
          <w:tcPr>
            <w:tcW w:type="dxa" w:w="2160"/>
          </w:tcPr>
          <w:p>
            <w:r>
              <w:t>0.5861</w:t>
            </w:r>
          </w:p>
        </w:tc>
        <w:tc>
          <w:tcPr>
            <w:tcW w:type="dxa" w:w="2160"/>
          </w:tcPr>
          <w:p>
            <w:r>
              <w:t>0.0267</w:t>
            </w:r>
          </w:p>
        </w:tc>
        <w:tc>
          <w:tcPr>
            <w:tcW w:type="dxa" w:w="2160"/>
          </w:tcPr>
          <w:p>
            <w:r>
              <w:t>0.5113</w:t>
            </w:r>
          </w:p>
        </w:tc>
        <w:tc>
          <w:tcPr>
            <w:tcW w:type="dxa" w:w="2160"/>
          </w:tcPr>
          <w:p>
            <w:r>
              <w:t>0.1859</w:t>
            </w:r>
          </w:p>
        </w:tc>
      </w:tr>
      <w:tr>
        <w:tc>
          <w:tcPr>
            <w:tcW w:type="dxa" w:w="2160"/>
          </w:tcPr>
          <w:p>
            <w:r>
              <w:t>0.6803</w:t>
            </w:r>
          </w:p>
        </w:tc>
        <w:tc>
          <w:tcPr>
            <w:tcW w:type="dxa" w:w="2160"/>
          </w:tcPr>
          <w:p>
            <w:r>
              <w:t>0.0189</w:t>
            </w:r>
          </w:p>
        </w:tc>
        <w:tc>
          <w:tcPr>
            <w:tcW w:type="dxa" w:w="2160"/>
          </w:tcPr>
          <w:p>
            <w:r>
              <w:t>0.4924</w:t>
            </w:r>
          </w:p>
        </w:tc>
        <w:tc>
          <w:tcPr>
            <w:tcW w:type="dxa" w:w="2160"/>
          </w:tcPr>
          <w:p>
            <w:r>
              <w:t>0.1523</w:t>
            </w:r>
          </w:p>
        </w:tc>
      </w:tr>
      <w:tr>
        <w:tc>
          <w:tcPr>
            <w:tcW w:type="dxa" w:w="2160"/>
          </w:tcPr>
          <w:p>
            <w:r>
              <w:t>0.7500</w:t>
            </w:r>
          </w:p>
        </w:tc>
        <w:tc>
          <w:tcPr>
            <w:tcW w:type="dxa" w:w="2160"/>
          </w:tcPr>
          <w:p>
            <w:r>
              <w:t>0.0147</w:t>
            </w:r>
          </w:p>
        </w:tc>
        <w:tc>
          <w:tcPr>
            <w:tcW w:type="dxa" w:w="2160"/>
          </w:tcPr>
          <w:p>
            <w:r>
              <w:t>0.4777</w:t>
            </w:r>
          </w:p>
        </w:tc>
        <w:tc>
          <w:tcPr>
            <w:tcW w:type="dxa" w:w="2160"/>
          </w:tcPr>
          <w:p>
            <w:r>
              <w:t>0.1308</w:t>
            </w:r>
          </w:p>
        </w:tc>
      </w:tr>
      <w:tr>
        <w:tc>
          <w:tcPr>
            <w:tcW w:type="dxa" w:w="2160"/>
          </w:tcPr>
          <w:p>
            <w:r>
              <w:t>0.8320</w:t>
            </w:r>
          </w:p>
        </w:tc>
        <w:tc>
          <w:tcPr>
            <w:tcW w:type="dxa" w:w="2160"/>
          </w:tcPr>
          <w:p>
            <w:r>
              <w:t>0.0140</w:t>
            </w:r>
          </w:p>
        </w:tc>
        <w:tc>
          <w:tcPr>
            <w:tcW w:type="dxa" w:w="2160"/>
          </w:tcPr>
          <w:p>
            <w:r>
              <w:t>0.4637</w:t>
            </w:r>
          </w:p>
        </w:tc>
        <w:tc>
          <w:tcPr>
            <w:tcW w:type="dxa" w:w="2160"/>
          </w:tcPr>
          <w:p>
            <w:r>
              <w:t>0.1375</w:t>
            </w:r>
          </w:p>
        </w:tc>
      </w:tr>
      <w:tr>
        <w:tc>
          <w:tcPr>
            <w:tcW w:type="dxa" w:w="2160"/>
          </w:tcPr>
          <w:p>
            <w:r>
              <w:t>0.9221</w:t>
            </w:r>
          </w:p>
        </w:tc>
        <w:tc>
          <w:tcPr>
            <w:tcW w:type="dxa" w:w="2160"/>
          </w:tcPr>
          <w:p>
            <w:r>
              <w:t>0.0116</w:t>
            </w:r>
          </w:p>
        </w:tc>
        <w:tc>
          <w:tcPr>
            <w:tcW w:type="dxa" w:w="2160"/>
          </w:tcPr>
          <w:p>
            <w:r>
              <w:t>0.4521</w:t>
            </w:r>
          </w:p>
        </w:tc>
        <w:tc>
          <w:tcPr>
            <w:tcW w:type="dxa" w:w="2160"/>
          </w:tcPr>
          <w:p>
            <w:r>
              <w:t>0.1258</w:t>
            </w:r>
          </w:p>
        </w:tc>
      </w:tr>
      <w:tr>
        <w:tc>
          <w:tcPr>
            <w:tcW w:type="dxa" w:w="2160"/>
          </w:tcPr>
          <w:p>
            <w:r>
              <w:t>1.0041</w:t>
            </w:r>
          </w:p>
        </w:tc>
        <w:tc>
          <w:tcPr>
            <w:tcW w:type="dxa" w:w="2160"/>
          </w:tcPr>
          <w:p>
            <w:r>
              <w:t>0.0080</w:t>
            </w:r>
          </w:p>
        </w:tc>
        <w:tc>
          <w:tcPr>
            <w:tcW w:type="dxa" w:w="2160"/>
          </w:tcPr>
          <w:p>
            <w:r>
              <w:t>0.4441</w:t>
            </w:r>
          </w:p>
        </w:tc>
        <w:tc>
          <w:tcPr>
            <w:tcW w:type="dxa" w:w="2160"/>
          </w:tcPr>
          <w:p>
            <w:r>
              <w:t>0.0945</w:t>
            </w:r>
          </w:p>
        </w:tc>
      </w:tr>
    </w:tbl>
    <w:p>
      <w:pPr>
        <w:pStyle w:val="Heading1"/>
      </w:pPr>
      <w:r>
        <w:t>损失尾部与期望短缺</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Structure</w:t>
            </w:r>
          </w:p>
        </w:tc>
        <w:tc>
          <w:tcPr>
            <w:tcW w:type="dxa" w:w="1234"/>
          </w:tcPr>
          <w:p>
            <w:r>
              <w:t>Rebound Band</w:t>
            </w:r>
          </w:p>
        </w:tc>
        <w:tc>
          <w:tcPr>
            <w:tcW w:type="dxa" w:w="1234"/>
          </w:tcPr>
          <w:p>
            <w:r>
              <w:t>Rebound Band Loss</w:t>
            </w:r>
          </w:p>
        </w:tc>
        <w:tc>
          <w:tcPr>
            <w:tcW w:type="dxa" w:w="1234"/>
          </w:tcPr>
          <w:p>
            <w:r>
              <w:t>Parachute Rescue Band</w:t>
            </w:r>
          </w:p>
        </w:tc>
        <w:tc>
          <w:tcPr>
            <w:tcW w:type="dxa" w:w="1234"/>
          </w:tcPr>
          <w:p>
            <w:r>
              <w:t>Parachute Rescue Loss</w:t>
            </w:r>
          </w:p>
        </w:tc>
        <w:tc>
          <w:tcPr>
            <w:tcW w:type="dxa" w:w="1234"/>
          </w:tcPr>
          <w:p>
            <w:r>
              <w:t>Terminal Cliff Band</w:t>
            </w:r>
          </w:p>
        </w:tc>
        <w:tc>
          <w:tcPr>
            <w:tcW w:type="dxa" w:w="1234"/>
          </w:tcPr>
          <w:p>
            <w:r>
              <w:t>Terminal Cliff Loss</w:t>
            </w:r>
          </w:p>
        </w:tc>
      </w:tr>
      <w:tr>
        <w:tc>
          <w:tcPr>
            <w:tcW w:type="dxa" w:w="1234"/>
          </w:tcPr>
          <w:p>
            <w:r>
              <w:t>PPP-EKI</w:t>
            </w:r>
          </w:p>
        </w:tc>
        <w:tc>
          <w:tcPr>
            <w:tcW w:type="dxa" w:w="1234"/>
          </w:tcPr>
          <w:p>
            <w:r>
              <w:t>0.0683</w:t>
            </w:r>
          </w:p>
        </w:tc>
        <w:tc>
          <w:tcPr>
            <w:tcW w:type="dxa" w:w="1234"/>
          </w:tcPr>
          <w:p>
            <w:r>
              <w:t>0.0000</w:t>
            </w:r>
          </w:p>
        </w:tc>
        <w:tc>
          <w:tcPr>
            <w:tcW w:type="dxa" w:w="1234"/>
          </w:tcPr>
          <w:p>
            <w:r>
              <w:t>0.0685</w:t>
            </w:r>
          </w:p>
        </w:tc>
        <w:tc>
          <w:tcPr>
            <w:tcW w:type="dxa" w:w="1234"/>
          </w:tcPr>
          <w:p>
            <w:r>
              <w:t>0.0000</w:t>
            </w:r>
          </w:p>
        </w:tc>
        <w:tc>
          <w:tcPr>
            <w:tcW w:type="dxa" w:w="1234"/>
          </w:tcPr>
          <w:p>
            <w:r>
              <w:t>0.0318</w:t>
            </w:r>
          </w:p>
        </w:tc>
        <w:tc>
          <w:tcPr>
            <w:tcW w:type="dxa" w:w="1234"/>
          </w:tcPr>
          <w:p>
            <w:r>
              <w:t>0.0152</w:t>
            </w:r>
          </w:p>
        </w:tc>
      </w:tr>
      <w:tr>
        <w:tc>
          <w:tcPr>
            <w:tcW w:type="dxa" w:w="1234"/>
          </w:tcPr>
          <w:p>
            <w:r>
              <w:t>PPP-DKI</w:t>
            </w:r>
          </w:p>
        </w:tc>
        <w:tc>
          <w:tcPr>
            <w:tcW w:type="dxa" w:w="1234"/>
          </w:tcPr>
          <w:p>
            <w:r>
              <w:t>0.0683</w:t>
            </w:r>
          </w:p>
        </w:tc>
        <w:tc>
          <w:tcPr>
            <w:tcW w:type="dxa" w:w="1234"/>
          </w:tcPr>
          <w:p>
            <w:r>
              <w:t>0.0683</w:t>
            </w:r>
          </w:p>
        </w:tc>
        <w:tc>
          <w:tcPr>
            <w:tcW w:type="dxa" w:w="1234"/>
          </w:tcPr>
          <w:p>
            <w:r>
              <w:t>0.0685</w:t>
            </w:r>
          </w:p>
        </w:tc>
        <w:tc>
          <w:tcPr>
            <w:tcW w:type="dxa" w:w="1234"/>
          </w:tcPr>
          <w:p>
            <w:r>
              <w:t>0.0683</w:t>
            </w:r>
          </w:p>
        </w:tc>
        <w:tc>
          <w:tcPr>
            <w:tcW w:type="dxa" w:w="1234"/>
          </w:tcPr>
          <w:p>
            <w:r>
              <w:t>0.0318</w:t>
            </w:r>
          </w:p>
        </w:tc>
        <w:tc>
          <w:tcPr>
            <w:tcW w:type="dxa" w:w="1234"/>
          </w:tcPr>
          <w:p>
            <w:r>
              <w:t>0.0283</w:t>
            </w:r>
          </w:p>
        </w:tc>
      </w:tr>
      <w:tr>
        <w:tc>
          <w:tcPr>
            <w:tcW w:type="dxa" w:w="1234"/>
          </w:tcPr>
          <w:p>
            <w:r>
              <w:t>NPP-DKI</w:t>
            </w:r>
          </w:p>
        </w:tc>
        <w:tc>
          <w:tcPr>
            <w:tcW w:type="dxa" w:w="1234"/>
          </w:tcPr>
          <w:p>
            <w:r>
              <w:t>0.0683</w:t>
            </w:r>
          </w:p>
        </w:tc>
        <w:tc>
          <w:tcPr>
            <w:tcW w:type="dxa" w:w="1234"/>
          </w:tcPr>
          <w:p>
            <w:r>
              <w:t>0.0683</w:t>
            </w:r>
          </w:p>
        </w:tc>
        <w:tc>
          <w:tcPr>
            <w:tcW w:type="dxa" w:w="1234"/>
          </w:tcPr>
          <w:p>
            <w:r>
              <w:t>0.0685</w:t>
            </w:r>
          </w:p>
        </w:tc>
        <w:tc>
          <w:tcPr>
            <w:tcW w:type="dxa" w:w="1234"/>
          </w:tcPr>
          <w:p>
            <w:r>
              <w:t>0.0683</w:t>
            </w:r>
          </w:p>
        </w:tc>
        <w:tc>
          <w:tcPr>
            <w:tcW w:type="dxa" w:w="1234"/>
          </w:tcPr>
          <w:p>
            <w:r>
              <w:t>0.0318</w:t>
            </w:r>
          </w:p>
        </w:tc>
        <w:tc>
          <w:tcPr>
            <w:tcW w:type="dxa" w:w="1234"/>
          </w:tcPr>
          <w:p>
            <w:r>
              <w:t>0.0283</w:t>
            </w:r>
          </w:p>
        </w:tc>
      </w:tr>
      <w:tr>
        <w:tc>
          <w:tcPr>
            <w:tcW w:type="dxa" w:w="1234"/>
          </w:tcPr>
          <w:p>
            <w:r>
              <w:t>PPP-DKI-Parachute</w:t>
            </w:r>
          </w:p>
        </w:tc>
        <w:tc>
          <w:tcPr>
            <w:tcW w:type="dxa" w:w="1234"/>
          </w:tcPr>
          <w:p>
            <w:r>
              <w:t>0.0000</w:t>
            </w:r>
          </w:p>
        </w:tc>
        <w:tc>
          <w:tcPr>
            <w:tcW w:type="dxa" w:w="1234"/>
          </w:tcPr>
          <w:p>
            <w:r>
              <w:t>0.0000</w:t>
            </w:r>
          </w:p>
        </w:tc>
        <w:tc>
          <w:tcPr>
            <w:tcW w:type="dxa" w:w="1234"/>
          </w:tcPr>
          <w:p>
            <w:r>
              <w:t>0.0000</w:t>
            </w:r>
          </w:p>
        </w:tc>
        <w:tc>
          <w:tcPr>
            <w:tcW w:type="dxa" w:w="1234"/>
          </w:tcPr>
          <w:p>
            <w:r>
              <w:t>0.0000</w:t>
            </w:r>
          </w:p>
        </w:tc>
        <w:tc>
          <w:tcPr>
            <w:tcW w:type="dxa" w:w="1234"/>
          </w:tcPr>
          <w:p>
            <w:r>
              <w:t>0.0152</w:t>
            </w:r>
          </w:p>
        </w:tc>
        <w:tc>
          <w:tcPr>
            <w:tcW w:type="dxa" w:w="1234"/>
          </w:tcPr>
          <w:p>
            <w:r>
              <w:t>0.0152</w:t>
            </w:r>
          </w:p>
        </w:tc>
      </w:tr>
      <w:tr>
        <w:tc>
          <w:tcPr>
            <w:tcW w:type="dxa" w:w="1234"/>
          </w:tcPr>
          <w:p>
            <w:r>
              <w:t>PPP-EKI-Parachute</w:t>
            </w:r>
          </w:p>
        </w:tc>
        <w:tc>
          <w:tcPr>
            <w:tcW w:type="dxa" w:w="1234"/>
          </w:tcPr>
          <w:p>
            <w:r>
              <w:t>0.0000</w:t>
            </w:r>
          </w:p>
        </w:tc>
        <w:tc>
          <w:tcPr>
            <w:tcW w:type="dxa" w:w="1234"/>
          </w:tcPr>
          <w:p>
            <w:r>
              <w:t>0.0000</w:t>
            </w:r>
          </w:p>
        </w:tc>
        <w:tc>
          <w:tcPr>
            <w:tcW w:type="dxa" w:w="1234"/>
          </w:tcPr>
          <w:p>
            <w:r>
              <w:t>0.0000</w:t>
            </w:r>
          </w:p>
        </w:tc>
        <w:tc>
          <w:tcPr>
            <w:tcW w:type="dxa" w:w="1234"/>
          </w:tcPr>
          <w:p>
            <w:r>
              <w:t>0.0000</w:t>
            </w:r>
          </w:p>
        </w:tc>
        <w:tc>
          <w:tcPr>
            <w:tcW w:type="dxa" w:w="1234"/>
          </w:tcPr>
          <w:p>
            <w:r>
              <w:t>0.0152</w:t>
            </w:r>
          </w:p>
        </w:tc>
        <w:tc>
          <w:tcPr>
            <w:tcW w:type="dxa" w:w="1234"/>
          </w:tcPr>
          <w:p>
            <w:r>
              <w:t>0.0152</w:t>
            </w:r>
          </w:p>
        </w:tc>
      </w:tr>
    </w:tbl>
    <w:p>
      <w:pPr>
        <w:pStyle w:val="Heading1"/>
      </w:pPr>
      <w:r>
        <w:t>障碍附近 / 到期悬崖风险集中</w:t>
      </w:r>
    </w:p>
    <w:p>
      <w:r>
        <w:rPr>
          <w:b w:val="0"/>
        </w:rPr>
        <w:t>初始敲出障碍监控：障碍水平=103.00，百分比距离=3.0000%，标准差距离=0.271。在终值位于 KI 附近 ±2.0000% 的悬崖区间内，PPP-EKI 的亏损概率为1.5250%，PPP-DKI 为2.8250%。</w:t>
      </w:r>
    </w:p>
    <w:p>
      <w:pPr>
        <w:jc w:val="center"/>
      </w:pPr>
      <w:r>
        <w:drawing>
          <wp:inline xmlns:a="http://schemas.openxmlformats.org/drawingml/2006/main" xmlns:pic="http://schemas.openxmlformats.org/drawingml/2006/picture">
            <wp:extent cx="6035040" cy="3394710"/>
            <wp:docPr id="28" name="Picture 28"/>
            <wp:cNvGraphicFramePr>
              <a:graphicFrameLocks noChangeAspect="1"/>
            </wp:cNvGraphicFramePr>
            <a:graphic>
              <a:graphicData uri="http://schemas.openxmlformats.org/drawingml/2006/picture">
                <pic:pic>
                  <pic:nvPicPr>
                    <pic:cNvPr id="0" name="terminal_cliff.png"/>
                    <pic:cNvPicPr/>
                  </pic:nvPicPr>
                  <pic:blipFill>
                    <a:blip r:embed="rId19"/>
                    <a:stretch>
                      <a:fillRect/>
                    </a:stretch>
                  </pic:blipFill>
                  <pic:spPr>
                    <a:xfrm>
                      <a:off x="0" y="0"/>
                      <a:ext cx="6035040" cy="3394710"/>
                    </a:xfrm>
                    <a:prstGeom prst="rect"/>
                  </pic:spPr>
                </pic:pic>
              </a:graphicData>
            </a:graphic>
          </wp:inline>
        </w:drawing>
      </w:r>
    </w:p>
    <w:p>
      <w:pPr>
        <w:pStyle w:val="Heading1"/>
      </w:pPr>
      <w:r>
        <w:t>降落伞特征分析</w:t>
      </w:r>
    </w:p>
    <w:p>
      <w:r>
        <w:rPr>
          <w:b w:val="0"/>
        </w:rPr>
        <w:t>Δ_parachute_DKI = 2.0858，Δ_parachute_EKI = 0.0160。蒙特卡洛结果与 100→65→74 的确定性路径结论一致：降落伞的主要价值在于挽救那些在日度监控下已提前敲入、但终值又回到 KI 以上的路径。</w:t>
      </w:r>
    </w:p>
    <w:p>
      <w:pPr>
        <w:pStyle w:val="Heading1"/>
      </w:pPr>
      <w:r>
        <w:t>压力测试部分</w:t>
      </w:r>
    </w:p>
    <w:p>
      <w:r>
        <w:rPr>
          <w:b w:val="0"/>
        </w:rPr>
        <w:t>压力测试层通过快速重定价展示相同结构在现货、波动率、股息、偏斜/微笑以及组合交易员阶梯情景下如何重新分配风险。</w:t>
      </w:r>
    </w:p>
    <w:p>
      <w:pPr>
        <w:jc w:val="center"/>
      </w:pPr>
      <w:r>
        <w:drawing>
          <wp:inline xmlns:a="http://schemas.openxmlformats.org/drawingml/2006/main" xmlns:pic="http://schemas.openxmlformats.org/drawingml/2006/picture">
            <wp:extent cx="6035040" cy="3394710"/>
            <wp:docPr id="29" name="Picture 29"/>
            <wp:cNvGraphicFramePr>
              <a:graphicFrameLocks noChangeAspect="1"/>
            </wp:cNvGraphicFramePr>
            <a:graphic>
              <a:graphicData uri="http://schemas.openxmlformats.org/drawingml/2006/picture">
                <pic:pic>
                  <pic:nvPicPr>
                    <pic:cNvPr id="0" name="spot_stress.png"/>
                    <pic:cNvPicPr/>
                  </pic:nvPicPr>
                  <pic:blipFill>
                    <a:blip r:embed="rId20"/>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30" name="Picture 30"/>
            <wp:cNvGraphicFramePr>
              <a:graphicFrameLocks noChangeAspect="1"/>
            </wp:cNvGraphicFramePr>
            <a:graphic>
              <a:graphicData uri="http://schemas.openxmlformats.org/drawingml/2006/picture">
                <pic:pic>
                  <pic:nvPicPr>
                    <pic:cNvPr id="0" name="vol_stress.png"/>
                    <pic:cNvPicPr/>
                  </pic:nvPicPr>
                  <pic:blipFill>
                    <a:blip r:embed="rId21"/>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394710"/>
            <wp:docPr id="31" name="Picture 31"/>
            <wp:cNvGraphicFramePr>
              <a:graphicFrameLocks noChangeAspect="1"/>
            </wp:cNvGraphicFramePr>
            <a:graphic>
              <a:graphicData uri="http://schemas.openxmlformats.org/drawingml/2006/picture">
                <pic:pic>
                  <pic:nvPicPr>
                    <pic:cNvPr id="0" name="div_stress.png"/>
                    <pic:cNvPicPr/>
                  </pic:nvPicPr>
                  <pic:blipFill>
                    <a:blip r:embed="rId22"/>
                    <a:stretch>
                      <a:fillRect/>
                    </a:stretch>
                  </pic:blipFill>
                  <pic:spPr>
                    <a:xfrm>
                      <a:off x="0" y="0"/>
                      <a:ext cx="6035040" cy="339471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32" name="Picture 32"/>
            <wp:cNvGraphicFramePr>
              <a:graphicFrameLocks noChangeAspect="1"/>
            </wp:cNvGraphicFramePr>
            <a:graphic>
              <a:graphicData uri="http://schemas.openxmlformats.org/drawingml/2006/picture">
                <pic:pic>
                  <pic:nvPicPr>
                    <pic:cNvPr id="0" name="skew_smile_delta_monitoring.png"/>
                    <pic:cNvPicPr/>
                  </pic:nvPicPr>
                  <pic:blipFill>
                    <a:blip r:embed="rId23"/>
                    <a:stretch>
                      <a:fillRect/>
                    </a:stretch>
                  </pic:blipFill>
                  <pic:spPr>
                    <a:xfrm>
                      <a:off x="0" y="0"/>
                      <a:ext cx="6035040" cy="377190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33" name="Picture 33"/>
            <wp:cNvGraphicFramePr>
              <a:graphicFrameLocks noChangeAspect="1"/>
            </wp:cNvGraphicFramePr>
            <a:graphic>
              <a:graphicData uri="http://schemas.openxmlformats.org/drawingml/2006/picture">
                <pic:pic>
                  <pic:nvPicPr>
                    <pic:cNvPr id="0" name="delta_monitoring_heatmap.png"/>
                    <pic:cNvPicPr/>
                  </pic:nvPicPr>
                  <pic:blipFill>
                    <a:blip r:embed="rId24"/>
                    <a:stretch>
                      <a:fillRect/>
                    </a:stretch>
                  </pic:blipFill>
                  <pic:spPr>
                    <a:xfrm>
                      <a:off x="0" y="0"/>
                      <a:ext cx="6035040" cy="3771900"/>
                    </a:xfrm>
                    <a:prstGeom prst="rect"/>
                  </pic:spPr>
                </pic:pic>
              </a:graphicData>
            </a:graphic>
          </wp:inline>
        </w:drawing>
      </w:r>
    </w:p>
    <w:p>
      <w:pPr>
        <w:jc w:val="center"/>
      </w:pPr>
      <w:r>
        <w:drawing>
          <wp:inline xmlns:a="http://schemas.openxmlformats.org/drawingml/2006/main" xmlns:pic="http://schemas.openxmlformats.org/drawingml/2006/picture">
            <wp:extent cx="6035040" cy="3771900"/>
            <wp:docPr id="34" name="Picture 34"/>
            <wp:cNvGraphicFramePr>
              <a:graphicFrameLocks noChangeAspect="1"/>
            </wp:cNvGraphicFramePr>
            <a:graphic>
              <a:graphicData uri="http://schemas.openxmlformats.org/drawingml/2006/picture">
                <pic:pic>
                  <pic:nvPicPr>
                    <pic:cNvPr id="0" name="delta_protection_heatmap.png"/>
                    <pic:cNvPicPr/>
                  </pic:nvPicPr>
                  <pic:blipFill>
                    <a:blip r:embed="rId25"/>
                    <a:stretch>
                      <a:fillRect/>
                    </a:stretch>
                  </pic:blipFill>
                  <pic:spPr>
                    <a:xfrm>
                      <a:off x="0" y="0"/>
                      <a:ext cx="6035040" cy="3771900"/>
                    </a:xfrm>
                    <a:prstGeom prst="rect"/>
                  </pic:spPr>
                </pic:pic>
              </a:graphicData>
            </a:graphic>
          </wp:inline>
        </w:drawing>
      </w:r>
    </w:p>
    <w:p>
      <w:pPr>
        <w:pStyle w:val="Heading1"/>
      </w:pPr>
      <w:r>
        <w:t>局限性与解读边界</w:t>
      </w:r>
    </w:p>
    <w:p>
      <w:r>
        <w:rPr>
          <w:b w:val="0"/>
        </w:rPr>
        <w:t>本报告是归一化的匹配结构研究，不包含发行人信用利差、二级市场流动性，也未单独实现局部波动率或跳扩散雪球模型。其目标是基于精确离散障碍规则，分离监控方式、保本设置与降落伞设计的边际贡献。</w:t>
      </w:r>
    </w:p>
    <w:p>
      <w:pPr>
        <w:pStyle w:val="Heading1"/>
      </w:pPr>
      <w:r>
        <w:t>附录：术语说明</w:t>
      </w:r>
    </w:p>
    <w:p>
      <w:r>
        <w:rPr>
          <w:b w:val="0"/>
        </w:rPr>
        <w:t>以下列示报告中反复出现的核心术语及其定义。</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术语</w:t>
            </w:r>
          </w:p>
        </w:tc>
        <w:tc>
          <w:tcPr>
            <w:tcW w:type="dxa" w:w="2160"/>
          </w:tcPr>
          <w:p>
            <w:r>
              <w:t>英文</w:t>
            </w:r>
          </w:p>
        </w:tc>
        <w:tc>
          <w:tcPr>
            <w:tcW w:type="dxa" w:w="2160"/>
          </w:tcPr>
          <w:p>
            <w:r>
              <w:t>中文</w:t>
            </w:r>
          </w:p>
        </w:tc>
        <w:tc>
          <w:tcPr>
            <w:tcW w:type="dxa" w:w="2160"/>
          </w:tcPr>
          <w:p>
            <w:r>
              <w:t>定义</w:t>
            </w:r>
          </w:p>
        </w:tc>
      </w:tr>
      <w:tr>
        <w:tc>
          <w:tcPr>
            <w:tcW w:type="dxa" w:w="2160"/>
          </w:tcPr>
          <w:p>
            <w:r>
              <w:t>雪球</w:t>
            </w:r>
          </w:p>
        </w:tc>
        <w:tc>
          <w:tcPr>
            <w:tcW w:type="dxa" w:w="2160"/>
          </w:tcPr>
          <w:p>
            <w:r>
              <w:t>Snowball</w:t>
            </w:r>
          </w:p>
        </w:tc>
        <w:tc>
          <w:tcPr>
            <w:tcW w:type="dxa" w:w="2160"/>
          </w:tcPr>
          <w:p>
            <w:r>
              <w:t>雪球</w:t>
            </w:r>
          </w:p>
        </w:tc>
        <w:tc>
          <w:tcPr>
            <w:tcW w:type="dxa" w:w="2160"/>
          </w:tcPr>
          <w:p>
            <w:r>
              <w:t>带有敲出观察、敲入条件、票息以及按路径状态决定到期收益的自动赎回结构。</w:t>
            </w:r>
          </w:p>
        </w:tc>
      </w:tr>
      <w:tr>
        <w:tc>
          <w:tcPr>
            <w:tcW w:type="dxa" w:w="2160"/>
          </w:tcPr>
          <w:p>
            <w:r>
              <w:t>敲入</w:t>
            </w:r>
          </w:p>
        </w:tc>
        <w:tc>
          <w:tcPr>
            <w:tcW w:type="dxa" w:w="2160"/>
          </w:tcPr>
          <w:p>
            <w:r>
              <w:t>KI</w:t>
            </w:r>
          </w:p>
        </w:tc>
        <w:tc>
          <w:tcPr>
            <w:tcW w:type="dxa" w:w="2160"/>
          </w:tcPr>
          <w:p>
            <w:r>
              <w:t>敲入</w:t>
            </w:r>
          </w:p>
        </w:tc>
        <w:tc>
          <w:tcPr>
            <w:tcW w:type="dxa" w:w="2160"/>
          </w:tcPr>
          <w:p>
            <w:r>
              <w:t>敲入事件。一旦触发，若产品未提前敲出并持有到期，则进入下跌损失收益状态。</w:t>
            </w:r>
          </w:p>
        </w:tc>
      </w:tr>
      <w:tr>
        <w:tc>
          <w:tcPr>
            <w:tcW w:type="dxa" w:w="2160"/>
          </w:tcPr>
          <w:p>
            <w:r>
              <w:t>欧式敲入</w:t>
            </w:r>
          </w:p>
        </w:tc>
        <w:tc>
          <w:tcPr>
            <w:tcW w:type="dxa" w:w="2160"/>
          </w:tcPr>
          <w:p>
            <w:r>
              <w:t>EKI</w:t>
            </w:r>
          </w:p>
        </w:tc>
        <w:tc>
          <w:tcPr>
            <w:tcW w:type="dxa" w:w="2160"/>
          </w:tcPr>
          <w:p>
            <w:r>
              <w:t>欧式敲入</w:t>
            </w:r>
          </w:p>
        </w:tc>
        <w:tc>
          <w:tcPr>
            <w:tcW w:type="dxa" w:w="2160"/>
          </w:tcPr>
          <w:p>
            <w:r>
              <w:t>欧式敲入。仅在最终观察日检查敲入障碍。</w:t>
            </w:r>
          </w:p>
        </w:tc>
      </w:tr>
      <w:tr>
        <w:tc>
          <w:tcPr>
            <w:tcW w:type="dxa" w:w="2160"/>
          </w:tcPr>
          <w:p>
            <w:r>
              <w:t>日度敲入</w:t>
            </w:r>
          </w:p>
        </w:tc>
        <w:tc>
          <w:tcPr>
            <w:tcW w:type="dxa" w:w="2160"/>
          </w:tcPr>
          <w:p>
            <w:r>
              <w:t>DKI</w:t>
            </w:r>
          </w:p>
        </w:tc>
        <w:tc>
          <w:tcPr>
            <w:tcW w:type="dxa" w:w="2160"/>
          </w:tcPr>
          <w:p>
            <w:r>
              <w:t>日度敲入</w:t>
            </w:r>
          </w:p>
        </w:tc>
        <w:tc>
          <w:tcPr>
            <w:tcW w:type="dxa" w:w="2160"/>
          </w:tcPr>
          <w:p>
            <w:r>
              <w:t>日度敲入。每个交易日收盘检查敲入障碍。</w:t>
            </w:r>
          </w:p>
        </w:tc>
      </w:tr>
      <w:tr>
        <w:tc>
          <w:tcPr>
            <w:tcW w:type="dxa" w:w="2160"/>
          </w:tcPr>
          <w:p>
            <w:r>
              <w:t>敲出</w:t>
            </w:r>
          </w:p>
        </w:tc>
        <w:tc>
          <w:tcPr>
            <w:tcW w:type="dxa" w:w="2160"/>
          </w:tcPr>
          <w:p>
            <w:r>
              <w:t>KO</w:t>
            </w:r>
          </w:p>
        </w:tc>
        <w:tc>
          <w:tcPr>
            <w:tcW w:type="dxa" w:w="2160"/>
          </w:tcPr>
          <w:p>
            <w:r>
              <w:t>敲出</w:t>
            </w:r>
          </w:p>
        </w:tc>
        <w:tc>
          <w:tcPr>
            <w:tcW w:type="dxa" w:w="2160"/>
          </w:tcPr>
          <w:p>
            <w:r>
              <w:t>敲出事件。在观察日触发后，产品提前终止并支付约定的敲出收益。</w:t>
            </w:r>
          </w:p>
        </w:tc>
      </w:tr>
      <w:tr>
        <w:tc>
          <w:tcPr>
            <w:tcW w:type="dxa" w:w="2160"/>
          </w:tcPr>
          <w:p>
            <w:r>
              <w:t>部分保本</w:t>
            </w:r>
          </w:p>
        </w:tc>
        <w:tc>
          <w:tcPr>
            <w:tcW w:type="dxa" w:w="2160"/>
          </w:tcPr>
          <w:p>
            <w:r>
              <w:t>PPP</w:t>
            </w:r>
          </w:p>
        </w:tc>
        <w:tc>
          <w:tcPr>
            <w:tcW w:type="dxa" w:w="2160"/>
          </w:tcPr>
          <w:p>
            <w:r>
              <w:t>部分保本</w:t>
            </w:r>
          </w:p>
        </w:tc>
        <w:tc>
          <w:tcPr>
            <w:tcW w:type="dxa" w:w="2160"/>
          </w:tcPr>
          <w:p>
            <w:r>
              <w:t>部分保本。损失受到保本比例下限约束，而不是完全暴露。</w:t>
            </w:r>
          </w:p>
        </w:tc>
      </w:tr>
      <w:tr>
        <w:tc>
          <w:tcPr>
            <w:tcW w:type="dxa" w:w="2160"/>
          </w:tcPr>
          <w:p>
            <w:r>
              <w:t>非保本</w:t>
            </w:r>
          </w:p>
        </w:tc>
        <w:tc>
          <w:tcPr>
            <w:tcW w:type="dxa" w:w="2160"/>
          </w:tcPr>
          <w:p>
            <w:r>
              <w:t>NPP</w:t>
            </w:r>
          </w:p>
        </w:tc>
        <w:tc>
          <w:tcPr>
            <w:tcW w:type="dxa" w:w="2160"/>
          </w:tcPr>
          <w:p>
            <w:r>
              <w:t>非保本</w:t>
            </w:r>
          </w:p>
        </w:tc>
        <w:tc>
          <w:tcPr>
            <w:tcW w:type="dxa" w:w="2160"/>
          </w:tcPr>
          <w:p>
            <w:r>
              <w:t>非保本。下行损失没有保本下限约束。</w:t>
            </w:r>
          </w:p>
        </w:tc>
      </w:tr>
      <w:tr>
        <w:tc>
          <w:tcPr>
            <w:tcW w:type="dxa" w:w="2160"/>
          </w:tcPr>
          <w:p>
            <w:r>
              <w:t>降落伞</w:t>
            </w:r>
          </w:p>
        </w:tc>
        <w:tc>
          <w:tcPr>
            <w:tcW w:type="dxa" w:w="2160"/>
          </w:tcPr>
          <w:p>
            <w:r>
              <w:t>Parachute</w:t>
            </w:r>
          </w:p>
        </w:tc>
        <w:tc>
          <w:tcPr>
            <w:tcW w:type="dxa" w:w="2160"/>
          </w:tcPr>
          <w:p>
            <w:r>
              <w:t>降落伞</w:t>
            </w:r>
          </w:p>
        </w:tc>
        <w:tc>
          <w:tcPr>
            <w:tcW w:type="dxa" w:w="2160"/>
          </w:tcPr>
          <w:p>
            <w:r>
              <w:t>一种将最终敲出价降至敲入价的条款，用于挽救部分到期前反弹的敲入路径。</w:t>
            </w:r>
          </w:p>
        </w:tc>
      </w:tr>
      <w:tr>
        <w:tc>
          <w:tcPr>
            <w:tcW w:type="dxa" w:w="2160"/>
          </w:tcPr>
          <w:p>
            <w:r>
              <w:t>反弹带</w:t>
            </w:r>
          </w:p>
        </w:tc>
        <w:tc>
          <w:tcPr>
            <w:tcW w:type="dxa" w:w="2160"/>
          </w:tcPr>
          <w:p>
            <w:r>
              <w:t>Rebound Band</w:t>
            </w:r>
          </w:p>
        </w:tc>
        <w:tc>
          <w:tcPr>
            <w:tcW w:type="dxa" w:w="2160"/>
          </w:tcPr>
          <w:p>
            <w:r>
              <w:t>反弹带</w:t>
            </w:r>
          </w:p>
        </w:tc>
        <w:tc>
          <w:tcPr>
            <w:tcW w:type="dxa" w:w="2160"/>
          </w:tcPr>
          <w:p>
            <w:r>
              <w:t>一种状态区间：路径中途跌破 KI、未敲出、且终值位于 KI 与行权价之间。</w:t>
            </w:r>
          </w:p>
        </w:tc>
      </w:tr>
      <w:tr>
        <w:tc>
          <w:tcPr>
            <w:tcW w:type="dxa" w:w="2160"/>
          </w:tcPr>
          <w:p>
            <w:r>
              <w:t>降落伞救援带</w:t>
            </w:r>
          </w:p>
        </w:tc>
        <w:tc>
          <w:tcPr>
            <w:tcW w:type="dxa" w:w="2160"/>
          </w:tcPr>
          <w:p>
            <w:r>
              <w:t>Parachute Rescue Band</w:t>
            </w:r>
          </w:p>
        </w:tc>
        <w:tc>
          <w:tcPr>
            <w:tcW w:type="dxa" w:w="2160"/>
          </w:tcPr>
          <w:p>
            <w:r>
              <w:t>降落伞救援带</w:t>
            </w:r>
          </w:p>
        </w:tc>
        <w:tc>
          <w:tcPr>
            <w:tcW w:type="dxa" w:w="2160"/>
          </w:tcPr>
          <w:p>
            <w:r>
              <w:t>一种状态区间：路径曾跌破 KI、未达到标准敲出、且终值位于 KI 与标准最终敲出价之间。</w:t>
            </w:r>
          </w:p>
        </w:tc>
      </w:tr>
      <w:tr>
        <w:tc>
          <w:tcPr>
            <w:tcW w:type="dxa" w:w="2160"/>
          </w:tcPr>
          <w:p>
            <w:r>
              <w:t>终值悬崖</w:t>
            </w:r>
          </w:p>
        </w:tc>
        <w:tc>
          <w:tcPr>
            <w:tcW w:type="dxa" w:w="2160"/>
          </w:tcPr>
          <w:p>
            <w:r>
              <w:t>Terminal Cliff</w:t>
            </w:r>
          </w:p>
        </w:tc>
        <w:tc>
          <w:tcPr>
            <w:tcW w:type="dxa" w:w="2160"/>
          </w:tcPr>
          <w:p>
            <w:r>
              <w:t>终值悬崖</w:t>
            </w:r>
          </w:p>
        </w:tc>
        <w:tc>
          <w:tcPr>
            <w:tcW w:type="dxa" w:w="2160"/>
          </w:tcPr>
          <w:p>
            <w:r>
              <w:t>到期前终值贴近 KI 时形成的集中终值状态风险。</w:t>
            </w:r>
          </w:p>
        </w:tc>
      </w:tr>
      <w:tr>
        <w:tc>
          <w:tcPr>
            <w:tcW w:type="dxa" w:w="2160"/>
          </w:tcPr>
          <w:p>
            <w:r>
              <w:t>现值</w:t>
            </w:r>
          </w:p>
        </w:tc>
        <w:tc>
          <w:tcPr>
            <w:tcW w:type="dxa" w:w="2160"/>
          </w:tcPr>
          <w:p>
            <w:r>
              <w:t>PV</w:t>
            </w:r>
          </w:p>
        </w:tc>
        <w:tc>
          <w:tcPr>
            <w:tcW w:type="dxa" w:w="2160"/>
          </w:tcPr>
          <w:p>
            <w:r>
              <w:t>现值</w:t>
            </w:r>
          </w:p>
        </w:tc>
        <w:tc>
          <w:tcPr>
            <w:tcW w:type="dxa" w:w="2160"/>
          </w:tcPr>
          <w:p>
            <w:r>
              <w:t>在本报告模型下，贴现后的期望现金流现值。</w:t>
            </w:r>
          </w:p>
        </w:tc>
      </w:tr>
      <w:tr>
        <w:tc>
          <w:tcPr>
            <w:tcW w:type="dxa" w:w="2160"/>
          </w:tcPr>
          <w:p>
            <w:r>
              <w:t>ES95 / ES99</w:t>
            </w:r>
          </w:p>
        </w:tc>
        <w:tc>
          <w:tcPr>
            <w:tcW w:type="dxa" w:w="2160"/>
          </w:tcPr>
          <w:p>
            <w:r>
              <w:t>ES95 / ES99</w:t>
            </w:r>
          </w:p>
        </w:tc>
        <w:tc>
          <w:tcPr>
            <w:tcW w:type="dxa" w:w="2160"/>
          </w:tcPr>
          <w:p>
            <w:r>
              <w:t>ES95 / ES99</w:t>
            </w:r>
          </w:p>
        </w:tc>
        <w:tc>
          <w:tcPr>
            <w:tcW w:type="dxa" w:w="2160"/>
          </w:tcPr>
          <w:p>
            <w:r>
              <w:t>95% / 99% 置信尾部的期望短缺，用于衡量平均尾部损失严重度。</w:t>
            </w:r>
          </w:p>
        </w:tc>
      </w:tr>
      <w:tr>
        <w:tc>
          <w:tcPr>
            <w:tcW w:type="dxa" w:w="2160"/>
          </w:tcPr>
          <w:p>
            <w:r>
              <w:t>共同随机数</w:t>
            </w:r>
          </w:p>
        </w:tc>
        <w:tc>
          <w:tcPr>
            <w:tcW w:type="dxa" w:w="2160"/>
          </w:tcPr>
          <w:p>
            <w:r>
              <w:t>Common Random Numbers</w:t>
            </w:r>
          </w:p>
        </w:tc>
        <w:tc>
          <w:tcPr>
            <w:tcW w:type="dxa" w:w="2160"/>
          </w:tcPr>
          <w:p>
            <w:r>
              <w:t>共同随机数</w:t>
            </w:r>
          </w:p>
        </w:tc>
        <w:tc>
          <w:tcPr>
            <w:tcW w:type="dxa" w:w="2160"/>
          </w:tcPr>
          <w:p>
            <w:r>
              <w:t>在不同结构之间复用相同蒙特卡洛随机路径，以减少结构差值的噪声。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