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620B6" w14:textId="77777777" w:rsidR="00423D1B" w:rsidRPr="00C73A65" w:rsidRDefault="00423D1B" w:rsidP="00423D1B">
      <w:pPr>
        <w:pStyle w:val="NoSpacing"/>
        <w:jc w:val="center"/>
        <w:rPr>
          <w:rFonts w:ascii="Arial" w:hAnsi="Arial" w:cs="Arial"/>
          <w:b/>
          <w:sz w:val="32"/>
          <w:szCs w:val="20"/>
          <w:u w:val="single"/>
        </w:rPr>
      </w:pPr>
      <w:r w:rsidRPr="00C73A65">
        <w:rPr>
          <w:rFonts w:ascii="Arial" w:hAnsi="Arial" w:cs="Arial"/>
          <w:b/>
          <w:sz w:val="32"/>
          <w:szCs w:val="20"/>
          <w:u w:val="single"/>
        </w:rPr>
        <w:t>National University of Computer &amp; Emerging Sciences</w:t>
      </w:r>
    </w:p>
    <w:p w14:paraId="0E61A3B7" w14:textId="77777777" w:rsidR="00423D1B" w:rsidRPr="00C73A65" w:rsidRDefault="00423D1B" w:rsidP="00423D1B">
      <w:pPr>
        <w:pStyle w:val="NoSpacing"/>
        <w:jc w:val="center"/>
        <w:rPr>
          <w:rFonts w:ascii="Arial" w:hAnsi="Arial" w:cs="Arial"/>
          <w:b/>
          <w:sz w:val="32"/>
          <w:szCs w:val="20"/>
          <w:u w:val="single"/>
        </w:rPr>
      </w:pPr>
      <w:r w:rsidRPr="00C73A65">
        <w:rPr>
          <w:rFonts w:ascii="Arial" w:hAnsi="Arial" w:cs="Arial"/>
          <w:b/>
          <w:sz w:val="32"/>
          <w:szCs w:val="20"/>
          <w:u w:val="single"/>
        </w:rPr>
        <w:t>Karachi Campus</w:t>
      </w:r>
    </w:p>
    <w:p w14:paraId="52D2536F" w14:textId="77777777" w:rsidR="00423D1B" w:rsidRPr="00C73A65" w:rsidRDefault="00423D1B" w:rsidP="00423D1B">
      <w:pPr>
        <w:rPr>
          <w:rFonts w:ascii="Arial" w:hAnsi="Arial" w:cs="Arial"/>
          <w:sz w:val="32"/>
          <w:szCs w:val="21"/>
          <w:u w:val="single"/>
        </w:rPr>
      </w:pPr>
    </w:p>
    <w:p w14:paraId="69D7ACC0" w14:textId="77777777" w:rsidR="00423D1B" w:rsidRPr="00C73A65" w:rsidRDefault="00423D1B" w:rsidP="00423D1B">
      <w:pPr>
        <w:rPr>
          <w:rFonts w:ascii="Arial" w:hAnsi="Arial" w:cs="Arial"/>
          <w:sz w:val="32"/>
          <w:szCs w:val="21"/>
          <w:u w:val="single"/>
        </w:rPr>
      </w:pPr>
    </w:p>
    <w:p w14:paraId="120B4361" w14:textId="77777777" w:rsidR="00423D1B" w:rsidRPr="00C73A65" w:rsidRDefault="00423D1B" w:rsidP="00423D1B">
      <w:pPr>
        <w:rPr>
          <w:rFonts w:ascii="Arial" w:hAnsi="Arial" w:cs="Arial"/>
          <w:sz w:val="32"/>
          <w:szCs w:val="21"/>
          <w:u w:val="single"/>
        </w:rPr>
      </w:pPr>
      <w:r w:rsidRPr="00C73A65">
        <w:rPr>
          <w:rFonts w:ascii="Arial" w:hAnsi="Arial" w:cs="Arial"/>
          <w:noProof/>
          <w:sz w:val="32"/>
          <w:szCs w:val="21"/>
        </w:rPr>
        <w:drawing>
          <wp:anchor distT="0" distB="0" distL="114300" distR="114300" simplePos="0" relativeHeight="251659264" behindDoc="0" locked="0" layoutInCell="1" allowOverlap="1" wp14:anchorId="3DDF8272" wp14:editId="429C1566">
            <wp:simplePos x="0" y="0"/>
            <wp:positionH relativeFrom="margin">
              <wp:align>center</wp:align>
            </wp:positionH>
            <wp:positionV relativeFrom="margin">
              <wp:posOffset>1438275</wp:posOffset>
            </wp:positionV>
            <wp:extent cx="1216550" cy="1216550"/>
            <wp:effectExtent l="0" t="0" r="3175" b="3175"/>
            <wp:wrapSquare wrapText="bothSides"/>
            <wp:docPr id="12" name="Picture 12" descr="C:\Users\shoaib.rauf\Desktop\islamabad\National_University_of_Computer_and_Emerging_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oaib.rauf\Desktop\islamabad\National_University_of_Computer_and_Emerging_Sciences_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6550" cy="1216550"/>
                    </a:xfrm>
                    <a:prstGeom prst="rect">
                      <a:avLst/>
                    </a:prstGeom>
                    <a:noFill/>
                    <a:ln>
                      <a:noFill/>
                    </a:ln>
                  </pic:spPr>
                </pic:pic>
              </a:graphicData>
            </a:graphic>
          </wp:anchor>
        </w:drawing>
      </w:r>
    </w:p>
    <w:p w14:paraId="55249CDB" w14:textId="77777777" w:rsidR="00423D1B" w:rsidRPr="00C73A65" w:rsidRDefault="00423D1B" w:rsidP="00423D1B">
      <w:pPr>
        <w:rPr>
          <w:rFonts w:ascii="Arial" w:hAnsi="Arial" w:cs="Arial"/>
          <w:sz w:val="32"/>
          <w:szCs w:val="21"/>
          <w:u w:val="single"/>
        </w:rPr>
      </w:pPr>
    </w:p>
    <w:p w14:paraId="78A2555F" w14:textId="77777777" w:rsidR="00423D1B" w:rsidRPr="00C73A65" w:rsidRDefault="00423D1B" w:rsidP="00423D1B">
      <w:pPr>
        <w:rPr>
          <w:rFonts w:ascii="Arial" w:hAnsi="Arial" w:cs="Arial"/>
          <w:sz w:val="32"/>
          <w:szCs w:val="21"/>
          <w:u w:val="single"/>
        </w:rPr>
      </w:pPr>
    </w:p>
    <w:p w14:paraId="06B21939" w14:textId="77777777" w:rsidR="00423D1B" w:rsidRDefault="00423D1B" w:rsidP="00423D1B">
      <w:pPr>
        <w:pStyle w:val="NoSpacing"/>
        <w:jc w:val="center"/>
        <w:rPr>
          <w:rFonts w:ascii="Arial" w:hAnsi="Arial" w:cs="Arial"/>
          <w:b/>
          <w:sz w:val="36"/>
          <w:szCs w:val="21"/>
          <w:u w:val="single"/>
        </w:rPr>
      </w:pPr>
    </w:p>
    <w:p w14:paraId="797E4EFC" w14:textId="77777777" w:rsidR="00423D1B" w:rsidRPr="00C73A65" w:rsidRDefault="00423D1B" w:rsidP="00423D1B">
      <w:pPr>
        <w:pStyle w:val="NoSpacing"/>
        <w:jc w:val="center"/>
        <w:rPr>
          <w:rFonts w:ascii="Arial" w:hAnsi="Arial" w:cs="Arial"/>
          <w:b/>
          <w:sz w:val="36"/>
          <w:szCs w:val="21"/>
          <w:u w:val="single"/>
        </w:rPr>
      </w:pPr>
    </w:p>
    <w:p w14:paraId="7DA90AFC" w14:textId="77777777" w:rsidR="00423D1B" w:rsidRPr="00C73A65" w:rsidRDefault="00423D1B" w:rsidP="00423D1B">
      <w:pPr>
        <w:pStyle w:val="Title"/>
        <w:jc w:val="center"/>
        <w:rPr>
          <w:rFonts w:ascii="Arial" w:hAnsi="Arial" w:cs="Arial"/>
          <w:sz w:val="52"/>
          <w:szCs w:val="52"/>
        </w:rPr>
      </w:pPr>
      <w:r w:rsidRPr="00C73A65">
        <w:rPr>
          <w:rFonts w:ascii="Arial" w:hAnsi="Arial" w:cs="Arial"/>
          <w:sz w:val="52"/>
          <w:szCs w:val="52"/>
        </w:rPr>
        <w:t>Project Report/Proposal</w:t>
      </w:r>
    </w:p>
    <w:p w14:paraId="5917660C" w14:textId="77777777" w:rsidR="00423D1B" w:rsidRPr="00C73A65" w:rsidRDefault="00423D1B" w:rsidP="00423D1B">
      <w:pPr>
        <w:rPr>
          <w:rFonts w:ascii="Arial" w:hAnsi="Arial" w:cs="Arial"/>
          <w:sz w:val="24"/>
          <w:szCs w:val="21"/>
        </w:rPr>
      </w:pPr>
    </w:p>
    <w:p w14:paraId="71B2C7FA" w14:textId="77777777" w:rsidR="00423D1B" w:rsidRPr="00C73A65" w:rsidRDefault="00423D1B" w:rsidP="00423D1B">
      <w:pPr>
        <w:pStyle w:val="Title"/>
        <w:jc w:val="center"/>
        <w:rPr>
          <w:rFonts w:ascii="Arial" w:hAnsi="Arial" w:cs="Arial"/>
          <w:sz w:val="44"/>
          <w:szCs w:val="44"/>
        </w:rPr>
      </w:pPr>
      <w:r w:rsidRPr="00C73A65">
        <w:rPr>
          <w:rFonts w:ascii="Arial" w:hAnsi="Arial" w:cs="Arial"/>
          <w:sz w:val="40"/>
          <w:szCs w:val="40"/>
        </w:rPr>
        <w:t>Redundant Traffic Elimination and In-network Load Balancing at Transport Layer</w:t>
      </w:r>
    </w:p>
    <w:p w14:paraId="72AEB80E" w14:textId="77777777" w:rsidR="00423D1B" w:rsidRPr="00C73A65" w:rsidRDefault="00423D1B" w:rsidP="00423D1B">
      <w:pPr>
        <w:pStyle w:val="NoSpacing"/>
        <w:jc w:val="center"/>
        <w:rPr>
          <w:rFonts w:ascii="Arial" w:hAnsi="Arial" w:cs="Arial"/>
          <w:b/>
          <w:sz w:val="36"/>
          <w:szCs w:val="21"/>
          <w:u w:val="single"/>
        </w:rPr>
      </w:pPr>
    </w:p>
    <w:p w14:paraId="33D7E334" w14:textId="77777777" w:rsidR="00423D1B" w:rsidRPr="00C73A65" w:rsidRDefault="00423D1B" w:rsidP="00423D1B">
      <w:pPr>
        <w:pStyle w:val="NoSpacing"/>
        <w:jc w:val="center"/>
        <w:rPr>
          <w:rFonts w:ascii="Arial" w:hAnsi="Arial" w:cs="Arial"/>
          <w:b/>
          <w:sz w:val="36"/>
          <w:szCs w:val="21"/>
          <w:u w:val="single"/>
        </w:rPr>
      </w:pPr>
    </w:p>
    <w:p w14:paraId="7C340DF1" w14:textId="77777777" w:rsidR="00423D1B" w:rsidRPr="00C73A65" w:rsidRDefault="00423D1B" w:rsidP="00423D1B">
      <w:pPr>
        <w:pStyle w:val="NoSpacing"/>
        <w:jc w:val="center"/>
        <w:rPr>
          <w:rFonts w:ascii="Arial" w:hAnsi="Arial" w:cs="Arial"/>
          <w:b/>
          <w:sz w:val="36"/>
          <w:szCs w:val="21"/>
          <w:u w:val="single"/>
        </w:rPr>
      </w:pPr>
    </w:p>
    <w:p w14:paraId="7407BE66" w14:textId="77777777" w:rsidR="00423D1B" w:rsidRPr="00C73A65" w:rsidRDefault="00423D1B" w:rsidP="00423D1B">
      <w:pPr>
        <w:pStyle w:val="NoSpacing"/>
        <w:jc w:val="center"/>
        <w:rPr>
          <w:rFonts w:ascii="Arial" w:hAnsi="Arial" w:cs="Arial"/>
          <w:b/>
          <w:sz w:val="40"/>
          <w:szCs w:val="21"/>
          <w:u w:val="single"/>
        </w:rPr>
      </w:pPr>
      <w:r w:rsidRPr="00C73A65">
        <w:rPr>
          <w:rFonts w:ascii="Arial" w:hAnsi="Arial" w:cs="Arial"/>
          <w:b/>
          <w:sz w:val="40"/>
          <w:szCs w:val="21"/>
          <w:u w:val="single"/>
        </w:rPr>
        <w:t>Course Teacher:</w:t>
      </w:r>
    </w:p>
    <w:p w14:paraId="682045F7" w14:textId="77777777" w:rsidR="00423D1B" w:rsidRPr="00C73A65" w:rsidRDefault="00423D1B" w:rsidP="00423D1B">
      <w:pPr>
        <w:pStyle w:val="NoSpacing"/>
        <w:jc w:val="center"/>
        <w:rPr>
          <w:rFonts w:ascii="Arial" w:hAnsi="Arial" w:cs="Arial"/>
          <w:b/>
          <w:sz w:val="32"/>
          <w:szCs w:val="16"/>
          <w:u w:val="single"/>
        </w:rPr>
      </w:pPr>
      <w:r w:rsidRPr="00C73A65">
        <w:rPr>
          <w:rFonts w:ascii="Arial" w:hAnsi="Arial" w:cs="Arial"/>
          <w:b/>
          <w:sz w:val="32"/>
          <w:szCs w:val="16"/>
          <w:u w:val="single"/>
        </w:rPr>
        <w:t>Ms. Erum Shaheen</w:t>
      </w:r>
    </w:p>
    <w:p w14:paraId="3928F8C3" w14:textId="77777777" w:rsidR="00423D1B" w:rsidRPr="00C73A65" w:rsidRDefault="00423D1B" w:rsidP="00423D1B">
      <w:pPr>
        <w:pStyle w:val="NoSpacing"/>
        <w:jc w:val="center"/>
        <w:rPr>
          <w:rFonts w:ascii="Arial" w:hAnsi="Arial" w:cs="Arial"/>
          <w:b/>
          <w:sz w:val="32"/>
          <w:szCs w:val="16"/>
          <w:u w:val="single"/>
        </w:rPr>
      </w:pPr>
      <w:r w:rsidRPr="00C73A65">
        <w:rPr>
          <w:rFonts w:ascii="Arial" w:hAnsi="Arial" w:cs="Arial"/>
          <w:b/>
          <w:sz w:val="32"/>
          <w:szCs w:val="16"/>
          <w:u w:val="single"/>
        </w:rPr>
        <w:t>Ms. Rabia Ansari</w:t>
      </w:r>
    </w:p>
    <w:p w14:paraId="73DC171F" w14:textId="77777777" w:rsidR="00423D1B" w:rsidRPr="00C73A65" w:rsidRDefault="00423D1B" w:rsidP="00423D1B">
      <w:pPr>
        <w:pStyle w:val="NoSpacing"/>
        <w:jc w:val="center"/>
        <w:rPr>
          <w:rFonts w:ascii="Arial" w:hAnsi="Arial" w:cs="Arial"/>
          <w:b/>
          <w:sz w:val="40"/>
          <w:szCs w:val="21"/>
          <w:u w:val="single"/>
        </w:rPr>
      </w:pPr>
    </w:p>
    <w:p w14:paraId="5D6FE8A3" w14:textId="77777777" w:rsidR="00423D1B" w:rsidRPr="00C73A65" w:rsidRDefault="00423D1B" w:rsidP="00423D1B">
      <w:pPr>
        <w:pStyle w:val="NoSpacing"/>
        <w:jc w:val="center"/>
        <w:rPr>
          <w:rFonts w:ascii="Arial" w:hAnsi="Arial" w:cs="Arial"/>
          <w:b/>
          <w:sz w:val="40"/>
          <w:szCs w:val="21"/>
          <w:u w:val="single"/>
        </w:rPr>
      </w:pPr>
    </w:p>
    <w:p w14:paraId="293C901B" w14:textId="77777777" w:rsidR="00423D1B" w:rsidRPr="00C73A65" w:rsidRDefault="00423D1B" w:rsidP="00423D1B">
      <w:pPr>
        <w:pStyle w:val="NoSpacing"/>
        <w:jc w:val="center"/>
        <w:rPr>
          <w:rFonts w:ascii="Arial" w:hAnsi="Arial" w:cs="Arial"/>
          <w:b/>
          <w:sz w:val="28"/>
          <w:szCs w:val="21"/>
          <w:u w:val="single"/>
        </w:rPr>
      </w:pPr>
      <w:r w:rsidRPr="00C73A65">
        <w:rPr>
          <w:rFonts w:ascii="Arial" w:hAnsi="Arial" w:cs="Arial"/>
          <w:b/>
          <w:sz w:val="40"/>
          <w:szCs w:val="21"/>
          <w:u w:val="single"/>
        </w:rPr>
        <w:t>Group Members:</w:t>
      </w:r>
    </w:p>
    <w:p w14:paraId="13711BF3" w14:textId="77777777" w:rsidR="00423D1B" w:rsidRPr="00C73A65" w:rsidRDefault="00423D1B" w:rsidP="00423D1B">
      <w:pPr>
        <w:pStyle w:val="NoSpacing"/>
        <w:jc w:val="center"/>
        <w:rPr>
          <w:rFonts w:ascii="Arial" w:hAnsi="Arial" w:cs="Arial"/>
          <w:b/>
          <w:sz w:val="28"/>
          <w:szCs w:val="21"/>
          <w:u w:val="single"/>
        </w:rPr>
      </w:pPr>
      <w:r w:rsidRPr="00C73A65">
        <w:rPr>
          <w:rFonts w:ascii="Arial" w:hAnsi="Arial" w:cs="Arial"/>
          <w:b/>
          <w:sz w:val="28"/>
          <w:szCs w:val="21"/>
          <w:u w:val="single"/>
        </w:rPr>
        <w:t>Zaid Bin Shahab 19K-1512</w:t>
      </w:r>
    </w:p>
    <w:p w14:paraId="7549FF55" w14:textId="77777777" w:rsidR="00423D1B" w:rsidRPr="00C73A65" w:rsidRDefault="00423D1B" w:rsidP="00423D1B">
      <w:pPr>
        <w:pStyle w:val="NoSpacing"/>
        <w:jc w:val="center"/>
        <w:rPr>
          <w:rFonts w:ascii="Arial" w:hAnsi="Arial" w:cs="Arial"/>
          <w:b/>
          <w:sz w:val="28"/>
          <w:szCs w:val="21"/>
          <w:u w:val="single"/>
        </w:rPr>
      </w:pPr>
      <w:r w:rsidRPr="00C73A65">
        <w:rPr>
          <w:rFonts w:ascii="Arial" w:hAnsi="Arial" w:cs="Arial"/>
          <w:b/>
          <w:sz w:val="28"/>
          <w:szCs w:val="21"/>
          <w:u w:val="single"/>
        </w:rPr>
        <w:t>Muhammad Ali 19K-0331</w:t>
      </w:r>
    </w:p>
    <w:p w14:paraId="32D559B7" w14:textId="77777777" w:rsidR="00423D1B" w:rsidRPr="00C73A65" w:rsidRDefault="00423D1B" w:rsidP="00423D1B">
      <w:pPr>
        <w:pStyle w:val="NoSpacing"/>
        <w:jc w:val="center"/>
        <w:rPr>
          <w:rFonts w:ascii="Arial" w:hAnsi="Arial" w:cs="Arial"/>
          <w:b/>
          <w:sz w:val="40"/>
          <w:szCs w:val="21"/>
          <w:u w:val="single"/>
        </w:rPr>
      </w:pPr>
      <w:r w:rsidRPr="00C73A65">
        <w:rPr>
          <w:rFonts w:ascii="Arial" w:hAnsi="Arial" w:cs="Arial"/>
          <w:b/>
          <w:sz w:val="28"/>
          <w:szCs w:val="21"/>
          <w:u w:val="single"/>
        </w:rPr>
        <w:t>Saud Ahmed Abbasi 19K-0229</w:t>
      </w:r>
    </w:p>
    <w:p w14:paraId="02161C3E" w14:textId="77777777" w:rsidR="00423D1B" w:rsidRDefault="00423D1B">
      <w:pPr>
        <w:rPr>
          <w:rFonts w:asciiTheme="majorHAnsi" w:eastAsiaTheme="majorEastAsia" w:hAnsiTheme="majorHAnsi" w:cstheme="majorBidi"/>
          <w:color w:val="2F5496" w:themeColor="accent1" w:themeShade="BF"/>
          <w:sz w:val="32"/>
          <w:szCs w:val="32"/>
        </w:rPr>
      </w:pPr>
      <w:r>
        <w:br w:type="page"/>
      </w:r>
    </w:p>
    <w:p w14:paraId="7F205672" w14:textId="785F7B9D" w:rsidR="006C6FB8" w:rsidRDefault="006C6FB8" w:rsidP="006C6FB8">
      <w:pPr>
        <w:pStyle w:val="Heading1"/>
      </w:pPr>
      <w:r>
        <w:lastRenderedPageBreak/>
        <w:t>Abstract:</w:t>
      </w:r>
    </w:p>
    <w:p w14:paraId="16A140AA" w14:textId="77777777" w:rsidR="006C6FB8" w:rsidRDefault="006C6FB8" w:rsidP="006C6FB8"/>
    <w:p w14:paraId="6ABD66DF" w14:textId="26FEB217" w:rsidR="006C6FB8" w:rsidRDefault="006C6FB8" w:rsidP="006C6FB8">
      <w:r>
        <w:t>Manu routing protocols exist, be it old or new, but are essentially used for the same purpose and utility. They serve to ideally select routes between any two nodes on a computer network and disseminate the information. A routing protocol’s job is to specify the method of communicating routers used in the inter-connection of networks. This</w:t>
      </w:r>
      <w:r w:rsidR="0053759F">
        <w:t xml:space="preserve"> Project</w:t>
      </w:r>
      <w:r>
        <w:t xml:space="preserve"> is important in identifying such routing protocols (mainly: </w:t>
      </w:r>
      <w:r w:rsidRPr="00912233">
        <w:rPr>
          <w:b/>
          <w:bCs/>
          <w:i/>
          <w:iCs/>
        </w:rPr>
        <w:t>RIP</w:t>
      </w:r>
      <w:r>
        <w:t xml:space="preserve">, </w:t>
      </w:r>
      <w:r w:rsidRPr="00912233">
        <w:rPr>
          <w:b/>
          <w:bCs/>
          <w:i/>
          <w:iCs/>
        </w:rPr>
        <w:t>OSPF</w:t>
      </w:r>
      <w:r>
        <w:t xml:space="preserve">, and </w:t>
      </w:r>
      <w:r w:rsidRPr="00912233">
        <w:rPr>
          <w:b/>
          <w:bCs/>
          <w:i/>
          <w:iCs/>
        </w:rPr>
        <w:t>EIGRP</w:t>
      </w:r>
      <w:r>
        <w:t xml:space="preserve">), and analyze their methodology of operation. In this project we have simulated and thoroughly analyzed a proposed LAN (Local Area Network) using different routing protocols. The configuration of these different routing protocols is done using CISCO Packet Tracer Simulator.  </w:t>
      </w:r>
    </w:p>
    <w:p w14:paraId="0F11ECBE" w14:textId="77777777" w:rsidR="006C6FB8" w:rsidRDefault="006C6FB8" w:rsidP="006C6FB8"/>
    <w:p w14:paraId="65F22252" w14:textId="0F28BAD8" w:rsidR="00383D76" w:rsidRDefault="00902461" w:rsidP="00383D76">
      <w:pPr>
        <w:pStyle w:val="Heading1"/>
      </w:pPr>
      <w:r>
        <w:t xml:space="preserve">1. </w:t>
      </w:r>
      <w:r w:rsidR="00383D76">
        <w:t>Introduction:</w:t>
      </w:r>
    </w:p>
    <w:p w14:paraId="4B70D5FB" w14:textId="77777777" w:rsidR="00E268D0" w:rsidRDefault="00E268D0" w:rsidP="00B27DFC"/>
    <w:p w14:paraId="6F0AF173" w14:textId="4E442EBD" w:rsidR="00B27DFC" w:rsidRDefault="00B27DFC" w:rsidP="00B27DFC">
      <w:r>
        <w:t xml:space="preserve">Routing protocols have their own algorithm from protocol to protocol and have performance differences. There are 3 typical types of routing protocols </w:t>
      </w:r>
      <w:r w:rsidR="00E268D0">
        <w:t xml:space="preserve">that are simulated in this Project, namely </w:t>
      </w:r>
      <w:r w:rsidR="00E268D0" w:rsidRPr="00A47E4A">
        <w:rPr>
          <w:b/>
          <w:bCs/>
          <w:i/>
          <w:iCs/>
        </w:rPr>
        <w:t>RIP</w:t>
      </w:r>
      <w:r w:rsidR="00E268D0">
        <w:t xml:space="preserve">, </w:t>
      </w:r>
      <w:r w:rsidR="00E268D0" w:rsidRPr="00A47E4A">
        <w:rPr>
          <w:b/>
          <w:bCs/>
          <w:i/>
          <w:iCs/>
        </w:rPr>
        <w:t>OSPF</w:t>
      </w:r>
      <w:r w:rsidR="00E268D0">
        <w:t xml:space="preserve"> and </w:t>
      </w:r>
      <w:r w:rsidR="00E268D0" w:rsidRPr="00A47E4A">
        <w:rPr>
          <w:b/>
          <w:bCs/>
          <w:i/>
          <w:iCs/>
        </w:rPr>
        <w:t>EIGRP</w:t>
      </w:r>
      <w:r w:rsidR="00E268D0">
        <w:t xml:space="preserve">. </w:t>
      </w:r>
      <w:r w:rsidR="0089402A">
        <w:br/>
      </w:r>
      <w:r w:rsidR="00391BD8">
        <w:br/>
      </w:r>
      <w:r w:rsidR="00E268D0" w:rsidRPr="00A47E4A">
        <w:rPr>
          <w:b/>
          <w:bCs/>
          <w:i/>
          <w:iCs/>
        </w:rPr>
        <w:t>RIP</w:t>
      </w:r>
      <w:r w:rsidR="00E268D0">
        <w:t xml:space="preserve"> </w:t>
      </w:r>
      <w:r w:rsidR="00E268D0" w:rsidRPr="00A47E4A">
        <w:rPr>
          <w:b/>
          <w:bCs/>
          <w:i/>
          <w:iCs/>
        </w:rPr>
        <w:t>(Routing Information Protocol)</w:t>
      </w:r>
      <w:r w:rsidR="00E268D0">
        <w:t xml:space="preserve"> is the oldest routing protocol in service, it uses hop count as the metric for routing, and hop limit limits the network size that RIP can support. </w:t>
      </w:r>
      <w:r w:rsidR="00391BD8">
        <w:br/>
      </w:r>
      <w:r w:rsidR="00E268D0" w:rsidRPr="00A47E4A">
        <w:rPr>
          <w:b/>
          <w:bCs/>
          <w:i/>
          <w:iCs/>
        </w:rPr>
        <w:t xml:space="preserve">OSPF (Open Shortest Path First) </w:t>
      </w:r>
      <w:r w:rsidR="00E268D0">
        <w:t xml:space="preserve">is the most widely used IOSPF based on the SPF (Shortest Path First) algorithm which is used to calculate the shortest path to each node. </w:t>
      </w:r>
      <w:r w:rsidR="00391BD8">
        <w:br/>
      </w:r>
      <w:r w:rsidR="00E268D0" w:rsidRPr="00A47E4A">
        <w:rPr>
          <w:b/>
          <w:bCs/>
          <w:i/>
          <w:iCs/>
        </w:rPr>
        <w:t xml:space="preserve">EIGRP (Enhanced Interior Gateway Routing Protocol) </w:t>
      </w:r>
      <w:r w:rsidR="00E268D0">
        <w:t>is Cisco’s proprietary routing protocol which uses Diffusing Update Algorithm.</w:t>
      </w:r>
    </w:p>
    <w:p w14:paraId="2D4332DF" w14:textId="06036BB5" w:rsidR="00E268D0" w:rsidRDefault="00E268D0" w:rsidP="00B27DFC"/>
    <w:p w14:paraId="17B0195E" w14:textId="59C9F8B3" w:rsidR="00A228C9" w:rsidRDefault="00A228C9" w:rsidP="00A228C9"/>
    <w:p w14:paraId="3456C4CB" w14:textId="2683CB77" w:rsidR="00A228C9" w:rsidRDefault="00A228C9" w:rsidP="00A228C9">
      <w:r w:rsidRPr="00A228C9">
        <w:rPr>
          <w:b/>
          <w:bCs/>
          <w:i/>
          <w:iCs/>
        </w:rPr>
        <w:t>Routing protocols</w:t>
      </w:r>
      <w:r>
        <w:t xml:space="preserve"> are the language routers speak when communicating with other routers in order to share information about the status and reachability of a network. It is a procedure which selects the best path based on the reachability information and records this information in a route table. A routing metric is computed by a routing algorithm in order to select the best path.</w:t>
      </w:r>
    </w:p>
    <w:p w14:paraId="29216288" w14:textId="00CDCE22" w:rsidR="004136AC" w:rsidRDefault="004136AC" w:rsidP="00A228C9"/>
    <w:p w14:paraId="0C7B9DCE" w14:textId="7D619131" w:rsidR="00952CBF" w:rsidRDefault="00952CBF" w:rsidP="00952CBF">
      <w:pPr>
        <w:rPr>
          <w:rFonts w:ascii="CIDFont+F2" w:eastAsia="CIDFont+F2" w:cs="CIDFont+F2"/>
          <w:sz w:val="20"/>
          <w:szCs w:val="20"/>
        </w:rPr>
      </w:pPr>
    </w:p>
    <w:p w14:paraId="230C0F32" w14:textId="493B9938" w:rsidR="00952CBF" w:rsidRDefault="00952CBF" w:rsidP="00952CBF">
      <w:r w:rsidRPr="00912233">
        <w:rPr>
          <w:b/>
          <w:bCs/>
          <w:i/>
          <w:iCs/>
        </w:rPr>
        <w:t xml:space="preserve">Metric </w:t>
      </w:r>
      <w:r>
        <w:t>is a variable assigned to routers by which they are ranked from best to worst or on the basis of preference. Different routing protocols have different metrics. Metrics must be calculated using a routing protocol when there is more than one route between two nodes.</w:t>
      </w:r>
    </w:p>
    <w:p w14:paraId="0E71D822" w14:textId="407D3B36" w:rsidR="00F63EE0" w:rsidRDefault="00F63EE0" w:rsidP="00952CBF"/>
    <w:p w14:paraId="1F555C90" w14:textId="28CCC0E7" w:rsidR="00F63EE0" w:rsidRDefault="00F63EE0" w:rsidP="00952CBF"/>
    <w:p w14:paraId="5211276C" w14:textId="71F6182B" w:rsidR="00F63EE0" w:rsidRDefault="00A41045" w:rsidP="00F63EE0">
      <w:pPr>
        <w:pStyle w:val="Heading1"/>
      </w:pPr>
      <w:r>
        <w:lastRenderedPageBreak/>
        <w:t xml:space="preserve">2. </w:t>
      </w:r>
      <w:r w:rsidR="00F63EE0">
        <w:t>Classifying Routing Protocols:</w:t>
      </w:r>
    </w:p>
    <w:p w14:paraId="656B3773" w14:textId="5D3B255F" w:rsidR="00370603" w:rsidRDefault="00370603" w:rsidP="00370603">
      <w:pPr>
        <w:rPr>
          <w:rFonts w:ascii="CIDFont+F2" w:eastAsia="CIDFont+F2" w:cs="CIDFont+F2"/>
          <w:sz w:val="20"/>
          <w:szCs w:val="20"/>
        </w:rPr>
      </w:pPr>
    </w:p>
    <w:p w14:paraId="4115A240" w14:textId="43FF01D8" w:rsidR="00370603" w:rsidRDefault="00586597" w:rsidP="00370603">
      <w:r>
        <w:t xml:space="preserve">Interior Gateway Protocol (IGP) </w:t>
      </w:r>
      <w:r w:rsidR="00297CFF">
        <w:t xml:space="preserve">is best used for routers operating in the same domain network such as Routing Information Protocol (RIP), Enhanced Interior Gateway Routing Protocol (EIGRP), Open Shortest Path First (OSPF) and ISIS (Intermediate System- Intermediate System). In different domain networks, Exterior Gateway Protocol (EGP) is used as the Border Gateway Protocol (EGP). </w:t>
      </w:r>
      <w:r w:rsidR="00894ABA">
        <w:t xml:space="preserve"> Within the same network, two types of dynamic routing protocols can be used, namely link routing and distance vector protocols.</w:t>
      </w:r>
    </w:p>
    <w:p w14:paraId="14F50F9E" w14:textId="6C259D22" w:rsidR="00861694" w:rsidRDefault="00861694" w:rsidP="00370603"/>
    <w:p w14:paraId="71EFA9B6" w14:textId="36F9C254" w:rsidR="00861694" w:rsidRDefault="00861694" w:rsidP="00370603">
      <w:r w:rsidRPr="00861694">
        <w:rPr>
          <w:noProof/>
        </w:rPr>
        <w:drawing>
          <wp:inline distT="0" distB="0" distL="0" distR="0" wp14:anchorId="00F99AB2" wp14:editId="1EB6A66F">
            <wp:extent cx="5943600" cy="4168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68775"/>
                    </a:xfrm>
                    <a:prstGeom prst="rect">
                      <a:avLst/>
                    </a:prstGeom>
                    <a:noFill/>
                    <a:ln>
                      <a:noFill/>
                    </a:ln>
                  </pic:spPr>
                </pic:pic>
              </a:graphicData>
            </a:graphic>
          </wp:inline>
        </w:drawing>
      </w:r>
    </w:p>
    <w:p w14:paraId="55CD440F" w14:textId="470C1E78" w:rsidR="00AE4887" w:rsidRDefault="00AE4887" w:rsidP="00370603">
      <w:r>
        <w:rPr>
          <w:noProof/>
        </w:rPr>
        <w:lastRenderedPageBreak/>
        <w:drawing>
          <wp:inline distT="0" distB="0" distL="0" distR="0" wp14:anchorId="4E36F9BA" wp14:editId="656BB32D">
            <wp:extent cx="5943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DE7139E" w14:textId="06022C75" w:rsidR="00861694" w:rsidRDefault="00861694" w:rsidP="00370603"/>
    <w:p w14:paraId="0791612E" w14:textId="007FC776" w:rsidR="00861694" w:rsidRDefault="001E4D71" w:rsidP="00A41045">
      <w:pPr>
        <w:pStyle w:val="Heading2"/>
      </w:pPr>
      <w:r>
        <w:t>2.1 Distance Vector Protocols</w:t>
      </w:r>
    </w:p>
    <w:p w14:paraId="4113A06B" w14:textId="2B623477" w:rsidR="001E4D71" w:rsidRDefault="001E4D71" w:rsidP="001E4D71"/>
    <w:p w14:paraId="413A93BF" w14:textId="32205D54" w:rsidR="00B062CE" w:rsidRDefault="00B062CE" w:rsidP="00B062CE">
      <w:pPr>
        <w:rPr>
          <w:rFonts w:cstheme="minorHAnsi"/>
          <w:b/>
          <w:bCs/>
          <w:i/>
          <w:iCs/>
        </w:rPr>
      </w:pPr>
      <w:r w:rsidRPr="00B062CE">
        <w:rPr>
          <w:rFonts w:cstheme="minorHAnsi"/>
          <w:b/>
          <w:bCs/>
          <w:i/>
          <w:iCs/>
        </w:rPr>
        <w:t>Distance vector</w:t>
      </w:r>
      <w:r>
        <w:rPr>
          <w:rFonts w:cstheme="minorHAnsi"/>
        </w:rPr>
        <w:t xml:space="preserve"> refers to characteristics of advertised routes: </w:t>
      </w:r>
      <w:r w:rsidRPr="00B062CE">
        <w:rPr>
          <w:rFonts w:cstheme="minorHAnsi"/>
          <w:b/>
          <w:bCs/>
          <w:i/>
          <w:iCs/>
        </w:rPr>
        <w:t>Distance</w:t>
      </w:r>
      <w:r>
        <w:rPr>
          <w:rFonts w:cstheme="minorHAnsi"/>
        </w:rPr>
        <w:t xml:space="preserve"> – how far it is to the destination network based on a metric (such as hope count, bandwidth, delay, cost). </w:t>
      </w:r>
      <w:r w:rsidRPr="00B062CE">
        <w:rPr>
          <w:rFonts w:cstheme="minorHAnsi"/>
          <w:b/>
          <w:bCs/>
          <w:i/>
          <w:iCs/>
        </w:rPr>
        <w:t>Vector</w:t>
      </w:r>
      <w:r>
        <w:rPr>
          <w:rFonts w:cstheme="minorHAnsi"/>
        </w:rPr>
        <w:t xml:space="preserve"> – Specifies direction taken by the next-hop router or exit interface in order to reach a destination. Example: </w:t>
      </w:r>
      <w:r w:rsidRPr="00B062CE">
        <w:rPr>
          <w:rFonts w:cstheme="minorHAnsi"/>
          <w:b/>
          <w:bCs/>
          <w:i/>
          <w:iCs/>
        </w:rPr>
        <w:t>RIPv1 (legacy),</w:t>
      </w:r>
      <w:r>
        <w:rPr>
          <w:rFonts w:cstheme="minorHAnsi"/>
        </w:rPr>
        <w:t xml:space="preserve"> </w:t>
      </w:r>
      <w:r w:rsidRPr="00B062CE">
        <w:rPr>
          <w:rFonts w:cstheme="minorHAnsi"/>
          <w:b/>
          <w:bCs/>
          <w:i/>
          <w:iCs/>
        </w:rPr>
        <w:t>RIPv2, IGRP Cisco proprietary (obsolete), EIGRP.</w:t>
      </w:r>
    </w:p>
    <w:p w14:paraId="1EA9389C" w14:textId="418B345F" w:rsidR="00FC2C2B" w:rsidRDefault="00FC2C2B" w:rsidP="00FC2C2B">
      <w:pPr>
        <w:pStyle w:val="Heading3"/>
      </w:pPr>
      <w:r w:rsidRPr="00FC2C2B">
        <w:t>2.1.1 Routing Information Protocol (RIP)</w:t>
      </w:r>
    </w:p>
    <w:p w14:paraId="7DC42E87" w14:textId="6A39E88D" w:rsidR="00FC2C2B" w:rsidRDefault="00FC2C2B" w:rsidP="00FC2C2B"/>
    <w:p w14:paraId="2F4B2051" w14:textId="401F94A8" w:rsidR="00FC2C2B" w:rsidRDefault="00FC2C2B" w:rsidP="00FC2C2B">
      <w:r>
        <w:t xml:space="preserve">RIP is a distance-vector routing protocol based on Bellman-Ford algorithm; it uses hops as a routing metric. Routing updates broadcast 255.255.255.255 every 30 seconds. The metric used is hop count, maximum number of allowed hops is 15, this limits the size of networks supported by RIP. RIPv2 is a classless routing protocol that supports CIDR and VLSM. It has increased efficiency and sends updates to multicast address 244.0.0.9. </w:t>
      </w:r>
      <w:r w:rsidR="00DF7C68">
        <w:t xml:space="preserve">The reduction in routing supports manual route summarization and allows secure supports authentication. </w:t>
      </w:r>
    </w:p>
    <w:p w14:paraId="6BBEFCA3" w14:textId="18EED96D" w:rsidR="002B7082" w:rsidRDefault="002B7082" w:rsidP="00FC2C2B"/>
    <w:p w14:paraId="1E17E6C4" w14:textId="27937125" w:rsidR="002B7082" w:rsidRDefault="002B7082" w:rsidP="002B7082">
      <w:pPr>
        <w:pStyle w:val="Heading3"/>
      </w:pPr>
      <w:r>
        <w:t>2.1.2 Enhanced Interior-Gateway Routing Protocol (EIGRP)</w:t>
      </w:r>
    </w:p>
    <w:p w14:paraId="3AC01909" w14:textId="77777777" w:rsidR="002C3F5E" w:rsidRDefault="002C3F5E" w:rsidP="002B7082"/>
    <w:p w14:paraId="2F8F7E86" w14:textId="7F42A4FA" w:rsidR="002B7082" w:rsidRDefault="002B7082" w:rsidP="002B7082">
      <w:r>
        <w:t>EIGRP successfully replaced IGRP in 1992. The following features are included:</w:t>
      </w:r>
    </w:p>
    <w:p w14:paraId="51161DA9" w14:textId="6066AAB9" w:rsidR="002C3F5E" w:rsidRDefault="002B7082" w:rsidP="002B7082">
      <w:r w:rsidRPr="00535A48">
        <w:rPr>
          <w:b/>
          <w:bCs/>
          <w:i/>
          <w:iCs/>
        </w:rPr>
        <w:t>Bounded Triggered Updates</w:t>
      </w:r>
      <w:r>
        <w:t xml:space="preserve"> – </w:t>
      </w:r>
      <w:r w:rsidR="002D288D">
        <w:t>S</w:t>
      </w:r>
      <w:r>
        <w:t xml:space="preserve">ends updates to only the routers that need them. </w:t>
      </w:r>
      <w:r>
        <w:br/>
      </w:r>
      <w:r w:rsidRPr="00535A48">
        <w:rPr>
          <w:b/>
          <w:bCs/>
          <w:i/>
          <w:iCs/>
        </w:rPr>
        <w:t>“Hello keepalive” mechanism</w:t>
      </w:r>
      <w:r>
        <w:t xml:space="preserve"> – Hello messages are exchanged periodically to maintain adjacencies.</w:t>
      </w:r>
      <w:r>
        <w:br/>
      </w:r>
      <w:r w:rsidRPr="00535A48">
        <w:rPr>
          <w:b/>
          <w:bCs/>
          <w:i/>
          <w:iCs/>
        </w:rPr>
        <w:t>Topology table regularly maintained</w:t>
      </w:r>
      <w:r>
        <w:t xml:space="preserve"> – </w:t>
      </w:r>
      <w:r w:rsidR="002D288D">
        <w:t>M</w:t>
      </w:r>
      <w:r>
        <w:t xml:space="preserve">aintains all the routes received from neighbors (even the paths that are not the best) in a topology table. </w:t>
      </w:r>
      <w:r>
        <w:br/>
      </w:r>
      <w:r w:rsidRPr="00535A48">
        <w:rPr>
          <w:b/>
          <w:i/>
        </w:rPr>
        <w:t>Rapid Convergence</w:t>
      </w:r>
      <w:r>
        <w:t xml:space="preserve"> – As it m</w:t>
      </w:r>
      <w:r w:rsidR="002C3F5E">
        <w:t>aintains alternate routes.</w:t>
      </w:r>
      <w:r w:rsidR="002D288D">
        <w:br/>
      </w:r>
      <w:r w:rsidR="002C3F5E" w:rsidRPr="002D288D">
        <w:rPr>
          <w:b/>
          <w:bCs/>
          <w:i/>
          <w:iCs/>
        </w:rPr>
        <w:lastRenderedPageBreak/>
        <w:t>Multiple network layer protocol support</w:t>
      </w:r>
      <w:r w:rsidR="002C3F5E">
        <w:t xml:space="preserve"> </w:t>
      </w:r>
      <w:r w:rsidR="002D288D">
        <w:t xml:space="preserve">– Utilizes Protocol </w:t>
      </w:r>
      <w:r w:rsidR="002C3F5E">
        <w:t>Dependent Module (PDM) which supports 3 protocols.</w:t>
      </w:r>
    </w:p>
    <w:p w14:paraId="5DF275F9" w14:textId="77777777" w:rsidR="002D288D" w:rsidRDefault="002D288D" w:rsidP="002B7082"/>
    <w:p w14:paraId="21ADCA5B" w14:textId="673854B2" w:rsidR="002C3F5E" w:rsidRDefault="00C72D68" w:rsidP="002B7082">
      <w:r w:rsidRPr="00C72D68">
        <w:rPr>
          <w:noProof/>
        </w:rPr>
        <w:drawing>
          <wp:inline distT="0" distB="0" distL="0" distR="0" wp14:anchorId="3FF66E91" wp14:editId="4700C7F1">
            <wp:extent cx="5943600" cy="1833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33880"/>
                    </a:xfrm>
                    <a:prstGeom prst="rect">
                      <a:avLst/>
                    </a:prstGeom>
                    <a:noFill/>
                    <a:ln>
                      <a:noFill/>
                    </a:ln>
                  </pic:spPr>
                </pic:pic>
              </a:graphicData>
            </a:graphic>
          </wp:inline>
        </w:drawing>
      </w:r>
    </w:p>
    <w:p w14:paraId="669CA9D7" w14:textId="5A87ECB5" w:rsidR="00C72D68" w:rsidRDefault="00C72D68" w:rsidP="002B7082"/>
    <w:p w14:paraId="667D4F30" w14:textId="6FE86583" w:rsidR="00A41045" w:rsidRDefault="00A41045" w:rsidP="005A043B">
      <w:pPr>
        <w:pStyle w:val="Heading2"/>
      </w:pPr>
      <w:r>
        <w:t>2.2 Link-State Routing Protocol</w:t>
      </w:r>
    </w:p>
    <w:p w14:paraId="08387E01" w14:textId="77777777" w:rsidR="005A043B" w:rsidRPr="005A043B" w:rsidRDefault="005A043B" w:rsidP="005A043B"/>
    <w:p w14:paraId="1ECFEF21" w14:textId="412D0ACB" w:rsidR="00A41045" w:rsidRDefault="00A41045" w:rsidP="00A41045">
      <w:r>
        <w:t>Link-state routers utilize the link-state information they receive from other routers: used to create a topology map to help select the most optimum path to all destination networks in the topology.</w:t>
      </w:r>
      <w:r w:rsidR="005A043B">
        <w:br/>
        <w:t>Link-state routing protocols do not make use of periodic updates. Updates are only sent when there is a change made to the topology.</w:t>
      </w:r>
    </w:p>
    <w:p w14:paraId="7803D5E6" w14:textId="74BEC6B7" w:rsidR="00832EEC" w:rsidRDefault="00832EEC" w:rsidP="00832EEC">
      <w:r>
        <w:t>Both of the following Interior Gateway Algorithms (OSPF and IS-IS) are based on the Dijkstra algorithm.</w:t>
      </w:r>
    </w:p>
    <w:p w14:paraId="55DA610D" w14:textId="4C158050" w:rsidR="004C3B4F" w:rsidRDefault="004C3B4F" w:rsidP="004C3B4F">
      <w:pPr>
        <w:pStyle w:val="Heading3"/>
      </w:pPr>
      <w:r w:rsidRPr="004C3B4F">
        <w:t>2.2.1 Shortest Path First Protocols (OSPF)</w:t>
      </w:r>
    </w:p>
    <w:p w14:paraId="2B636E72" w14:textId="2090E4BB" w:rsidR="008828DC" w:rsidRDefault="008828DC" w:rsidP="008828DC"/>
    <w:p w14:paraId="4146FF09" w14:textId="6A72B20E" w:rsidR="00F71ABF" w:rsidRDefault="00F71ABF" w:rsidP="008828DC">
      <w:pPr>
        <w:rPr>
          <w:rFonts w:cstheme="minorHAnsi"/>
        </w:rPr>
      </w:pPr>
      <w:r>
        <w:rPr>
          <w:rFonts w:cstheme="minorHAnsi"/>
        </w:rPr>
        <w:t>Link-state routing protocols, alternatively known as first protocols, are built around the Djikstra’s shortest path first (SPF) algorithm. IPv4 Link-state routing protocols include:</w:t>
      </w:r>
      <w:r>
        <w:rPr>
          <w:rFonts w:cstheme="minorHAnsi"/>
        </w:rPr>
        <w:br/>
        <w:t>A. Open shortest Path First (OSPF)</w:t>
      </w:r>
      <w:r>
        <w:rPr>
          <w:rFonts w:cstheme="minorHAnsi"/>
        </w:rPr>
        <w:br/>
        <w:t>B. Intermediate System-to-Intermediate System Djikstra’s Algorithm, all link-state protocols are in effect</w:t>
      </w:r>
    </w:p>
    <w:p w14:paraId="2D6CE956" w14:textId="47E1C34B" w:rsidR="00687348" w:rsidRDefault="00687348" w:rsidP="008828DC">
      <w:pPr>
        <w:rPr>
          <w:rFonts w:cstheme="minorHAnsi"/>
        </w:rPr>
      </w:pPr>
      <w:r>
        <w:rPr>
          <w:rFonts w:cstheme="minorHAnsi"/>
        </w:rPr>
        <w:t xml:space="preserve">     Djikstra uses:</w:t>
      </w:r>
      <w:r>
        <w:rPr>
          <w:rFonts w:cstheme="minorHAnsi"/>
        </w:rPr>
        <w:br/>
        <w:t xml:space="preserve">     A. Accumulated costs across each path, from source to destination</w:t>
      </w:r>
      <w:r>
        <w:rPr>
          <w:rFonts w:cstheme="minorHAnsi"/>
        </w:rPr>
        <w:br/>
        <w:t xml:space="preserve">     B. </w:t>
      </w:r>
      <w:r w:rsidR="00201227">
        <w:rPr>
          <w:rFonts w:cstheme="minorHAnsi"/>
        </w:rPr>
        <w:t>Each individual router determines cost to each destination within the topology.</w:t>
      </w:r>
    </w:p>
    <w:p w14:paraId="3B0DDFB3" w14:textId="1E4BAC7F" w:rsidR="00201227" w:rsidRDefault="00201227" w:rsidP="008828DC">
      <w:pPr>
        <w:rPr>
          <w:rFonts w:cstheme="minorHAnsi"/>
        </w:rPr>
      </w:pPr>
    </w:p>
    <w:p w14:paraId="58254F24" w14:textId="77777777" w:rsidR="00201227" w:rsidRDefault="00201227" w:rsidP="008828DC">
      <w:pPr>
        <w:rPr>
          <w:rFonts w:cstheme="minorHAnsi"/>
        </w:rPr>
      </w:pPr>
    </w:p>
    <w:p w14:paraId="6BCE0043" w14:textId="3224E297" w:rsidR="00687348" w:rsidRDefault="002E7615" w:rsidP="004D5AF8">
      <w:pPr>
        <w:pStyle w:val="Heading2"/>
      </w:pPr>
      <w:r w:rsidRPr="002E7615">
        <w:t>2.3 Routing Protocol Metrics</w:t>
      </w:r>
    </w:p>
    <w:p w14:paraId="26CEBF90" w14:textId="6497B49A" w:rsidR="004D5AF8" w:rsidRDefault="004D5AF8" w:rsidP="004D5AF8"/>
    <w:p w14:paraId="38D97708" w14:textId="45E5FC05" w:rsidR="00D80F7F" w:rsidRDefault="00D80F7F" w:rsidP="00D80F7F">
      <w:pPr>
        <w:rPr>
          <w:rFonts w:eastAsia="CIDFont+F2" w:cstheme="minorHAnsi"/>
        </w:rPr>
      </w:pPr>
      <w:r w:rsidRPr="00D80F7F">
        <w:rPr>
          <w:rFonts w:eastAsia="CIDFont+F2" w:cstheme="minorHAnsi"/>
        </w:rPr>
        <w:t>Metrics are measurable</w:t>
      </w:r>
      <w:r>
        <w:rPr>
          <w:rFonts w:eastAsia="CIDFont+F2" w:cstheme="minorHAnsi"/>
        </w:rPr>
        <w:t xml:space="preserve"> values that are assigned by the routing protocol to different routes, based on the usefulness of that route. They are used to determine overall cost of a path from source to destination, the best path is with the least cost. Metrics utilized by various dynamic protocols include:</w:t>
      </w:r>
    </w:p>
    <w:p w14:paraId="23022762" w14:textId="7A4BB248" w:rsidR="00D80F7F" w:rsidRPr="00F573AE" w:rsidRDefault="00F573AE" w:rsidP="00F573AE">
      <w:pPr>
        <w:pStyle w:val="ListParagraph"/>
        <w:numPr>
          <w:ilvl w:val="0"/>
          <w:numId w:val="1"/>
        </w:numPr>
        <w:rPr>
          <w:rFonts w:eastAsia="CIDFont+F2" w:cstheme="minorHAnsi"/>
        </w:rPr>
      </w:pPr>
      <w:r w:rsidRPr="00F573AE">
        <w:rPr>
          <w:rFonts w:eastAsia="CIDFont+F2" w:cstheme="minorHAnsi"/>
        </w:rPr>
        <w:lastRenderedPageBreak/>
        <w:t>Rip – Hop Count</w:t>
      </w:r>
    </w:p>
    <w:p w14:paraId="620F09D4" w14:textId="0AA5160D" w:rsidR="00F573AE" w:rsidRPr="00F573AE" w:rsidRDefault="00F573AE" w:rsidP="00F573AE">
      <w:pPr>
        <w:pStyle w:val="ListParagraph"/>
        <w:numPr>
          <w:ilvl w:val="0"/>
          <w:numId w:val="1"/>
        </w:numPr>
        <w:rPr>
          <w:rFonts w:eastAsia="CIDFont+F2" w:cstheme="minorHAnsi"/>
        </w:rPr>
      </w:pPr>
      <w:r w:rsidRPr="00F573AE">
        <w:rPr>
          <w:rFonts w:eastAsia="CIDFont+F2" w:cstheme="minorHAnsi"/>
        </w:rPr>
        <w:t>OSPF – Cost based on cumulative bandwidth</w:t>
      </w:r>
    </w:p>
    <w:p w14:paraId="2EFA1296" w14:textId="35C3F623" w:rsidR="00F573AE" w:rsidRPr="009B6C41" w:rsidRDefault="00F573AE" w:rsidP="00F573AE">
      <w:pPr>
        <w:pStyle w:val="ListParagraph"/>
        <w:numPr>
          <w:ilvl w:val="0"/>
          <w:numId w:val="1"/>
        </w:numPr>
        <w:rPr>
          <w:rFonts w:cstheme="minorHAnsi"/>
        </w:rPr>
      </w:pPr>
      <w:r w:rsidRPr="00F573AE">
        <w:rPr>
          <w:rFonts w:eastAsia="CIDFont+F2" w:cstheme="minorHAnsi"/>
        </w:rPr>
        <w:t>EIGRP – Bandwidth, load, delay and reliability</w:t>
      </w:r>
    </w:p>
    <w:p w14:paraId="39C6785A" w14:textId="5A3FFFD2" w:rsidR="009B6C41" w:rsidRDefault="009B6C41" w:rsidP="009B6C41">
      <w:pPr>
        <w:rPr>
          <w:rFonts w:cstheme="minorHAnsi"/>
        </w:rPr>
      </w:pPr>
    </w:p>
    <w:p w14:paraId="6445EF35" w14:textId="6699B796" w:rsidR="009B6C41" w:rsidRDefault="009B6C41" w:rsidP="009B6C41">
      <w:pPr>
        <w:pStyle w:val="Heading2"/>
      </w:pPr>
      <w:r>
        <w:t>2.4 Routing Protocol Characteristics</w:t>
      </w:r>
    </w:p>
    <w:p w14:paraId="6726BB75" w14:textId="53F25CA8" w:rsidR="009B6C41" w:rsidRDefault="009B6C41" w:rsidP="009B6C41"/>
    <w:p w14:paraId="13D97B1E" w14:textId="4E38D2DC" w:rsidR="009B6C41" w:rsidRDefault="009B6C41" w:rsidP="009B6C41">
      <w:r w:rsidRPr="009B6C41">
        <w:rPr>
          <w:noProof/>
        </w:rPr>
        <w:drawing>
          <wp:inline distT="0" distB="0" distL="0" distR="0" wp14:anchorId="5E8F5A58" wp14:editId="4C7F8621">
            <wp:extent cx="5248275" cy="16262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8275" cy="1626235"/>
                    </a:xfrm>
                    <a:prstGeom prst="rect">
                      <a:avLst/>
                    </a:prstGeom>
                    <a:noFill/>
                    <a:ln>
                      <a:noFill/>
                    </a:ln>
                  </pic:spPr>
                </pic:pic>
              </a:graphicData>
            </a:graphic>
          </wp:inline>
        </w:drawing>
      </w:r>
    </w:p>
    <w:p w14:paraId="789042B0" w14:textId="6801B177" w:rsidR="009B6C41" w:rsidRDefault="009B6C41" w:rsidP="009B6C41"/>
    <w:p w14:paraId="11E2D58A" w14:textId="77777777" w:rsidR="006221C9" w:rsidRDefault="006221C9">
      <w:pPr>
        <w:rPr>
          <w:rFonts w:asciiTheme="majorHAnsi" w:eastAsiaTheme="majorEastAsia" w:hAnsiTheme="majorHAnsi" w:cstheme="majorBidi"/>
          <w:color w:val="2F5496" w:themeColor="accent1" w:themeShade="BF"/>
          <w:sz w:val="32"/>
          <w:szCs w:val="32"/>
        </w:rPr>
      </w:pPr>
      <w:r>
        <w:br w:type="page"/>
      </w:r>
    </w:p>
    <w:p w14:paraId="24020237" w14:textId="27661290" w:rsidR="00902461" w:rsidRDefault="00902461" w:rsidP="00902461">
      <w:pPr>
        <w:pStyle w:val="Heading1"/>
      </w:pPr>
      <w:r w:rsidRPr="00902461">
        <w:lastRenderedPageBreak/>
        <w:t>3. COMPARATIVE STUDY OF RIP, OSPF &amp; EIGRP</w:t>
      </w:r>
    </w:p>
    <w:p w14:paraId="0C851793" w14:textId="3C4CCE72" w:rsidR="00243878" w:rsidRDefault="00243878" w:rsidP="00243878"/>
    <w:tbl>
      <w:tblPr>
        <w:tblStyle w:val="TableGrid"/>
        <w:tblW w:w="9578" w:type="dxa"/>
        <w:tblInd w:w="445" w:type="dxa"/>
        <w:tblCellMar>
          <w:top w:w="38" w:type="dxa"/>
          <w:left w:w="132" w:type="dxa"/>
          <w:right w:w="88" w:type="dxa"/>
        </w:tblCellMar>
        <w:tblLook w:val="04A0" w:firstRow="1" w:lastRow="0" w:firstColumn="1" w:lastColumn="0" w:noHBand="0" w:noVBand="1"/>
      </w:tblPr>
      <w:tblGrid>
        <w:gridCol w:w="1635"/>
        <w:gridCol w:w="1307"/>
        <w:gridCol w:w="1307"/>
        <w:gridCol w:w="2982"/>
        <w:gridCol w:w="2347"/>
      </w:tblGrid>
      <w:tr w:rsidR="006221C9" w:rsidRPr="00A57761" w14:paraId="57E5C67C" w14:textId="77777777" w:rsidTr="00A57761">
        <w:trPr>
          <w:trHeight w:val="244"/>
        </w:trPr>
        <w:tc>
          <w:tcPr>
            <w:tcW w:w="7179" w:type="dxa"/>
            <w:gridSpan w:val="4"/>
            <w:tcBorders>
              <w:top w:val="single" w:sz="4" w:space="0" w:color="000000"/>
              <w:left w:val="single" w:sz="4" w:space="0" w:color="000000"/>
              <w:bottom w:val="single" w:sz="4" w:space="0" w:color="000000"/>
              <w:right w:val="nil"/>
            </w:tcBorders>
            <w:shd w:val="clear" w:color="auto" w:fill="385623" w:themeFill="accent6" w:themeFillShade="80"/>
          </w:tcPr>
          <w:p w14:paraId="0F9676FC" w14:textId="77777777" w:rsidR="006221C9" w:rsidRPr="00A57761" w:rsidRDefault="006221C9" w:rsidP="00704F82">
            <w:pPr>
              <w:spacing w:line="259" w:lineRule="auto"/>
              <w:ind w:left="3640"/>
              <w:rPr>
                <w:rFonts w:asciiTheme="majorHAnsi" w:hAnsiTheme="majorHAnsi" w:cstheme="majorHAnsi"/>
                <w:b/>
                <w:bCs/>
              </w:rPr>
            </w:pPr>
            <w:bookmarkStart w:id="0" w:name="_Hlk102443622"/>
            <w:r w:rsidRPr="00A57761">
              <w:rPr>
                <w:rFonts w:asciiTheme="majorHAnsi" w:eastAsia="Times New Roman" w:hAnsiTheme="majorHAnsi" w:cstheme="majorHAnsi"/>
                <w:b/>
                <w:bCs/>
                <w:color w:val="FFFFFF"/>
              </w:rPr>
              <w:t>Protocols Comparison</w:t>
            </w:r>
            <w:r w:rsidRPr="00A57761">
              <w:rPr>
                <w:rFonts w:asciiTheme="majorHAnsi" w:hAnsiTheme="majorHAnsi" w:cstheme="majorHAnsi"/>
                <w:b/>
                <w:bCs/>
                <w:color w:val="FFFFFF"/>
              </w:rPr>
              <w:t xml:space="preserve"> </w:t>
            </w:r>
          </w:p>
        </w:tc>
        <w:tc>
          <w:tcPr>
            <w:tcW w:w="2399" w:type="dxa"/>
            <w:tcBorders>
              <w:top w:val="single" w:sz="4" w:space="0" w:color="000000"/>
              <w:left w:val="nil"/>
              <w:bottom w:val="single" w:sz="4" w:space="0" w:color="000000"/>
              <w:right w:val="single" w:sz="4" w:space="0" w:color="000000"/>
            </w:tcBorders>
            <w:shd w:val="clear" w:color="auto" w:fill="385623" w:themeFill="accent6" w:themeFillShade="80"/>
          </w:tcPr>
          <w:p w14:paraId="1A5F5FAA" w14:textId="77777777" w:rsidR="006221C9" w:rsidRPr="00A57761" w:rsidRDefault="006221C9" w:rsidP="00704F82">
            <w:pPr>
              <w:spacing w:after="160" w:line="259" w:lineRule="auto"/>
              <w:rPr>
                <w:rFonts w:asciiTheme="majorHAnsi" w:hAnsiTheme="majorHAnsi" w:cstheme="majorHAnsi"/>
                <w:b/>
                <w:bCs/>
              </w:rPr>
            </w:pPr>
          </w:p>
        </w:tc>
      </w:tr>
      <w:tr w:rsidR="006221C9" w:rsidRPr="00A57761" w14:paraId="0AB0EBFB" w14:textId="77777777" w:rsidTr="00A57761">
        <w:trPr>
          <w:trHeight w:val="244"/>
        </w:trPr>
        <w:tc>
          <w:tcPr>
            <w:tcW w:w="1641" w:type="dxa"/>
            <w:tcBorders>
              <w:top w:val="single" w:sz="4" w:space="0" w:color="000000"/>
              <w:left w:val="single" w:sz="4" w:space="0" w:color="000000"/>
              <w:bottom w:val="single" w:sz="4" w:space="0" w:color="000000"/>
              <w:right w:val="single" w:sz="4" w:space="0" w:color="000000"/>
            </w:tcBorders>
            <w:shd w:val="clear" w:color="auto" w:fill="385623" w:themeFill="accent6" w:themeFillShade="80"/>
          </w:tcPr>
          <w:p w14:paraId="24FC7910" w14:textId="77777777" w:rsidR="006221C9" w:rsidRPr="00A57761" w:rsidRDefault="006221C9" w:rsidP="00704F82">
            <w:pPr>
              <w:spacing w:line="259" w:lineRule="auto"/>
              <w:ind w:right="49"/>
              <w:jc w:val="center"/>
              <w:rPr>
                <w:rFonts w:asciiTheme="majorHAnsi" w:hAnsiTheme="majorHAnsi" w:cstheme="majorHAnsi"/>
              </w:rPr>
            </w:pPr>
            <w:r w:rsidRPr="00A57761">
              <w:rPr>
                <w:rFonts w:asciiTheme="majorHAnsi" w:eastAsia="Times New Roman" w:hAnsiTheme="majorHAnsi" w:cstheme="majorHAnsi"/>
                <w:color w:val="FFFFFF"/>
              </w:rPr>
              <w:t xml:space="preserve">Feature </w:t>
            </w:r>
          </w:p>
        </w:tc>
        <w:tc>
          <w:tcPr>
            <w:tcW w:w="1231" w:type="dxa"/>
            <w:tcBorders>
              <w:top w:val="single" w:sz="4" w:space="0" w:color="000000"/>
              <w:left w:val="single" w:sz="4" w:space="0" w:color="000000"/>
              <w:bottom w:val="single" w:sz="4" w:space="0" w:color="000000"/>
              <w:right w:val="single" w:sz="4" w:space="0" w:color="000000"/>
            </w:tcBorders>
            <w:shd w:val="clear" w:color="auto" w:fill="385623" w:themeFill="accent6" w:themeFillShade="80"/>
          </w:tcPr>
          <w:p w14:paraId="04BD1184" w14:textId="77777777" w:rsidR="006221C9" w:rsidRPr="00A57761" w:rsidRDefault="006221C9" w:rsidP="00704F82">
            <w:pPr>
              <w:spacing w:line="259" w:lineRule="auto"/>
              <w:ind w:right="45"/>
              <w:jc w:val="center"/>
              <w:rPr>
                <w:rFonts w:asciiTheme="majorHAnsi" w:hAnsiTheme="majorHAnsi" w:cstheme="majorHAnsi"/>
              </w:rPr>
            </w:pPr>
            <w:r w:rsidRPr="00A57761">
              <w:rPr>
                <w:rFonts w:asciiTheme="majorHAnsi" w:eastAsia="Times New Roman" w:hAnsiTheme="majorHAnsi" w:cstheme="majorHAnsi"/>
                <w:color w:val="FFFFFF"/>
              </w:rPr>
              <w:t xml:space="preserve">RIP- V1 </w:t>
            </w:r>
          </w:p>
        </w:tc>
        <w:tc>
          <w:tcPr>
            <w:tcW w:w="1231" w:type="dxa"/>
            <w:tcBorders>
              <w:top w:val="single" w:sz="4" w:space="0" w:color="000000"/>
              <w:left w:val="single" w:sz="4" w:space="0" w:color="000000"/>
              <w:bottom w:val="single" w:sz="4" w:space="0" w:color="000000"/>
              <w:right w:val="single" w:sz="4" w:space="0" w:color="000000"/>
            </w:tcBorders>
            <w:shd w:val="clear" w:color="auto" w:fill="385623" w:themeFill="accent6" w:themeFillShade="80"/>
          </w:tcPr>
          <w:p w14:paraId="645598FE" w14:textId="77777777" w:rsidR="006221C9" w:rsidRPr="00A57761" w:rsidRDefault="006221C9" w:rsidP="00704F82">
            <w:pPr>
              <w:spacing w:line="259" w:lineRule="auto"/>
              <w:ind w:right="43"/>
              <w:jc w:val="center"/>
              <w:rPr>
                <w:rFonts w:asciiTheme="majorHAnsi" w:hAnsiTheme="majorHAnsi" w:cstheme="majorHAnsi"/>
              </w:rPr>
            </w:pPr>
            <w:r w:rsidRPr="00A57761">
              <w:rPr>
                <w:rFonts w:asciiTheme="majorHAnsi" w:eastAsia="Times New Roman" w:hAnsiTheme="majorHAnsi" w:cstheme="majorHAnsi"/>
                <w:color w:val="FFFFFF"/>
              </w:rPr>
              <w:t xml:space="preserve">RIP- V2 </w:t>
            </w:r>
          </w:p>
        </w:tc>
        <w:tc>
          <w:tcPr>
            <w:tcW w:w="3076" w:type="dxa"/>
            <w:tcBorders>
              <w:top w:val="single" w:sz="4" w:space="0" w:color="000000"/>
              <w:left w:val="single" w:sz="4" w:space="0" w:color="000000"/>
              <w:bottom w:val="single" w:sz="4" w:space="0" w:color="000000"/>
              <w:right w:val="single" w:sz="4" w:space="0" w:color="000000"/>
            </w:tcBorders>
            <w:shd w:val="clear" w:color="auto" w:fill="385623" w:themeFill="accent6" w:themeFillShade="80"/>
          </w:tcPr>
          <w:p w14:paraId="42DB3046" w14:textId="77777777" w:rsidR="006221C9" w:rsidRPr="00A57761" w:rsidRDefault="006221C9" w:rsidP="00704F82">
            <w:pPr>
              <w:spacing w:line="259" w:lineRule="auto"/>
              <w:ind w:right="44"/>
              <w:jc w:val="center"/>
              <w:rPr>
                <w:rFonts w:asciiTheme="majorHAnsi" w:hAnsiTheme="majorHAnsi" w:cstheme="majorHAnsi"/>
                <w:b/>
                <w:bCs/>
              </w:rPr>
            </w:pPr>
            <w:r w:rsidRPr="00A57761">
              <w:rPr>
                <w:rFonts w:asciiTheme="majorHAnsi" w:eastAsia="Times New Roman" w:hAnsiTheme="majorHAnsi" w:cstheme="majorHAnsi"/>
                <w:b/>
                <w:bCs/>
                <w:color w:val="FFFFFF"/>
              </w:rPr>
              <w:t xml:space="preserve">OSPF </w:t>
            </w:r>
          </w:p>
        </w:tc>
        <w:tc>
          <w:tcPr>
            <w:tcW w:w="2399" w:type="dxa"/>
            <w:tcBorders>
              <w:top w:val="single" w:sz="4" w:space="0" w:color="000000"/>
              <w:left w:val="single" w:sz="4" w:space="0" w:color="000000"/>
              <w:bottom w:val="single" w:sz="4" w:space="0" w:color="000000"/>
              <w:right w:val="single" w:sz="4" w:space="0" w:color="000000"/>
            </w:tcBorders>
            <w:shd w:val="clear" w:color="auto" w:fill="385623" w:themeFill="accent6" w:themeFillShade="80"/>
          </w:tcPr>
          <w:p w14:paraId="6DD7CBC3" w14:textId="77777777" w:rsidR="006221C9" w:rsidRPr="00A57761" w:rsidRDefault="006221C9" w:rsidP="00704F82">
            <w:pPr>
              <w:spacing w:line="259" w:lineRule="auto"/>
              <w:ind w:right="45"/>
              <w:jc w:val="center"/>
              <w:rPr>
                <w:rFonts w:asciiTheme="majorHAnsi" w:hAnsiTheme="majorHAnsi" w:cstheme="majorHAnsi"/>
                <w:b/>
                <w:bCs/>
              </w:rPr>
            </w:pPr>
            <w:r w:rsidRPr="00A57761">
              <w:rPr>
                <w:rFonts w:asciiTheme="majorHAnsi" w:eastAsia="Times New Roman" w:hAnsiTheme="majorHAnsi" w:cstheme="majorHAnsi"/>
                <w:b/>
                <w:bCs/>
                <w:color w:val="FFFFFF"/>
              </w:rPr>
              <w:t xml:space="preserve">EIGRP </w:t>
            </w:r>
          </w:p>
        </w:tc>
      </w:tr>
      <w:tr w:rsidR="006221C9" w:rsidRPr="00A57761" w14:paraId="4B1ADE57" w14:textId="77777777" w:rsidTr="00704F82">
        <w:trPr>
          <w:trHeight w:val="479"/>
        </w:trPr>
        <w:tc>
          <w:tcPr>
            <w:tcW w:w="1641" w:type="dxa"/>
            <w:tcBorders>
              <w:top w:val="single" w:sz="4" w:space="0" w:color="000000"/>
              <w:left w:val="single" w:sz="4" w:space="0" w:color="000000"/>
              <w:bottom w:val="single" w:sz="4" w:space="0" w:color="000000"/>
              <w:right w:val="single" w:sz="4" w:space="0" w:color="000000"/>
            </w:tcBorders>
            <w:vAlign w:val="center"/>
          </w:tcPr>
          <w:p w14:paraId="4059C4A4" w14:textId="77777777" w:rsidR="006221C9" w:rsidRPr="00A57761" w:rsidRDefault="006221C9" w:rsidP="00704F82">
            <w:pPr>
              <w:spacing w:line="259" w:lineRule="auto"/>
              <w:ind w:right="50"/>
              <w:jc w:val="center"/>
              <w:rPr>
                <w:rFonts w:asciiTheme="majorHAnsi" w:hAnsiTheme="majorHAnsi" w:cstheme="majorHAnsi"/>
              </w:rPr>
            </w:pPr>
            <w:r w:rsidRPr="00A57761">
              <w:rPr>
                <w:rFonts w:asciiTheme="majorHAnsi" w:hAnsiTheme="majorHAnsi" w:cstheme="majorHAnsi"/>
              </w:rPr>
              <w:t xml:space="preserve">Type </w:t>
            </w:r>
          </w:p>
        </w:tc>
        <w:tc>
          <w:tcPr>
            <w:tcW w:w="1231" w:type="dxa"/>
            <w:tcBorders>
              <w:top w:val="single" w:sz="4" w:space="0" w:color="000000"/>
              <w:left w:val="single" w:sz="4" w:space="0" w:color="000000"/>
              <w:bottom w:val="single" w:sz="4" w:space="0" w:color="000000"/>
              <w:right w:val="single" w:sz="4" w:space="0" w:color="000000"/>
            </w:tcBorders>
          </w:tcPr>
          <w:p w14:paraId="4ED993DB"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Distance Vector </w:t>
            </w:r>
          </w:p>
        </w:tc>
        <w:tc>
          <w:tcPr>
            <w:tcW w:w="1231" w:type="dxa"/>
            <w:tcBorders>
              <w:top w:val="single" w:sz="4" w:space="0" w:color="000000"/>
              <w:left w:val="single" w:sz="4" w:space="0" w:color="000000"/>
              <w:bottom w:val="single" w:sz="4" w:space="0" w:color="000000"/>
              <w:right w:val="single" w:sz="4" w:space="0" w:color="000000"/>
            </w:tcBorders>
          </w:tcPr>
          <w:p w14:paraId="0C0A0EF4"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Distance Vector </w:t>
            </w:r>
          </w:p>
        </w:tc>
        <w:tc>
          <w:tcPr>
            <w:tcW w:w="3076" w:type="dxa"/>
            <w:tcBorders>
              <w:top w:val="single" w:sz="4" w:space="0" w:color="000000"/>
              <w:left w:val="single" w:sz="4" w:space="0" w:color="000000"/>
              <w:bottom w:val="single" w:sz="4" w:space="0" w:color="000000"/>
              <w:right w:val="single" w:sz="4" w:space="0" w:color="000000"/>
            </w:tcBorders>
            <w:vAlign w:val="center"/>
          </w:tcPr>
          <w:p w14:paraId="78EC6AAC"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Link State </w:t>
            </w:r>
          </w:p>
        </w:tc>
        <w:tc>
          <w:tcPr>
            <w:tcW w:w="2399" w:type="dxa"/>
            <w:tcBorders>
              <w:top w:val="single" w:sz="4" w:space="0" w:color="000000"/>
              <w:left w:val="single" w:sz="4" w:space="0" w:color="000000"/>
              <w:bottom w:val="single" w:sz="4" w:space="0" w:color="000000"/>
              <w:right w:val="single" w:sz="4" w:space="0" w:color="000000"/>
            </w:tcBorders>
            <w:vAlign w:val="center"/>
          </w:tcPr>
          <w:p w14:paraId="20C545FE" w14:textId="77777777" w:rsidR="006221C9" w:rsidRPr="00A57761" w:rsidRDefault="006221C9" w:rsidP="00704F82">
            <w:pPr>
              <w:spacing w:line="259" w:lineRule="auto"/>
              <w:ind w:right="49"/>
              <w:jc w:val="center"/>
              <w:rPr>
                <w:rFonts w:asciiTheme="majorHAnsi" w:hAnsiTheme="majorHAnsi" w:cstheme="majorHAnsi"/>
              </w:rPr>
            </w:pPr>
            <w:r w:rsidRPr="00A57761">
              <w:rPr>
                <w:rFonts w:asciiTheme="majorHAnsi" w:hAnsiTheme="majorHAnsi" w:cstheme="majorHAnsi"/>
              </w:rPr>
              <w:t xml:space="preserve">Hybrid </w:t>
            </w:r>
          </w:p>
        </w:tc>
      </w:tr>
      <w:tr w:rsidR="006221C9" w:rsidRPr="00A57761" w14:paraId="606DE2C4"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vAlign w:val="center"/>
          </w:tcPr>
          <w:p w14:paraId="60D08ADE" w14:textId="77777777" w:rsidR="006221C9" w:rsidRPr="00A57761" w:rsidRDefault="006221C9" w:rsidP="00704F82">
            <w:pPr>
              <w:spacing w:line="259" w:lineRule="auto"/>
              <w:ind w:right="47"/>
              <w:jc w:val="center"/>
              <w:rPr>
                <w:rFonts w:asciiTheme="majorHAnsi" w:hAnsiTheme="majorHAnsi" w:cstheme="majorHAnsi"/>
              </w:rPr>
            </w:pPr>
            <w:r w:rsidRPr="00A57761">
              <w:rPr>
                <w:rFonts w:asciiTheme="majorHAnsi" w:hAnsiTheme="majorHAnsi" w:cstheme="majorHAnsi"/>
              </w:rPr>
              <w:t xml:space="preserve">Algorithm </w:t>
            </w:r>
          </w:p>
        </w:tc>
        <w:tc>
          <w:tcPr>
            <w:tcW w:w="1231" w:type="dxa"/>
            <w:tcBorders>
              <w:top w:val="single" w:sz="4" w:space="0" w:color="000000"/>
              <w:left w:val="single" w:sz="4" w:space="0" w:color="000000"/>
              <w:bottom w:val="single" w:sz="4" w:space="0" w:color="000000"/>
              <w:right w:val="single" w:sz="4" w:space="0" w:color="000000"/>
            </w:tcBorders>
          </w:tcPr>
          <w:p w14:paraId="3B6C49A1"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Bellmanford </w:t>
            </w:r>
          </w:p>
        </w:tc>
        <w:tc>
          <w:tcPr>
            <w:tcW w:w="1231" w:type="dxa"/>
            <w:tcBorders>
              <w:top w:val="single" w:sz="4" w:space="0" w:color="000000"/>
              <w:left w:val="single" w:sz="4" w:space="0" w:color="000000"/>
              <w:bottom w:val="single" w:sz="4" w:space="0" w:color="000000"/>
              <w:right w:val="single" w:sz="4" w:space="0" w:color="000000"/>
            </w:tcBorders>
          </w:tcPr>
          <w:p w14:paraId="44517D4E"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Bellmanford </w:t>
            </w:r>
          </w:p>
        </w:tc>
        <w:tc>
          <w:tcPr>
            <w:tcW w:w="3076" w:type="dxa"/>
            <w:tcBorders>
              <w:top w:val="single" w:sz="4" w:space="0" w:color="000000"/>
              <w:left w:val="single" w:sz="4" w:space="0" w:color="000000"/>
              <w:bottom w:val="single" w:sz="4" w:space="0" w:color="000000"/>
              <w:right w:val="single" w:sz="4" w:space="0" w:color="000000"/>
            </w:tcBorders>
            <w:vAlign w:val="center"/>
          </w:tcPr>
          <w:p w14:paraId="0540EEAF" w14:textId="77777777" w:rsidR="006221C9" w:rsidRPr="00A57761" w:rsidRDefault="006221C9" w:rsidP="00704F82">
            <w:pPr>
              <w:spacing w:line="259" w:lineRule="auto"/>
              <w:ind w:right="47"/>
              <w:jc w:val="center"/>
              <w:rPr>
                <w:rFonts w:asciiTheme="majorHAnsi" w:hAnsiTheme="majorHAnsi" w:cstheme="majorHAnsi"/>
              </w:rPr>
            </w:pPr>
            <w:r w:rsidRPr="00A57761">
              <w:rPr>
                <w:rFonts w:asciiTheme="majorHAnsi" w:hAnsiTheme="majorHAnsi" w:cstheme="majorHAnsi"/>
              </w:rPr>
              <w:t xml:space="preserve">Dijkstra </w:t>
            </w:r>
          </w:p>
        </w:tc>
        <w:tc>
          <w:tcPr>
            <w:tcW w:w="2399" w:type="dxa"/>
            <w:tcBorders>
              <w:top w:val="single" w:sz="4" w:space="0" w:color="000000"/>
              <w:left w:val="single" w:sz="4" w:space="0" w:color="000000"/>
              <w:bottom w:val="single" w:sz="4" w:space="0" w:color="000000"/>
              <w:right w:val="single" w:sz="4" w:space="0" w:color="000000"/>
            </w:tcBorders>
            <w:vAlign w:val="center"/>
          </w:tcPr>
          <w:p w14:paraId="27115EC8"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DUAL </w:t>
            </w:r>
          </w:p>
        </w:tc>
      </w:tr>
      <w:tr w:rsidR="006221C9" w:rsidRPr="00A57761" w14:paraId="543D200F" w14:textId="77777777" w:rsidTr="00704F82">
        <w:trPr>
          <w:trHeight w:val="478"/>
        </w:trPr>
        <w:tc>
          <w:tcPr>
            <w:tcW w:w="1641" w:type="dxa"/>
            <w:tcBorders>
              <w:top w:val="single" w:sz="4" w:space="0" w:color="000000"/>
              <w:left w:val="single" w:sz="4" w:space="0" w:color="000000"/>
              <w:bottom w:val="single" w:sz="4" w:space="0" w:color="000000"/>
              <w:right w:val="single" w:sz="4" w:space="0" w:color="000000"/>
            </w:tcBorders>
          </w:tcPr>
          <w:p w14:paraId="72A1574F"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Class full/ Classless </w:t>
            </w:r>
          </w:p>
        </w:tc>
        <w:tc>
          <w:tcPr>
            <w:tcW w:w="1231" w:type="dxa"/>
            <w:tcBorders>
              <w:top w:val="single" w:sz="4" w:space="0" w:color="000000"/>
              <w:left w:val="single" w:sz="4" w:space="0" w:color="000000"/>
              <w:bottom w:val="single" w:sz="4" w:space="0" w:color="000000"/>
              <w:right w:val="single" w:sz="4" w:space="0" w:color="000000"/>
            </w:tcBorders>
            <w:vAlign w:val="center"/>
          </w:tcPr>
          <w:p w14:paraId="329F774C" w14:textId="77777777" w:rsidR="006221C9" w:rsidRPr="00A57761" w:rsidRDefault="006221C9" w:rsidP="00704F82">
            <w:pPr>
              <w:spacing w:line="259" w:lineRule="auto"/>
              <w:ind w:right="45"/>
              <w:jc w:val="center"/>
              <w:rPr>
                <w:rFonts w:asciiTheme="majorHAnsi" w:hAnsiTheme="majorHAnsi" w:cstheme="majorHAnsi"/>
              </w:rPr>
            </w:pPr>
            <w:r w:rsidRPr="00A57761">
              <w:rPr>
                <w:rFonts w:asciiTheme="majorHAnsi" w:hAnsiTheme="majorHAnsi" w:cstheme="majorHAnsi"/>
              </w:rPr>
              <w:t xml:space="preserve">Class full </w:t>
            </w:r>
          </w:p>
        </w:tc>
        <w:tc>
          <w:tcPr>
            <w:tcW w:w="1231" w:type="dxa"/>
            <w:tcBorders>
              <w:top w:val="single" w:sz="4" w:space="0" w:color="000000"/>
              <w:left w:val="single" w:sz="4" w:space="0" w:color="000000"/>
              <w:bottom w:val="single" w:sz="4" w:space="0" w:color="000000"/>
              <w:right w:val="single" w:sz="4" w:space="0" w:color="000000"/>
            </w:tcBorders>
            <w:vAlign w:val="center"/>
          </w:tcPr>
          <w:p w14:paraId="2AB0735B" w14:textId="77777777" w:rsidR="006221C9" w:rsidRPr="00A57761" w:rsidRDefault="006221C9" w:rsidP="00704F82">
            <w:pPr>
              <w:spacing w:line="259" w:lineRule="auto"/>
              <w:ind w:right="45"/>
              <w:jc w:val="center"/>
              <w:rPr>
                <w:rFonts w:asciiTheme="majorHAnsi" w:hAnsiTheme="majorHAnsi" w:cstheme="majorHAnsi"/>
              </w:rPr>
            </w:pPr>
            <w:r w:rsidRPr="00A57761">
              <w:rPr>
                <w:rFonts w:asciiTheme="majorHAnsi" w:hAnsiTheme="majorHAnsi" w:cstheme="majorHAnsi"/>
              </w:rPr>
              <w:t xml:space="preserve">Class less </w:t>
            </w:r>
          </w:p>
        </w:tc>
        <w:tc>
          <w:tcPr>
            <w:tcW w:w="3076" w:type="dxa"/>
            <w:tcBorders>
              <w:top w:val="single" w:sz="4" w:space="0" w:color="000000"/>
              <w:left w:val="single" w:sz="4" w:space="0" w:color="000000"/>
              <w:bottom w:val="single" w:sz="4" w:space="0" w:color="000000"/>
              <w:right w:val="single" w:sz="4" w:space="0" w:color="000000"/>
            </w:tcBorders>
            <w:vAlign w:val="center"/>
          </w:tcPr>
          <w:p w14:paraId="4E462E3E" w14:textId="77777777" w:rsidR="006221C9" w:rsidRPr="00A57761" w:rsidRDefault="006221C9" w:rsidP="00704F82">
            <w:pPr>
              <w:spacing w:line="259" w:lineRule="auto"/>
              <w:ind w:right="46"/>
              <w:jc w:val="center"/>
              <w:rPr>
                <w:rFonts w:asciiTheme="majorHAnsi" w:hAnsiTheme="majorHAnsi" w:cstheme="majorHAnsi"/>
              </w:rPr>
            </w:pPr>
            <w:r w:rsidRPr="00A57761">
              <w:rPr>
                <w:rFonts w:asciiTheme="majorHAnsi" w:hAnsiTheme="majorHAnsi" w:cstheme="majorHAnsi"/>
              </w:rPr>
              <w:t xml:space="preserve">Classless </w:t>
            </w:r>
          </w:p>
        </w:tc>
        <w:tc>
          <w:tcPr>
            <w:tcW w:w="2399" w:type="dxa"/>
            <w:tcBorders>
              <w:top w:val="single" w:sz="4" w:space="0" w:color="000000"/>
              <w:left w:val="single" w:sz="4" w:space="0" w:color="000000"/>
              <w:bottom w:val="single" w:sz="4" w:space="0" w:color="000000"/>
              <w:right w:val="single" w:sz="4" w:space="0" w:color="000000"/>
            </w:tcBorders>
            <w:vAlign w:val="center"/>
          </w:tcPr>
          <w:p w14:paraId="7568E599" w14:textId="77777777" w:rsidR="006221C9" w:rsidRPr="00A57761" w:rsidRDefault="006221C9" w:rsidP="00704F82">
            <w:pPr>
              <w:spacing w:line="259" w:lineRule="auto"/>
              <w:ind w:right="47"/>
              <w:jc w:val="center"/>
              <w:rPr>
                <w:rFonts w:asciiTheme="majorHAnsi" w:hAnsiTheme="majorHAnsi" w:cstheme="majorHAnsi"/>
              </w:rPr>
            </w:pPr>
            <w:r w:rsidRPr="00A57761">
              <w:rPr>
                <w:rFonts w:asciiTheme="majorHAnsi" w:hAnsiTheme="majorHAnsi" w:cstheme="majorHAnsi"/>
              </w:rPr>
              <w:t xml:space="preserve">Classless </w:t>
            </w:r>
          </w:p>
        </w:tc>
      </w:tr>
      <w:tr w:rsidR="006221C9" w:rsidRPr="00A57761" w14:paraId="659C1C80" w14:textId="77777777" w:rsidTr="00704F82">
        <w:trPr>
          <w:trHeight w:val="245"/>
        </w:trPr>
        <w:tc>
          <w:tcPr>
            <w:tcW w:w="1641" w:type="dxa"/>
            <w:tcBorders>
              <w:top w:val="single" w:sz="4" w:space="0" w:color="000000"/>
              <w:left w:val="single" w:sz="4" w:space="0" w:color="000000"/>
              <w:bottom w:val="single" w:sz="4" w:space="0" w:color="000000"/>
              <w:right w:val="single" w:sz="4" w:space="0" w:color="000000"/>
            </w:tcBorders>
          </w:tcPr>
          <w:p w14:paraId="4803B47E" w14:textId="77777777" w:rsidR="006221C9" w:rsidRPr="00A57761" w:rsidRDefault="006221C9" w:rsidP="00704F82">
            <w:pPr>
              <w:spacing w:line="259" w:lineRule="auto"/>
              <w:ind w:right="49"/>
              <w:jc w:val="center"/>
              <w:rPr>
                <w:rFonts w:asciiTheme="majorHAnsi" w:hAnsiTheme="majorHAnsi" w:cstheme="majorHAnsi"/>
              </w:rPr>
            </w:pPr>
            <w:r w:rsidRPr="00A57761">
              <w:rPr>
                <w:rFonts w:asciiTheme="majorHAnsi" w:hAnsiTheme="majorHAnsi" w:cstheme="majorHAnsi"/>
              </w:rPr>
              <w:t xml:space="preserve">Metric </w:t>
            </w:r>
          </w:p>
        </w:tc>
        <w:tc>
          <w:tcPr>
            <w:tcW w:w="1231" w:type="dxa"/>
            <w:tcBorders>
              <w:top w:val="single" w:sz="4" w:space="0" w:color="000000"/>
              <w:left w:val="single" w:sz="4" w:space="0" w:color="000000"/>
              <w:bottom w:val="single" w:sz="4" w:space="0" w:color="000000"/>
              <w:right w:val="single" w:sz="4" w:space="0" w:color="000000"/>
            </w:tcBorders>
          </w:tcPr>
          <w:p w14:paraId="513025D5" w14:textId="77777777" w:rsidR="006221C9" w:rsidRPr="00A57761" w:rsidRDefault="006221C9" w:rsidP="00704F82">
            <w:pPr>
              <w:spacing w:line="259" w:lineRule="auto"/>
              <w:ind w:left="5"/>
              <w:rPr>
                <w:rFonts w:asciiTheme="majorHAnsi" w:hAnsiTheme="majorHAnsi" w:cstheme="majorHAnsi"/>
              </w:rPr>
            </w:pPr>
            <w:r w:rsidRPr="00A57761">
              <w:rPr>
                <w:rFonts w:asciiTheme="majorHAnsi" w:hAnsiTheme="majorHAnsi" w:cstheme="majorHAnsi"/>
              </w:rPr>
              <w:t xml:space="preserve">Hop Count </w:t>
            </w:r>
          </w:p>
        </w:tc>
        <w:tc>
          <w:tcPr>
            <w:tcW w:w="1231" w:type="dxa"/>
            <w:tcBorders>
              <w:top w:val="single" w:sz="4" w:space="0" w:color="000000"/>
              <w:left w:val="single" w:sz="4" w:space="0" w:color="000000"/>
              <w:bottom w:val="single" w:sz="4" w:space="0" w:color="000000"/>
              <w:right w:val="single" w:sz="4" w:space="0" w:color="000000"/>
            </w:tcBorders>
          </w:tcPr>
          <w:p w14:paraId="3F2830F9" w14:textId="77777777" w:rsidR="006221C9" w:rsidRPr="00A57761" w:rsidRDefault="006221C9" w:rsidP="00704F82">
            <w:pPr>
              <w:spacing w:line="259" w:lineRule="auto"/>
              <w:rPr>
                <w:rFonts w:asciiTheme="majorHAnsi" w:hAnsiTheme="majorHAnsi" w:cstheme="majorHAnsi"/>
              </w:rPr>
            </w:pPr>
            <w:r w:rsidRPr="00A57761">
              <w:rPr>
                <w:rFonts w:asciiTheme="majorHAnsi" w:hAnsiTheme="majorHAnsi" w:cstheme="majorHAnsi"/>
              </w:rPr>
              <w:t xml:space="preserve">Hop Count </w:t>
            </w:r>
          </w:p>
        </w:tc>
        <w:tc>
          <w:tcPr>
            <w:tcW w:w="3076" w:type="dxa"/>
            <w:tcBorders>
              <w:top w:val="single" w:sz="4" w:space="0" w:color="000000"/>
              <w:left w:val="single" w:sz="4" w:space="0" w:color="000000"/>
              <w:bottom w:val="single" w:sz="4" w:space="0" w:color="000000"/>
              <w:right w:val="single" w:sz="4" w:space="0" w:color="000000"/>
            </w:tcBorders>
          </w:tcPr>
          <w:p w14:paraId="03EB9D13" w14:textId="77777777" w:rsidR="006221C9" w:rsidRPr="00A57761" w:rsidRDefault="006221C9" w:rsidP="00704F82">
            <w:pPr>
              <w:spacing w:line="259" w:lineRule="auto"/>
              <w:ind w:right="46"/>
              <w:jc w:val="center"/>
              <w:rPr>
                <w:rFonts w:asciiTheme="majorHAnsi" w:hAnsiTheme="majorHAnsi" w:cstheme="majorHAnsi"/>
              </w:rPr>
            </w:pPr>
            <w:r w:rsidRPr="00A57761">
              <w:rPr>
                <w:rFonts w:asciiTheme="majorHAnsi" w:hAnsiTheme="majorHAnsi" w:cstheme="majorHAnsi"/>
              </w:rPr>
              <w:t xml:space="preserve">Cost </w:t>
            </w:r>
          </w:p>
        </w:tc>
        <w:tc>
          <w:tcPr>
            <w:tcW w:w="2399" w:type="dxa"/>
            <w:tcBorders>
              <w:top w:val="single" w:sz="4" w:space="0" w:color="000000"/>
              <w:left w:val="single" w:sz="4" w:space="0" w:color="000000"/>
              <w:bottom w:val="single" w:sz="4" w:space="0" w:color="000000"/>
              <w:right w:val="single" w:sz="4" w:space="0" w:color="000000"/>
            </w:tcBorders>
          </w:tcPr>
          <w:p w14:paraId="00F58280" w14:textId="77777777" w:rsidR="006221C9" w:rsidRPr="00A57761" w:rsidRDefault="006221C9" w:rsidP="00704F82">
            <w:pPr>
              <w:spacing w:line="259" w:lineRule="auto"/>
              <w:ind w:right="49"/>
              <w:jc w:val="center"/>
              <w:rPr>
                <w:rFonts w:asciiTheme="majorHAnsi" w:hAnsiTheme="majorHAnsi" w:cstheme="majorHAnsi"/>
              </w:rPr>
            </w:pPr>
            <w:r w:rsidRPr="00A57761">
              <w:rPr>
                <w:rFonts w:asciiTheme="majorHAnsi" w:hAnsiTheme="majorHAnsi" w:cstheme="majorHAnsi"/>
              </w:rPr>
              <w:t xml:space="preserve">Bandwidth/ Delay </w:t>
            </w:r>
          </w:p>
        </w:tc>
      </w:tr>
      <w:tr w:rsidR="006221C9" w:rsidRPr="00A57761" w14:paraId="0360DC34" w14:textId="77777777" w:rsidTr="00704F82">
        <w:trPr>
          <w:trHeight w:val="713"/>
        </w:trPr>
        <w:tc>
          <w:tcPr>
            <w:tcW w:w="1641" w:type="dxa"/>
            <w:tcBorders>
              <w:top w:val="single" w:sz="4" w:space="0" w:color="000000"/>
              <w:left w:val="single" w:sz="4" w:space="0" w:color="000000"/>
              <w:bottom w:val="single" w:sz="4" w:space="0" w:color="000000"/>
              <w:right w:val="single" w:sz="4" w:space="0" w:color="000000"/>
            </w:tcBorders>
            <w:vAlign w:val="center"/>
          </w:tcPr>
          <w:p w14:paraId="30FE3697"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Timers Update (Hello/Dead) </w:t>
            </w:r>
          </w:p>
        </w:tc>
        <w:tc>
          <w:tcPr>
            <w:tcW w:w="1231" w:type="dxa"/>
            <w:tcBorders>
              <w:top w:val="single" w:sz="4" w:space="0" w:color="000000"/>
              <w:left w:val="single" w:sz="4" w:space="0" w:color="000000"/>
              <w:bottom w:val="single" w:sz="4" w:space="0" w:color="000000"/>
              <w:right w:val="single" w:sz="4" w:space="0" w:color="000000"/>
            </w:tcBorders>
            <w:vAlign w:val="center"/>
          </w:tcPr>
          <w:p w14:paraId="238106DD" w14:textId="77777777" w:rsidR="006221C9" w:rsidRPr="00A57761" w:rsidRDefault="006221C9" w:rsidP="00704F82">
            <w:pPr>
              <w:spacing w:line="259" w:lineRule="auto"/>
              <w:ind w:right="48"/>
              <w:jc w:val="center"/>
              <w:rPr>
                <w:rFonts w:asciiTheme="majorHAnsi" w:hAnsiTheme="majorHAnsi" w:cstheme="majorHAnsi"/>
              </w:rPr>
            </w:pPr>
            <w:r w:rsidRPr="00A57761">
              <w:rPr>
                <w:rFonts w:asciiTheme="majorHAnsi" w:hAnsiTheme="majorHAnsi" w:cstheme="majorHAnsi"/>
              </w:rPr>
              <w:t xml:space="preserve">30 sec </w:t>
            </w:r>
          </w:p>
        </w:tc>
        <w:tc>
          <w:tcPr>
            <w:tcW w:w="1231" w:type="dxa"/>
            <w:tcBorders>
              <w:top w:val="single" w:sz="4" w:space="0" w:color="000000"/>
              <w:left w:val="single" w:sz="4" w:space="0" w:color="000000"/>
              <w:bottom w:val="single" w:sz="4" w:space="0" w:color="000000"/>
              <w:right w:val="single" w:sz="4" w:space="0" w:color="000000"/>
            </w:tcBorders>
            <w:vAlign w:val="center"/>
          </w:tcPr>
          <w:p w14:paraId="27F1151E" w14:textId="77777777" w:rsidR="006221C9" w:rsidRPr="00A57761" w:rsidRDefault="006221C9" w:rsidP="00704F82">
            <w:pPr>
              <w:spacing w:line="259" w:lineRule="auto"/>
              <w:ind w:right="46"/>
              <w:jc w:val="center"/>
              <w:rPr>
                <w:rFonts w:asciiTheme="majorHAnsi" w:hAnsiTheme="majorHAnsi" w:cstheme="majorHAnsi"/>
              </w:rPr>
            </w:pPr>
            <w:r w:rsidRPr="00A57761">
              <w:rPr>
                <w:rFonts w:asciiTheme="majorHAnsi" w:hAnsiTheme="majorHAnsi" w:cstheme="majorHAnsi"/>
              </w:rPr>
              <w:t xml:space="preserve">30 sec </w:t>
            </w:r>
          </w:p>
        </w:tc>
        <w:tc>
          <w:tcPr>
            <w:tcW w:w="3076" w:type="dxa"/>
            <w:tcBorders>
              <w:top w:val="single" w:sz="4" w:space="0" w:color="000000"/>
              <w:left w:val="single" w:sz="4" w:space="0" w:color="000000"/>
              <w:bottom w:val="single" w:sz="4" w:space="0" w:color="000000"/>
              <w:right w:val="single" w:sz="4" w:space="0" w:color="000000"/>
            </w:tcBorders>
          </w:tcPr>
          <w:p w14:paraId="66C3E8A7"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Triggered when network charge occurs, send periodic update LSA refreshes every 30 minutes </w:t>
            </w:r>
          </w:p>
        </w:tc>
        <w:tc>
          <w:tcPr>
            <w:tcW w:w="2399" w:type="dxa"/>
            <w:tcBorders>
              <w:top w:val="single" w:sz="4" w:space="0" w:color="000000"/>
              <w:left w:val="single" w:sz="4" w:space="0" w:color="000000"/>
              <w:bottom w:val="single" w:sz="4" w:space="0" w:color="000000"/>
              <w:right w:val="single" w:sz="4" w:space="0" w:color="000000"/>
            </w:tcBorders>
            <w:vAlign w:val="center"/>
          </w:tcPr>
          <w:p w14:paraId="04C136D2"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Triggered (LAN3/15,WAN 60/180) </w:t>
            </w:r>
          </w:p>
        </w:tc>
      </w:tr>
      <w:tr w:rsidR="006221C9" w:rsidRPr="00A57761" w14:paraId="6CFAA261"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tcPr>
          <w:p w14:paraId="35EC5610"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Administrative Distance </w:t>
            </w:r>
          </w:p>
        </w:tc>
        <w:tc>
          <w:tcPr>
            <w:tcW w:w="1231" w:type="dxa"/>
            <w:tcBorders>
              <w:top w:val="single" w:sz="4" w:space="0" w:color="000000"/>
              <w:left w:val="single" w:sz="4" w:space="0" w:color="000000"/>
              <w:bottom w:val="single" w:sz="4" w:space="0" w:color="000000"/>
              <w:right w:val="single" w:sz="4" w:space="0" w:color="000000"/>
            </w:tcBorders>
            <w:vAlign w:val="center"/>
          </w:tcPr>
          <w:p w14:paraId="46AE6CDE"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120 </w:t>
            </w:r>
          </w:p>
        </w:tc>
        <w:tc>
          <w:tcPr>
            <w:tcW w:w="1231" w:type="dxa"/>
            <w:tcBorders>
              <w:top w:val="single" w:sz="4" w:space="0" w:color="000000"/>
              <w:left w:val="single" w:sz="4" w:space="0" w:color="000000"/>
              <w:bottom w:val="single" w:sz="4" w:space="0" w:color="000000"/>
              <w:right w:val="single" w:sz="4" w:space="0" w:color="000000"/>
            </w:tcBorders>
            <w:vAlign w:val="center"/>
          </w:tcPr>
          <w:p w14:paraId="2C935E4F"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120 </w:t>
            </w:r>
          </w:p>
        </w:tc>
        <w:tc>
          <w:tcPr>
            <w:tcW w:w="3076" w:type="dxa"/>
            <w:tcBorders>
              <w:top w:val="single" w:sz="4" w:space="0" w:color="000000"/>
              <w:left w:val="single" w:sz="4" w:space="0" w:color="000000"/>
              <w:bottom w:val="single" w:sz="4" w:space="0" w:color="000000"/>
              <w:right w:val="single" w:sz="4" w:space="0" w:color="000000"/>
            </w:tcBorders>
            <w:vAlign w:val="center"/>
          </w:tcPr>
          <w:p w14:paraId="2C95D87D"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110 </w:t>
            </w:r>
          </w:p>
        </w:tc>
        <w:tc>
          <w:tcPr>
            <w:tcW w:w="2399" w:type="dxa"/>
            <w:tcBorders>
              <w:top w:val="single" w:sz="4" w:space="0" w:color="000000"/>
              <w:left w:val="single" w:sz="4" w:space="0" w:color="000000"/>
              <w:bottom w:val="single" w:sz="4" w:space="0" w:color="000000"/>
              <w:right w:val="single" w:sz="4" w:space="0" w:color="000000"/>
            </w:tcBorders>
            <w:vAlign w:val="center"/>
          </w:tcPr>
          <w:p w14:paraId="0B9EFA72" w14:textId="77777777" w:rsidR="006221C9" w:rsidRPr="00A57761" w:rsidRDefault="006221C9" w:rsidP="00704F82">
            <w:pPr>
              <w:spacing w:line="259" w:lineRule="auto"/>
              <w:ind w:left="34"/>
              <w:rPr>
                <w:rFonts w:asciiTheme="majorHAnsi" w:hAnsiTheme="majorHAnsi" w:cstheme="majorHAnsi"/>
              </w:rPr>
            </w:pPr>
            <w:r w:rsidRPr="00A57761">
              <w:rPr>
                <w:rFonts w:asciiTheme="majorHAnsi" w:hAnsiTheme="majorHAnsi" w:cstheme="majorHAnsi"/>
              </w:rPr>
              <w:t xml:space="preserve">Internal 90 External 170 </w:t>
            </w:r>
          </w:p>
        </w:tc>
      </w:tr>
      <w:tr w:rsidR="006221C9" w:rsidRPr="00A57761" w14:paraId="3B689EFE"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tcPr>
          <w:p w14:paraId="66346191"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Authentication </w:t>
            </w:r>
          </w:p>
        </w:tc>
        <w:tc>
          <w:tcPr>
            <w:tcW w:w="1231" w:type="dxa"/>
            <w:tcBorders>
              <w:top w:val="single" w:sz="4" w:space="0" w:color="000000"/>
              <w:left w:val="single" w:sz="4" w:space="0" w:color="000000"/>
              <w:bottom w:val="single" w:sz="4" w:space="0" w:color="000000"/>
              <w:right w:val="single" w:sz="4" w:space="0" w:color="000000"/>
            </w:tcBorders>
          </w:tcPr>
          <w:p w14:paraId="028FDB1C"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No </w:t>
            </w:r>
          </w:p>
        </w:tc>
        <w:tc>
          <w:tcPr>
            <w:tcW w:w="1231" w:type="dxa"/>
            <w:tcBorders>
              <w:top w:val="single" w:sz="4" w:space="0" w:color="000000"/>
              <w:left w:val="single" w:sz="4" w:space="0" w:color="000000"/>
              <w:bottom w:val="single" w:sz="4" w:space="0" w:color="000000"/>
              <w:right w:val="single" w:sz="4" w:space="0" w:color="000000"/>
            </w:tcBorders>
          </w:tcPr>
          <w:p w14:paraId="63D57612"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Yes </w:t>
            </w:r>
          </w:p>
        </w:tc>
        <w:tc>
          <w:tcPr>
            <w:tcW w:w="3076" w:type="dxa"/>
            <w:tcBorders>
              <w:top w:val="single" w:sz="4" w:space="0" w:color="000000"/>
              <w:left w:val="single" w:sz="4" w:space="0" w:color="000000"/>
              <w:bottom w:val="single" w:sz="4" w:space="0" w:color="000000"/>
              <w:right w:val="single" w:sz="4" w:space="0" w:color="000000"/>
            </w:tcBorders>
          </w:tcPr>
          <w:p w14:paraId="0F1F7386"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MD5 Authentication </w:t>
            </w:r>
          </w:p>
        </w:tc>
        <w:tc>
          <w:tcPr>
            <w:tcW w:w="2399" w:type="dxa"/>
            <w:tcBorders>
              <w:top w:val="single" w:sz="4" w:space="0" w:color="000000"/>
              <w:left w:val="single" w:sz="4" w:space="0" w:color="000000"/>
              <w:bottom w:val="single" w:sz="4" w:space="0" w:color="000000"/>
              <w:right w:val="single" w:sz="4" w:space="0" w:color="000000"/>
            </w:tcBorders>
          </w:tcPr>
          <w:p w14:paraId="449FA423" w14:textId="77777777" w:rsidR="006221C9" w:rsidRPr="00A57761" w:rsidRDefault="006221C9" w:rsidP="00704F82">
            <w:pPr>
              <w:spacing w:line="259" w:lineRule="auto"/>
              <w:ind w:left="34"/>
              <w:rPr>
                <w:rFonts w:asciiTheme="majorHAnsi" w:hAnsiTheme="majorHAnsi" w:cstheme="majorHAnsi"/>
              </w:rPr>
            </w:pPr>
            <w:r w:rsidRPr="00A57761">
              <w:rPr>
                <w:rFonts w:asciiTheme="majorHAnsi" w:hAnsiTheme="majorHAnsi" w:cstheme="majorHAnsi"/>
              </w:rPr>
              <w:t xml:space="preserve">MD5 Authentication </w:t>
            </w:r>
          </w:p>
        </w:tc>
      </w:tr>
      <w:tr w:rsidR="006221C9" w:rsidRPr="00A57761" w14:paraId="4D596628"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tcPr>
          <w:p w14:paraId="37A84CAB"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Hop Limit </w:t>
            </w:r>
          </w:p>
        </w:tc>
        <w:tc>
          <w:tcPr>
            <w:tcW w:w="1231" w:type="dxa"/>
            <w:tcBorders>
              <w:top w:val="single" w:sz="4" w:space="0" w:color="000000"/>
              <w:left w:val="single" w:sz="4" w:space="0" w:color="000000"/>
              <w:bottom w:val="single" w:sz="4" w:space="0" w:color="000000"/>
              <w:right w:val="single" w:sz="4" w:space="0" w:color="000000"/>
            </w:tcBorders>
          </w:tcPr>
          <w:p w14:paraId="4E920028"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15 </w:t>
            </w:r>
          </w:p>
        </w:tc>
        <w:tc>
          <w:tcPr>
            <w:tcW w:w="1231" w:type="dxa"/>
            <w:tcBorders>
              <w:top w:val="single" w:sz="4" w:space="0" w:color="000000"/>
              <w:left w:val="single" w:sz="4" w:space="0" w:color="000000"/>
              <w:bottom w:val="single" w:sz="4" w:space="0" w:color="000000"/>
              <w:right w:val="single" w:sz="4" w:space="0" w:color="000000"/>
            </w:tcBorders>
          </w:tcPr>
          <w:p w14:paraId="521CD5AC"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15 </w:t>
            </w:r>
          </w:p>
        </w:tc>
        <w:tc>
          <w:tcPr>
            <w:tcW w:w="3076" w:type="dxa"/>
            <w:tcBorders>
              <w:top w:val="single" w:sz="4" w:space="0" w:color="000000"/>
              <w:left w:val="single" w:sz="4" w:space="0" w:color="000000"/>
              <w:bottom w:val="single" w:sz="4" w:space="0" w:color="000000"/>
              <w:right w:val="single" w:sz="4" w:space="0" w:color="000000"/>
            </w:tcBorders>
          </w:tcPr>
          <w:p w14:paraId="373E0AD7"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224 </w:t>
            </w:r>
          </w:p>
        </w:tc>
        <w:tc>
          <w:tcPr>
            <w:tcW w:w="2399" w:type="dxa"/>
            <w:tcBorders>
              <w:top w:val="single" w:sz="4" w:space="0" w:color="000000"/>
              <w:left w:val="single" w:sz="4" w:space="0" w:color="000000"/>
              <w:bottom w:val="single" w:sz="4" w:space="0" w:color="000000"/>
              <w:right w:val="single" w:sz="4" w:space="0" w:color="000000"/>
            </w:tcBorders>
          </w:tcPr>
          <w:p w14:paraId="6232AE66" w14:textId="77777777" w:rsidR="006221C9" w:rsidRPr="00A57761" w:rsidRDefault="006221C9" w:rsidP="00704F82">
            <w:pPr>
              <w:spacing w:line="259" w:lineRule="auto"/>
              <w:ind w:left="34"/>
              <w:rPr>
                <w:rFonts w:asciiTheme="majorHAnsi" w:hAnsiTheme="majorHAnsi" w:cstheme="majorHAnsi"/>
              </w:rPr>
            </w:pPr>
            <w:r w:rsidRPr="00A57761">
              <w:rPr>
                <w:rFonts w:asciiTheme="majorHAnsi" w:hAnsiTheme="majorHAnsi" w:cstheme="majorHAnsi"/>
              </w:rPr>
              <w:t xml:space="preserve">None </w:t>
            </w:r>
          </w:p>
        </w:tc>
      </w:tr>
      <w:tr w:rsidR="006221C9" w:rsidRPr="00A57761" w14:paraId="1CB70219"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tcPr>
          <w:p w14:paraId="79B0E3F8"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Convergence </w:t>
            </w:r>
          </w:p>
        </w:tc>
        <w:tc>
          <w:tcPr>
            <w:tcW w:w="1231" w:type="dxa"/>
            <w:tcBorders>
              <w:top w:val="single" w:sz="4" w:space="0" w:color="000000"/>
              <w:left w:val="single" w:sz="4" w:space="0" w:color="000000"/>
              <w:bottom w:val="single" w:sz="4" w:space="0" w:color="000000"/>
              <w:right w:val="single" w:sz="4" w:space="0" w:color="000000"/>
            </w:tcBorders>
          </w:tcPr>
          <w:p w14:paraId="1226A053"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Slow </w:t>
            </w:r>
          </w:p>
        </w:tc>
        <w:tc>
          <w:tcPr>
            <w:tcW w:w="1231" w:type="dxa"/>
            <w:tcBorders>
              <w:top w:val="single" w:sz="4" w:space="0" w:color="000000"/>
              <w:left w:val="single" w:sz="4" w:space="0" w:color="000000"/>
              <w:bottom w:val="single" w:sz="4" w:space="0" w:color="000000"/>
              <w:right w:val="single" w:sz="4" w:space="0" w:color="000000"/>
            </w:tcBorders>
          </w:tcPr>
          <w:p w14:paraId="6EE1541C"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Slow </w:t>
            </w:r>
          </w:p>
        </w:tc>
        <w:tc>
          <w:tcPr>
            <w:tcW w:w="3076" w:type="dxa"/>
            <w:tcBorders>
              <w:top w:val="single" w:sz="4" w:space="0" w:color="000000"/>
              <w:left w:val="single" w:sz="4" w:space="0" w:color="000000"/>
              <w:bottom w:val="single" w:sz="4" w:space="0" w:color="000000"/>
              <w:right w:val="single" w:sz="4" w:space="0" w:color="000000"/>
            </w:tcBorders>
          </w:tcPr>
          <w:p w14:paraId="5564ACB5"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Fast </w:t>
            </w:r>
          </w:p>
        </w:tc>
        <w:tc>
          <w:tcPr>
            <w:tcW w:w="2399" w:type="dxa"/>
            <w:tcBorders>
              <w:top w:val="single" w:sz="4" w:space="0" w:color="000000"/>
              <w:left w:val="single" w:sz="4" w:space="0" w:color="000000"/>
              <w:bottom w:val="single" w:sz="4" w:space="0" w:color="000000"/>
              <w:right w:val="single" w:sz="4" w:space="0" w:color="000000"/>
            </w:tcBorders>
          </w:tcPr>
          <w:p w14:paraId="12428362" w14:textId="77777777" w:rsidR="006221C9" w:rsidRPr="00A57761" w:rsidRDefault="006221C9" w:rsidP="00704F82">
            <w:pPr>
              <w:spacing w:line="259" w:lineRule="auto"/>
              <w:ind w:left="34"/>
              <w:rPr>
                <w:rFonts w:asciiTheme="majorHAnsi" w:hAnsiTheme="majorHAnsi" w:cstheme="majorHAnsi"/>
              </w:rPr>
            </w:pPr>
            <w:r w:rsidRPr="00A57761">
              <w:rPr>
                <w:rFonts w:asciiTheme="majorHAnsi" w:hAnsiTheme="majorHAnsi" w:cstheme="majorHAnsi"/>
              </w:rPr>
              <w:t xml:space="preserve">Very Fast </w:t>
            </w:r>
          </w:p>
        </w:tc>
      </w:tr>
      <w:tr w:rsidR="006221C9" w:rsidRPr="00A57761" w14:paraId="72F204B9"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tcPr>
          <w:p w14:paraId="33D8351A"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Type of Updates </w:t>
            </w:r>
          </w:p>
        </w:tc>
        <w:tc>
          <w:tcPr>
            <w:tcW w:w="1231" w:type="dxa"/>
            <w:tcBorders>
              <w:top w:val="single" w:sz="4" w:space="0" w:color="000000"/>
              <w:left w:val="single" w:sz="4" w:space="0" w:color="000000"/>
              <w:bottom w:val="single" w:sz="4" w:space="0" w:color="000000"/>
              <w:right w:val="single" w:sz="4" w:space="0" w:color="000000"/>
            </w:tcBorders>
          </w:tcPr>
          <w:p w14:paraId="0879ECE2"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Full table </w:t>
            </w:r>
          </w:p>
        </w:tc>
        <w:tc>
          <w:tcPr>
            <w:tcW w:w="1231" w:type="dxa"/>
            <w:tcBorders>
              <w:top w:val="single" w:sz="4" w:space="0" w:color="000000"/>
              <w:left w:val="single" w:sz="4" w:space="0" w:color="000000"/>
              <w:bottom w:val="single" w:sz="4" w:space="0" w:color="000000"/>
              <w:right w:val="single" w:sz="4" w:space="0" w:color="000000"/>
            </w:tcBorders>
          </w:tcPr>
          <w:p w14:paraId="488143B0"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Full table </w:t>
            </w:r>
          </w:p>
        </w:tc>
        <w:tc>
          <w:tcPr>
            <w:tcW w:w="3076" w:type="dxa"/>
            <w:tcBorders>
              <w:top w:val="single" w:sz="4" w:space="0" w:color="000000"/>
              <w:left w:val="single" w:sz="4" w:space="0" w:color="000000"/>
              <w:bottom w:val="single" w:sz="4" w:space="0" w:color="000000"/>
              <w:right w:val="single" w:sz="4" w:space="0" w:color="000000"/>
            </w:tcBorders>
          </w:tcPr>
          <w:p w14:paraId="220E8983"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Only Changes </w:t>
            </w:r>
          </w:p>
        </w:tc>
        <w:tc>
          <w:tcPr>
            <w:tcW w:w="2399" w:type="dxa"/>
            <w:tcBorders>
              <w:top w:val="single" w:sz="4" w:space="0" w:color="000000"/>
              <w:left w:val="single" w:sz="4" w:space="0" w:color="000000"/>
              <w:bottom w:val="single" w:sz="4" w:space="0" w:color="000000"/>
              <w:right w:val="single" w:sz="4" w:space="0" w:color="000000"/>
            </w:tcBorders>
          </w:tcPr>
          <w:p w14:paraId="22BE2083" w14:textId="77777777" w:rsidR="006221C9" w:rsidRPr="00A57761" w:rsidRDefault="006221C9" w:rsidP="00704F82">
            <w:pPr>
              <w:spacing w:line="259" w:lineRule="auto"/>
              <w:ind w:left="34"/>
              <w:rPr>
                <w:rFonts w:asciiTheme="majorHAnsi" w:hAnsiTheme="majorHAnsi" w:cstheme="majorHAnsi"/>
              </w:rPr>
            </w:pPr>
            <w:r w:rsidRPr="00A57761">
              <w:rPr>
                <w:rFonts w:asciiTheme="majorHAnsi" w:hAnsiTheme="majorHAnsi" w:cstheme="majorHAnsi"/>
              </w:rPr>
              <w:t xml:space="preserve">Only Changes </w:t>
            </w:r>
          </w:p>
        </w:tc>
      </w:tr>
      <w:tr w:rsidR="006221C9" w:rsidRPr="00A57761" w14:paraId="3985527D"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tcPr>
          <w:p w14:paraId="49AC23D1"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Support VLSM </w:t>
            </w:r>
          </w:p>
        </w:tc>
        <w:tc>
          <w:tcPr>
            <w:tcW w:w="1231" w:type="dxa"/>
            <w:tcBorders>
              <w:top w:val="single" w:sz="4" w:space="0" w:color="000000"/>
              <w:left w:val="single" w:sz="4" w:space="0" w:color="000000"/>
              <w:bottom w:val="single" w:sz="4" w:space="0" w:color="000000"/>
              <w:right w:val="single" w:sz="4" w:space="0" w:color="000000"/>
            </w:tcBorders>
          </w:tcPr>
          <w:p w14:paraId="6BE6F771"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No </w:t>
            </w:r>
          </w:p>
        </w:tc>
        <w:tc>
          <w:tcPr>
            <w:tcW w:w="1231" w:type="dxa"/>
            <w:tcBorders>
              <w:top w:val="single" w:sz="4" w:space="0" w:color="000000"/>
              <w:left w:val="single" w:sz="4" w:space="0" w:color="000000"/>
              <w:bottom w:val="single" w:sz="4" w:space="0" w:color="000000"/>
              <w:right w:val="single" w:sz="4" w:space="0" w:color="000000"/>
            </w:tcBorders>
          </w:tcPr>
          <w:p w14:paraId="16AFA72F"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Yes </w:t>
            </w:r>
          </w:p>
        </w:tc>
        <w:tc>
          <w:tcPr>
            <w:tcW w:w="3076" w:type="dxa"/>
            <w:tcBorders>
              <w:top w:val="single" w:sz="4" w:space="0" w:color="000000"/>
              <w:left w:val="single" w:sz="4" w:space="0" w:color="000000"/>
              <w:bottom w:val="single" w:sz="4" w:space="0" w:color="000000"/>
              <w:right w:val="single" w:sz="4" w:space="0" w:color="000000"/>
            </w:tcBorders>
          </w:tcPr>
          <w:p w14:paraId="6BAD76BC"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Yes </w:t>
            </w:r>
          </w:p>
        </w:tc>
        <w:tc>
          <w:tcPr>
            <w:tcW w:w="2399" w:type="dxa"/>
            <w:tcBorders>
              <w:top w:val="single" w:sz="4" w:space="0" w:color="000000"/>
              <w:left w:val="single" w:sz="4" w:space="0" w:color="000000"/>
              <w:bottom w:val="single" w:sz="4" w:space="0" w:color="000000"/>
              <w:right w:val="single" w:sz="4" w:space="0" w:color="000000"/>
            </w:tcBorders>
          </w:tcPr>
          <w:p w14:paraId="78B10121" w14:textId="77777777" w:rsidR="006221C9" w:rsidRPr="00A57761" w:rsidRDefault="006221C9" w:rsidP="00704F82">
            <w:pPr>
              <w:spacing w:line="259" w:lineRule="auto"/>
              <w:ind w:left="34"/>
              <w:rPr>
                <w:rFonts w:asciiTheme="majorHAnsi" w:hAnsiTheme="majorHAnsi" w:cstheme="majorHAnsi"/>
              </w:rPr>
            </w:pPr>
            <w:r w:rsidRPr="00A57761">
              <w:rPr>
                <w:rFonts w:asciiTheme="majorHAnsi" w:hAnsiTheme="majorHAnsi" w:cstheme="majorHAnsi"/>
              </w:rPr>
              <w:t xml:space="preserve">Yes </w:t>
            </w:r>
          </w:p>
        </w:tc>
      </w:tr>
      <w:tr w:rsidR="006221C9" w:rsidRPr="00A57761" w14:paraId="3A9BDDCF"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tcPr>
          <w:p w14:paraId="4ABA56DB"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Network Size </w:t>
            </w:r>
          </w:p>
        </w:tc>
        <w:tc>
          <w:tcPr>
            <w:tcW w:w="1231" w:type="dxa"/>
            <w:tcBorders>
              <w:top w:val="single" w:sz="4" w:space="0" w:color="000000"/>
              <w:left w:val="single" w:sz="4" w:space="0" w:color="000000"/>
              <w:bottom w:val="single" w:sz="4" w:space="0" w:color="000000"/>
              <w:right w:val="single" w:sz="4" w:space="0" w:color="000000"/>
            </w:tcBorders>
          </w:tcPr>
          <w:p w14:paraId="69A2FA67"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Small </w:t>
            </w:r>
          </w:p>
        </w:tc>
        <w:tc>
          <w:tcPr>
            <w:tcW w:w="1231" w:type="dxa"/>
            <w:tcBorders>
              <w:top w:val="single" w:sz="4" w:space="0" w:color="000000"/>
              <w:left w:val="single" w:sz="4" w:space="0" w:color="000000"/>
              <w:bottom w:val="single" w:sz="4" w:space="0" w:color="000000"/>
              <w:right w:val="single" w:sz="4" w:space="0" w:color="000000"/>
            </w:tcBorders>
          </w:tcPr>
          <w:p w14:paraId="2C6D425F"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Small </w:t>
            </w:r>
          </w:p>
        </w:tc>
        <w:tc>
          <w:tcPr>
            <w:tcW w:w="3076" w:type="dxa"/>
            <w:tcBorders>
              <w:top w:val="single" w:sz="4" w:space="0" w:color="000000"/>
              <w:left w:val="single" w:sz="4" w:space="0" w:color="000000"/>
              <w:bottom w:val="single" w:sz="4" w:space="0" w:color="000000"/>
              <w:right w:val="single" w:sz="4" w:space="0" w:color="000000"/>
            </w:tcBorders>
          </w:tcPr>
          <w:p w14:paraId="76980123"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Large </w:t>
            </w:r>
          </w:p>
        </w:tc>
        <w:tc>
          <w:tcPr>
            <w:tcW w:w="2399" w:type="dxa"/>
            <w:tcBorders>
              <w:top w:val="single" w:sz="4" w:space="0" w:color="000000"/>
              <w:left w:val="single" w:sz="4" w:space="0" w:color="000000"/>
              <w:bottom w:val="single" w:sz="4" w:space="0" w:color="000000"/>
              <w:right w:val="single" w:sz="4" w:space="0" w:color="000000"/>
            </w:tcBorders>
          </w:tcPr>
          <w:p w14:paraId="4070989F" w14:textId="77777777" w:rsidR="006221C9" w:rsidRPr="00A57761" w:rsidRDefault="006221C9" w:rsidP="00704F82">
            <w:pPr>
              <w:spacing w:line="259" w:lineRule="auto"/>
              <w:ind w:left="34"/>
              <w:rPr>
                <w:rFonts w:asciiTheme="majorHAnsi" w:hAnsiTheme="majorHAnsi" w:cstheme="majorHAnsi"/>
              </w:rPr>
            </w:pPr>
            <w:r w:rsidRPr="00A57761">
              <w:rPr>
                <w:rFonts w:asciiTheme="majorHAnsi" w:hAnsiTheme="majorHAnsi" w:cstheme="majorHAnsi"/>
              </w:rPr>
              <w:t xml:space="preserve">Large </w:t>
            </w:r>
          </w:p>
        </w:tc>
      </w:tr>
      <w:tr w:rsidR="006221C9" w:rsidRPr="00A57761" w14:paraId="102D8460"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tcPr>
          <w:p w14:paraId="08992412"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Split Horizon Sensitive </w:t>
            </w:r>
          </w:p>
        </w:tc>
        <w:tc>
          <w:tcPr>
            <w:tcW w:w="1231" w:type="dxa"/>
            <w:tcBorders>
              <w:top w:val="single" w:sz="4" w:space="0" w:color="000000"/>
              <w:left w:val="single" w:sz="4" w:space="0" w:color="000000"/>
              <w:bottom w:val="single" w:sz="4" w:space="0" w:color="000000"/>
              <w:right w:val="single" w:sz="4" w:space="0" w:color="000000"/>
            </w:tcBorders>
            <w:vAlign w:val="center"/>
          </w:tcPr>
          <w:p w14:paraId="76098028"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No </w:t>
            </w:r>
          </w:p>
        </w:tc>
        <w:tc>
          <w:tcPr>
            <w:tcW w:w="1231" w:type="dxa"/>
            <w:tcBorders>
              <w:top w:val="single" w:sz="4" w:space="0" w:color="000000"/>
              <w:left w:val="single" w:sz="4" w:space="0" w:color="000000"/>
              <w:bottom w:val="single" w:sz="4" w:space="0" w:color="000000"/>
              <w:right w:val="single" w:sz="4" w:space="0" w:color="000000"/>
            </w:tcBorders>
            <w:vAlign w:val="center"/>
          </w:tcPr>
          <w:p w14:paraId="65867285"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No - </w:t>
            </w:r>
          </w:p>
        </w:tc>
        <w:tc>
          <w:tcPr>
            <w:tcW w:w="3076" w:type="dxa"/>
            <w:tcBorders>
              <w:top w:val="single" w:sz="4" w:space="0" w:color="000000"/>
              <w:left w:val="single" w:sz="4" w:space="0" w:color="000000"/>
              <w:bottom w:val="single" w:sz="4" w:space="0" w:color="000000"/>
              <w:right w:val="single" w:sz="4" w:space="0" w:color="000000"/>
            </w:tcBorders>
            <w:vAlign w:val="center"/>
          </w:tcPr>
          <w:p w14:paraId="71E4390C"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Yes </w:t>
            </w:r>
          </w:p>
        </w:tc>
        <w:tc>
          <w:tcPr>
            <w:tcW w:w="2399" w:type="dxa"/>
            <w:tcBorders>
              <w:top w:val="single" w:sz="4" w:space="0" w:color="000000"/>
              <w:left w:val="single" w:sz="4" w:space="0" w:color="000000"/>
              <w:bottom w:val="single" w:sz="4" w:space="0" w:color="000000"/>
              <w:right w:val="single" w:sz="4" w:space="0" w:color="000000"/>
            </w:tcBorders>
            <w:vAlign w:val="center"/>
          </w:tcPr>
          <w:p w14:paraId="5B6D6E4E" w14:textId="77777777" w:rsidR="006221C9" w:rsidRPr="00A57761" w:rsidRDefault="006221C9" w:rsidP="00704F82">
            <w:pPr>
              <w:spacing w:line="259" w:lineRule="auto"/>
              <w:ind w:left="34"/>
              <w:rPr>
                <w:rFonts w:asciiTheme="majorHAnsi" w:hAnsiTheme="majorHAnsi" w:cstheme="majorHAnsi"/>
              </w:rPr>
            </w:pPr>
            <w:r w:rsidRPr="00A57761">
              <w:rPr>
                <w:rFonts w:asciiTheme="majorHAnsi" w:hAnsiTheme="majorHAnsi" w:cstheme="majorHAnsi"/>
              </w:rPr>
              <w:t xml:space="preserve">Yes </w:t>
            </w:r>
          </w:p>
        </w:tc>
      </w:tr>
      <w:tr w:rsidR="006221C9" w:rsidRPr="00A57761" w14:paraId="18542571" w14:textId="77777777" w:rsidTr="00704F82">
        <w:trPr>
          <w:trHeight w:val="480"/>
        </w:trPr>
        <w:tc>
          <w:tcPr>
            <w:tcW w:w="1641" w:type="dxa"/>
            <w:tcBorders>
              <w:top w:val="single" w:sz="4" w:space="0" w:color="000000"/>
              <w:left w:val="single" w:sz="4" w:space="0" w:color="000000"/>
              <w:bottom w:val="single" w:sz="4" w:space="0" w:color="000000"/>
              <w:right w:val="single" w:sz="4" w:space="0" w:color="000000"/>
            </w:tcBorders>
            <w:vAlign w:val="center"/>
          </w:tcPr>
          <w:p w14:paraId="3D3C08C7" w14:textId="77777777" w:rsidR="006221C9" w:rsidRPr="00A57761" w:rsidRDefault="006221C9" w:rsidP="00704F82">
            <w:pPr>
              <w:spacing w:line="259" w:lineRule="auto"/>
              <w:jc w:val="center"/>
              <w:rPr>
                <w:rFonts w:asciiTheme="majorHAnsi" w:hAnsiTheme="majorHAnsi" w:cstheme="majorHAnsi"/>
              </w:rPr>
            </w:pPr>
            <w:r w:rsidRPr="00A57761">
              <w:rPr>
                <w:rFonts w:asciiTheme="majorHAnsi" w:hAnsiTheme="majorHAnsi" w:cstheme="majorHAnsi"/>
              </w:rPr>
              <w:t xml:space="preserve">Area Types </w:t>
            </w:r>
          </w:p>
        </w:tc>
        <w:tc>
          <w:tcPr>
            <w:tcW w:w="1231" w:type="dxa"/>
            <w:tcBorders>
              <w:top w:val="single" w:sz="4" w:space="0" w:color="000000"/>
              <w:left w:val="single" w:sz="4" w:space="0" w:color="000000"/>
              <w:bottom w:val="single" w:sz="4" w:space="0" w:color="000000"/>
              <w:right w:val="single" w:sz="4" w:space="0" w:color="000000"/>
            </w:tcBorders>
            <w:vAlign w:val="center"/>
          </w:tcPr>
          <w:p w14:paraId="43299315" w14:textId="77777777" w:rsidR="006221C9" w:rsidRPr="00A57761" w:rsidRDefault="006221C9" w:rsidP="00704F82">
            <w:pPr>
              <w:spacing w:line="259" w:lineRule="auto"/>
              <w:ind w:right="44"/>
              <w:jc w:val="center"/>
              <w:rPr>
                <w:rFonts w:asciiTheme="majorHAnsi" w:hAnsiTheme="majorHAnsi" w:cstheme="majorHAnsi"/>
              </w:rPr>
            </w:pPr>
            <w:r w:rsidRPr="00A57761">
              <w:rPr>
                <w:rFonts w:asciiTheme="majorHAnsi" w:hAnsiTheme="majorHAnsi" w:cstheme="majorHAnsi"/>
              </w:rPr>
              <w:t xml:space="preserve">- </w:t>
            </w:r>
          </w:p>
        </w:tc>
        <w:tc>
          <w:tcPr>
            <w:tcW w:w="1231" w:type="dxa"/>
            <w:tcBorders>
              <w:top w:val="single" w:sz="4" w:space="0" w:color="000000"/>
              <w:left w:val="single" w:sz="4" w:space="0" w:color="000000"/>
              <w:bottom w:val="single" w:sz="4" w:space="0" w:color="000000"/>
              <w:right w:val="single" w:sz="4" w:space="0" w:color="000000"/>
            </w:tcBorders>
            <w:vAlign w:val="center"/>
          </w:tcPr>
          <w:p w14:paraId="2CFC6FD6"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 </w:t>
            </w:r>
          </w:p>
        </w:tc>
        <w:tc>
          <w:tcPr>
            <w:tcW w:w="3076" w:type="dxa"/>
            <w:tcBorders>
              <w:top w:val="single" w:sz="4" w:space="0" w:color="000000"/>
              <w:left w:val="single" w:sz="4" w:space="0" w:color="000000"/>
              <w:bottom w:val="single" w:sz="4" w:space="0" w:color="000000"/>
              <w:right w:val="single" w:sz="4" w:space="0" w:color="000000"/>
            </w:tcBorders>
          </w:tcPr>
          <w:p w14:paraId="6B5B2B19" w14:textId="77777777" w:rsidR="006221C9" w:rsidRPr="00A57761" w:rsidRDefault="006221C9" w:rsidP="00704F82">
            <w:pPr>
              <w:spacing w:line="259" w:lineRule="auto"/>
              <w:ind w:right="42"/>
              <w:jc w:val="center"/>
              <w:rPr>
                <w:rFonts w:asciiTheme="majorHAnsi" w:hAnsiTheme="majorHAnsi" w:cstheme="majorHAnsi"/>
              </w:rPr>
            </w:pPr>
            <w:r w:rsidRPr="00A57761">
              <w:rPr>
                <w:rFonts w:asciiTheme="majorHAnsi" w:hAnsiTheme="majorHAnsi" w:cstheme="majorHAnsi"/>
              </w:rPr>
              <w:t xml:space="preserve">Backbone, stubby, Not so-stubby, totally stubbing </w:t>
            </w:r>
          </w:p>
        </w:tc>
        <w:tc>
          <w:tcPr>
            <w:tcW w:w="2399" w:type="dxa"/>
            <w:tcBorders>
              <w:top w:val="single" w:sz="4" w:space="0" w:color="000000"/>
              <w:left w:val="single" w:sz="4" w:space="0" w:color="000000"/>
              <w:bottom w:val="single" w:sz="4" w:space="0" w:color="000000"/>
              <w:right w:val="single" w:sz="4" w:space="0" w:color="000000"/>
            </w:tcBorders>
            <w:vAlign w:val="center"/>
          </w:tcPr>
          <w:p w14:paraId="23914D6D" w14:textId="77777777" w:rsidR="006221C9" w:rsidRPr="00A57761" w:rsidRDefault="006221C9" w:rsidP="00704F82">
            <w:pPr>
              <w:spacing w:line="259" w:lineRule="auto"/>
              <w:ind w:left="34"/>
              <w:rPr>
                <w:rFonts w:asciiTheme="majorHAnsi" w:hAnsiTheme="majorHAnsi" w:cstheme="majorHAnsi"/>
              </w:rPr>
            </w:pPr>
            <w:r w:rsidRPr="00A57761">
              <w:rPr>
                <w:rFonts w:asciiTheme="majorHAnsi" w:hAnsiTheme="majorHAnsi" w:cstheme="majorHAnsi"/>
              </w:rPr>
              <w:t xml:space="preserve">- </w:t>
            </w:r>
          </w:p>
        </w:tc>
      </w:tr>
      <w:bookmarkEnd w:id="0"/>
    </w:tbl>
    <w:p w14:paraId="6998CBB2" w14:textId="2982239A" w:rsidR="002E2D0F" w:rsidRDefault="002E2D0F" w:rsidP="00243878"/>
    <w:p w14:paraId="009C9727" w14:textId="77777777" w:rsidR="002E2D0F" w:rsidRDefault="002E2D0F">
      <w:r>
        <w:br w:type="page"/>
      </w:r>
    </w:p>
    <w:p w14:paraId="1D5A3A7A" w14:textId="6B1C4950" w:rsidR="006221C9" w:rsidRDefault="002E2D0F" w:rsidP="0010338A">
      <w:pPr>
        <w:pStyle w:val="Heading1"/>
      </w:pPr>
      <w:r>
        <w:lastRenderedPageBreak/>
        <w:t>4. Project Working:</w:t>
      </w:r>
    </w:p>
    <w:p w14:paraId="0FB73213" w14:textId="77777777" w:rsidR="00916A05" w:rsidRDefault="00916A05" w:rsidP="008376C9"/>
    <w:p w14:paraId="37357394" w14:textId="7A00E752" w:rsidR="008376C9" w:rsidRDefault="00916A05" w:rsidP="008376C9">
      <w:r>
        <w:t>OSPF Practice Layout:</w:t>
      </w:r>
    </w:p>
    <w:p w14:paraId="0F694C01" w14:textId="5F72BE90" w:rsidR="00916A05" w:rsidRDefault="00916A05" w:rsidP="008376C9">
      <w:r>
        <w:rPr>
          <w:noProof/>
        </w:rPr>
        <w:drawing>
          <wp:inline distT="0" distB="0" distL="0" distR="0" wp14:anchorId="6EC227B9" wp14:editId="1E22DDEF">
            <wp:extent cx="5943600" cy="215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50058C47" w14:textId="39B66D06" w:rsidR="00637E02" w:rsidRDefault="00637E02" w:rsidP="008376C9">
      <w:r>
        <w:t>RIP Practice Layout:</w:t>
      </w:r>
    </w:p>
    <w:p w14:paraId="2681605D" w14:textId="20BB2D5C" w:rsidR="00637E02" w:rsidRDefault="00637E02" w:rsidP="008376C9">
      <w:r>
        <w:rPr>
          <w:noProof/>
        </w:rPr>
        <w:drawing>
          <wp:inline distT="0" distB="0" distL="0" distR="0" wp14:anchorId="707B072B" wp14:editId="00503984">
            <wp:extent cx="5939155" cy="22860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2286000"/>
                    </a:xfrm>
                    <a:prstGeom prst="rect">
                      <a:avLst/>
                    </a:prstGeom>
                    <a:noFill/>
                    <a:ln>
                      <a:noFill/>
                    </a:ln>
                  </pic:spPr>
                </pic:pic>
              </a:graphicData>
            </a:graphic>
          </wp:inline>
        </w:drawing>
      </w:r>
    </w:p>
    <w:p w14:paraId="46D9D591" w14:textId="47C7E2F0" w:rsidR="00637E02" w:rsidRDefault="00637E02">
      <w:r>
        <w:br w:type="page"/>
      </w:r>
    </w:p>
    <w:p w14:paraId="5A59E21C" w14:textId="2874056C" w:rsidR="008376C9" w:rsidRDefault="00637E02" w:rsidP="00637E02">
      <w:r>
        <w:lastRenderedPageBreak/>
        <w:t>IP Layout for Project:</w:t>
      </w:r>
    </w:p>
    <w:tbl>
      <w:tblPr>
        <w:tblW w:w="0" w:type="auto"/>
        <w:tblInd w:w="3432"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969"/>
        <w:gridCol w:w="1969"/>
      </w:tblGrid>
      <w:tr w:rsidR="008376C9" w:rsidRPr="008376C9" w14:paraId="16DA6909" w14:textId="77777777" w:rsidTr="008376C9">
        <w:tblPrEx>
          <w:tblCellMar>
            <w:top w:w="0" w:type="dxa"/>
            <w:bottom w:w="0" w:type="dxa"/>
          </w:tblCellMar>
        </w:tblPrEx>
        <w:trPr>
          <w:trHeight w:val="98"/>
        </w:trPr>
        <w:tc>
          <w:tcPr>
            <w:tcW w:w="3938" w:type="dxa"/>
            <w:gridSpan w:val="2"/>
            <w:tcBorders>
              <w:top w:val="none" w:sz="6" w:space="0" w:color="auto"/>
              <w:bottom w:val="none" w:sz="6" w:space="0" w:color="auto"/>
            </w:tcBorders>
          </w:tcPr>
          <w:p w14:paraId="6DACBCF8" w14:textId="29850A0E"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b/>
                <w:bCs/>
                <w:color w:val="000000"/>
              </w:rPr>
              <w:t>IT DEPARTMENT (192.168.1.0)</w:t>
            </w:r>
          </w:p>
        </w:tc>
      </w:tr>
      <w:tr w:rsidR="008376C9" w:rsidRPr="008376C9" w14:paraId="1A4A4AFB" w14:textId="77777777" w:rsidTr="008376C9">
        <w:tblPrEx>
          <w:tblCellMar>
            <w:top w:w="0" w:type="dxa"/>
            <w:bottom w:w="0" w:type="dxa"/>
          </w:tblCellMar>
        </w:tblPrEx>
        <w:trPr>
          <w:trHeight w:val="100"/>
        </w:trPr>
        <w:tc>
          <w:tcPr>
            <w:tcW w:w="1969" w:type="dxa"/>
            <w:tcBorders>
              <w:top w:val="none" w:sz="6" w:space="0" w:color="auto"/>
              <w:bottom w:val="none" w:sz="6" w:space="0" w:color="auto"/>
              <w:right w:val="none" w:sz="6" w:space="0" w:color="auto"/>
            </w:tcBorders>
          </w:tcPr>
          <w:p w14:paraId="53FC4A52" w14:textId="6FDF84F6"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HOD CABIN</w:t>
            </w:r>
          </w:p>
        </w:tc>
        <w:tc>
          <w:tcPr>
            <w:tcW w:w="1969" w:type="dxa"/>
            <w:tcBorders>
              <w:top w:val="none" w:sz="6" w:space="0" w:color="auto"/>
              <w:left w:val="none" w:sz="6" w:space="0" w:color="auto"/>
              <w:bottom w:val="none" w:sz="6" w:space="0" w:color="auto"/>
            </w:tcBorders>
          </w:tcPr>
          <w:p w14:paraId="10BC13A5" w14:textId="6CFCD550"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192.168.1.2</w:t>
            </w:r>
          </w:p>
        </w:tc>
      </w:tr>
      <w:tr w:rsidR="008376C9" w:rsidRPr="008376C9" w14:paraId="64360024" w14:textId="77777777" w:rsidTr="008376C9">
        <w:tblPrEx>
          <w:tblCellMar>
            <w:top w:w="0" w:type="dxa"/>
            <w:bottom w:w="0" w:type="dxa"/>
          </w:tblCellMar>
        </w:tblPrEx>
        <w:trPr>
          <w:trHeight w:val="100"/>
        </w:trPr>
        <w:tc>
          <w:tcPr>
            <w:tcW w:w="1969" w:type="dxa"/>
            <w:tcBorders>
              <w:top w:val="none" w:sz="6" w:space="0" w:color="auto"/>
              <w:bottom w:val="none" w:sz="6" w:space="0" w:color="auto"/>
              <w:right w:val="none" w:sz="6" w:space="0" w:color="auto"/>
            </w:tcBorders>
          </w:tcPr>
          <w:p w14:paraId="2F2B2ED7" w14:textId="3A905952"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IT LAB 1</w:t>
            </w:r>
          </w:p>
        </w:tc>
        <w:tc>
          <w:tcPr>
            <w:tcW w:w="1969" w:type="dxa"/>
            <w:tcBorders>
              <w:top w:val="none" w:sz="6" w:space="0" w:color="auto"/>
              <w:left w:val="none" w:sz="6" w:space="0" w:color="auto"/>
              <w:bottom w:val="none" w:sz="6" w:space="0" w:color="auto"/>
            </w:tcBorders>
          </w:tcPr>
          <w:p w14:paraId="26B0B5AA" w14:textId="4EBF70FC"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192.168.1.3</w:t>
            </w:r>
          </w:p>
        </w:tc>
      </w:tr>
      <w:tr w:rsidR="008376C9" w:rsidRPr="008376C9" w14:paraId="2D0CA33C" w14:textId="77777777" w:rsidTr="008376C9">
        <w:tblPrEx>
          <w:tblCellMar>
            <w:top w:w="0" w:type="dxa"/>
            <w:bottom w:w="0" w:type="dxa"/>
          </w:tblCellMar>
        </w:tblPrEx>
        <w:trPr>
          <w:trHeight w:val="100"/>
        </w:trPr>
        <w:tc>
          <w:tcPr>
            <w:tcW w:w="1969" w:type="dxa"/>
            <w:tcBorders>
              <w:top w:val="none" w:sz="6" w:space="0" w:color="auto"/>
              <w:bottom w:val="none" w:sz="6" w:space="0" w:color="auto"/>
              <w:right w:val="none" w:sz="6" w:space="0" w:color="auto"/>
            </w:tcBorders>
          </w:tcPr>
          <w:p w14:paraId="06B04690" w14:textId="215E575B"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IT LAB 2</w:t>
            </w:r>
          </w:p>
        </w:tc>
        <w:tc>
          <w:tcPr>
            <w:tcW w:w="1969" w:type="dxa"/>
            <w:tcBorders>
              <w:top w:val="none" w:sz="6" w:space="0" w:color="auto"/>
              <w:left w:val="none" w:sz="6" w:space="0" w:color="auto"/>
              <w:bottom w:val="none" w:sz="6" w:space="0" w:color="auto"/>
            </w:tcBorders>
          </w:tcPr>
          <w:p w14:paraId="338FC1DA" w14:textId="3B49EF70"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192.168.1.4</w:t>
            </w:r>
          </w:p>
        </w:tc>
      </w:tr>
      <w:tr w:rsidR="008376C9" w:rsidRPr="008376C9" w14:paraId="44337105" w14:textId="77777777" w:rsidTr="008376C9">
        <w:tblPrEx>
          <w:tblCellMar>
            <w:top w:w="0" w:type="dxa"/>
            <w:bottom w:w="0" w:type="dxa"/>
          </w:tblCellMar>
        </w:tblPrEx>
        <w:trPr>
          <w:trHeight w:val="100"/>
        </w:trPr>
        <w:tc>
          <w:tcPr>
            <w:tcW w:w="1969" w:type="dxa"/>
            <w:tcBorders>
              <w:top w:val="none" w:sz="6" w:space="0" w:color="auto"/>
              <w:bottom w:val="none" w:sz="6" w:space="0" w:color="auto"/>
              <w:right w:val="none" w:sz="6" w:space="0" w:color="auto"/>
            </w:tcBorders>
          </w:tcPr>
          <w:p w14:paraId="58DF02DF" w14:textId="1E736A11"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IT LAB 3</w:t>
            </w:r>
          </w:p>
        </w:tc>
        <w:tc>
          <w:tcPr>
            <w:tcW w:w="1969" w:type="dxa"/>
            <w:tcBorders>
              <w:top w:val="none" w:sz="6" w:space="0" w:color="auto"/>
              <w:left w:val="none" w:sz="6" w:space="0" w:color="auto"/>
              <w:bottom w:val="none" w:sz="6" w:space="0" w:color="auto"/>
            </w:tcBorders>
          </w:tcPr>
          <w:p w14:paraId="7E7E0930" w14:textId="4CB8C180"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192.168.1.5</w:t>
            </w:r>
          </w:p>
        </w:tc>
      </w:tr>
      <w:tr w:rsidR="008376C9" w:rsidRPr="008376C9" w14:paraId="61AF2D98" w14:textId="77777777" w:rsidTr="008376C9">
        <w:tblPrEx>
          <w:tblCellMar>
            <w:top w:w="0" w:type="dxa"/>
            <w:bottom w:w="0" w:type="dxa"/>
          </w:tblCellMar>
        </w:tblPrEx>
        <w:trPr>
          <w:trHeight w:val="100"/>
        </w:trPr>
        <w:tc>
          <w:tcPr>
            <w:tcW w:w="1969" w:type="dxa"/>
            <w:tcBorders>
              <w:top w:val="none" w:sz="6" w:space="0" w:color="auto"/>
              <w:bottom w:val="none" w:sz="6" w:space="0" w:color="auto"/>
              <w:right w:val="none" w:sz="6" w:space="0" w:color="auto"/>
            </w:tcBorders>
          </w:tcPr>
          <w:p w14:paraId="0483ACF4" w14:textId="66E43599"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IT LAB 4</w:t>
            </w:r>
          </w:p>
        </w:tc>
        <w:tc>
          <w:tcPr>
            <w:tcW w:w="1969" w:type="dxa"/>
            <w:tcBorders>
              <w:top w:val="none" w:sz="6" w:space="0" w:color="auto"/>
              <w:left w:val="none" w:sz="6" w:space="0" w:color="auto"/>
              <w:bottom w:val="none" w:sz="6" w:space="0" w:color="auto"/>
            </w:tcBorders>
          </w:tcPr>
          <w:p w14:paraId="4A8EC1D7" w14:textId="5BE91036"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192.168.1.6</w:t>
            </w:r>
          </w:p>
        </w:tc>
      </w:tr>
      <w:tr w:rsidR="008376C9" w:rsidRPr="008376C9" w14:paraId="695E92AD" w14:textId="77777777" w:rsidTr="008376C9">
        <w:tblPrEx>
          <w:tblCellMar>
            <w:top w:w="0" w:type="dxa"/>
            <w:bottom w:w="0" w:type="dxa"/>
          </w:tblCellMar>
        </w:tblPrEx>
        <w:trPr>
          <w:trHeight w:val="100"/>
        </w:trPr>
        <w:tc>
          <w:tcPr>
            <w:tcW w:w="1969" w:type="dxa"/>
            <w:tcBorders>
              <w:top w:val="none" w:sz="6" w:space="0" w:color="auto"/>
              <w:bottom w:val="none" w:sz="6" w:space="0" w:color="auto"/>
              <w:right w:val="none" w:sz="6" w:space="0" w:color="auto"/>
            </w:tcBorders>
          </w:tcPr>
          <w:p w14:paraId="18750DEB" w14:textId="171FDB76"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Printer 0</w:t>
            </w:r>
          </w:p>
        </w:tc>
        <w:tc>
          <w:tcPr>
            <w:tcW w:w="1969" w:type="dxa"/>
            <w:tcBorders>
              <w:top w:val="none" w:sz="6" w:space="0" w:color="auto"/>
              <w:left w:val="none" w:sz="6" w:space="0" w:color="auto"/>
              <w:bottom w:val="none" w:sz="6" w:space="0" w:color="auto"/>
            </w:tcBorders>
          </w:tcPr>
          <w:p w14:paraId="5DA3A0D9" w14:textId="3C32EA4D" w:rsidR="008376C9" w:rsidRPr="008376C9" w:rsidRDefault="008376C9" w:rsidP="00075822">
            <w:pPr>
              <w:autoSpaceDE w:val="0"/>
              <w:autoSpaceDN w:val="0"/>
              <w:adjustRightInd w:val="0"/>
              <w:spacing w:after="0" w:line="240" w:lineRule="auto"/>
              <w:jc w:val="center"/>
              <w:rPr>
                <w:rFonts w:cstheme="minorHAnsi"/>
                <w:color w:val="000000"/>
              </w:rPr>
            </w:pPr>
            <w:r w:rsidRPr="008376C9">
              <w:rPr>
                <w:rFonts w:cstheme="minorHAnsi"/>
                <w:color w:val="000000"/>
              </w:rPr>
              <w:t>192.168.1.7</w:t>
            </w:r>
          </w:p>
        </w:tc>
      </w:tr>
    </w:tbl>
    <w:p w14:paraId="75147017" w14:textId="25D87978" w:rsidR="008376C9" w:rsidRPr="00075822" w:rsidRDefault="008376C9" w:rsidP="00075822">
      <w:pPr>
        <w:ind w:left="3600"/>
        <w:jc w:val="center"/>
        <w:rPr>
          <w:rFonts w:cstheme="minorHAnsi"/>
        </w:rPr>
      </w:pPr>
    </w:p>
    <w:tbl>
      <w:tblPr>
        <w:tblW w:w="0" w:type="auto"/>
        <w:tblInd w:w="3432"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115"/>
        <w:gridCol w:w="2116"/>
      </w:tblGrid>
      <w:tr w:rsidR="00075822" w:rsidRPr="00075822" w14:paraId="6DB98F27" w14:textId="77777777" w:rsidTr="00075822">
        <w:tblPrEx>
          <w:tblCellMar>
            <w:top w:w="0" w:type="dxa"/>
            <w:bottom w:w="0" w:type="dxa"/>
          </w:tblCellMar>
        </w:tblPrEx>
        <w:trPr>
          <w:trHeight w:val="98"/>
        </w:trPr>
        <w:tc>
          <w:tcPr>
            <w:tcW w:w="4231" w:type="dxa"/>
            <w:gridSpan w:val="2"/>
            <w:tcBorders>
              <w:top w:val="none" w:sz="6" w:space="0" w:color="auto"/>
              <w:bottom w:val="none" w:sz="6" w:space="0" w:color="auto"/>
            </w:tcBorders>
          </w:tcPr>
          <w:p w14:paraId="74BF6604" w14:textId="602CE75A"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b/>
                <w:bCs/>
                <w:color w:val="000000"/>
              </w:rPr>
              <w:t>COMPUTER DEPARTMENT (192.168.2.0)</w:t>
            </w:r>
          </w:p>
        </w:tc>
      </w:tr>
      <w:tr w:rsidR="00075822" w:rsidRPr="00075822" w14:paraId="5EC92F73" w14:textId="77777777" w:rsidTr="00075822">
        <w:tblPrEx>
          <w:tblCellMar>
            <w:top w:w="0" w:type="dxa"/>
            <w:bottom w:w="0" w:type="dxa"/>
          </w:tblCellMar>
        </w:tblPrEx>
        <w:trPr>
          <w:trHeight w:val="100"/>
        </w:trPr>
        <w:tc>
          <w:tcPr>
            <w:tcW w:w="2115" w:type="dxa"/>
            <w:tcBorders>
              <w:top w:val="none" w:sz="6" w:space="0" w:color="auto"/>
              <w:bottom w:val="none" w:sz="6" w:space="0" w:color="auto"/>
              <w:right w:val="none" w:sz="6" w:space="0" w:color="auto"/>
            </w:tcBorders>
          </w:tcPr>
          <w:p w14:paraId="02B5B3FF" w14:textId="35B46367"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CS HOD CABIN</w:t>
            </w:r>
          </w:p>
        </w:tc>
        <w:tc>
          <w:tcPr>
            <w:tcW w:w="2116" w:type="dxa"/>
            <w:tcBorders>
              <w:top w:val="none" w:sz="6" w:space="0" w:color="auto"/>
              <w:left w:val="none" w:sz="6" w:space="0" w:color="auto"/>
              <w:bottom w:val="none" w:sz="6" w:space="0" w:color="auto"/>
            </w:tcBorders>
          </w:tcPr>
          <w:p w14:paraId="0FC6F59D" w14:textId="64563BFC"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192.168.2.2</w:t>
            </w:r>
          </w:p>
        </w:tc>
      </w:tr>
      <w:tr w:rsidR="00075822" w:rsidRPr="00075822" w14:paraId="430548F2" w14:textId="77777777" w:rsidTr="00075822">
        <w:tblPrEx>
          <w:tblCellMar>
            <w:top w:w="0" w:type="dxa"/>
            <w:bottom w:w="0" w:type="dxa"/>
          </w:tblCellMar>
        </w:tblPrEx>
        <w:trPr>
          <w:trHeight w:val="100"/>
        </w:trPr>
        <w:tc>
          <w:tcPr>
            <w:tcW w:w="2115" w:type="dxa"/>
            <w:tcBorders>
              <w:top w:val="none" w:sz="6" w:space="0" w:color="auto"/>
              <w:bottom w:val="none" w:sz="6" w:space="0" w:color="auto"/>
              <w:right w:val="none" w:sz="6" w:space="0" w:color="auto"/>
            </w:tcBorders>
          </w:tcPr>
          <w:p w14:paraId="672E2E16" w14:textId="5B481D05"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CS LAB 1</w:t>
            </w:r>
          </w:p>
        </w:tc>
        <w:tc>
          <w:tcPr>
            <w:tcW w:w="2116" w:type="dxa"/>
            <w:tcBorders>
              <w:top w:val="none" w:sz="6" w:space="0" w:color="auto"/>
              <w:left w:val="none" w:sz="6" w:space="0" w:color="auto"/>
              <w:bottom w:val="none" w:sz="6" w:space="0" w:color="auto"/>
            </w:tcBorders>
          </w:tcPr>
          <w:p w14:paraId="71AADDA0" w14:textId="788E26EC"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192.168.2.3</w:t>
            </w:r>
          </w:p>
        </w:tc>
      </w:tr>
      <w:tr w:rsidR="00075822" w:rsidRPr="00075822" w14:paraId="04057F3C" w14:textId="77777777" w:rsidTr="00075822">
        <w:tblPrEx>
          <w:tblCellMar>
            <w:top w:w="0" w:type="dxa"/>
            <w:bottom w:w="0" w:type="dxa"/>
          </w:tblCellMar>
        </w:tblPrEx>
        <w:trPr>
          <w:trHeight w:val="100"/>
        </w:trPr>
        <w:tc>
          <w:tcPr>
            <w:tcW w:w="2115" w:type="dxa"/>
            <w:tcBorders>
              <w:top w:val="none" w:sz="6" w:space="0" w:color="auto"/>
              <w:bottom w:val="none" w:sz="6" w:space="0" w:color="auto"/>
              <w:right w:val="none" w:sz="6" w:space="0" w:color="auto"/>
            </w:tcBorders>
          </w:tcPr>
          <w:p w14:paraId="3CCC55A3" w14:textId="00783156"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CS LAB 2</w:t>
            </w:r>
          </w:p>
        </w:tc>
        <w:tc>
          <w:tcPr>
            <w:tcW w:w="2116" w:type="dxa"/>
            <w:tcBorders>
              <w:top w:val="none" w:sz="6" w:space="0" w:color="auto"/>
              <w:left w:val="none" w:sz="6" w:space="0" w:color="auto"/>
              <w:bottom w:val="none" w:sz="6" w:space="0" w:color="auto"/>
            </w:tcBorders>
          </w:tcPr>
          <w:p w14:paraId="05FE335F" w14:textId="1E095EA0"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192.168.2.4</w:t>
            </w:r>
          </w:p>
        </w:tc>
      </w:tr>
      <w:tr w:rsidR="00075822" w:rsidRPr="00075822" w14:paraId="088FACD9" w14:textId="77777777" w:rsidTr="00075822">
        <w:tblPrEx>
          <w:tblCellMar>
            <w:top w:w="0" w:type="dxa"/>
            <w:bottom w:w="0" w:type="dxa"/>
          </w:tblCellMar>
        </w:tblPrEx>
        <w:trPr>
          <w:trHeight w:val="100"/>
        </w:trPr>
        <w:tc>
          <w:tcPr>
            <w:tcW w:w="2115" w:type="dxa"/>
            <w:tcBorders>
              <w:top w:val="none" w:sz="6" w:space="0" w:color="auto"/>
              <w:bottom w:val="none" w:sz="6" w:space="0" w:color="auto"/>
              <w:right w:val="none" w:sz="6" w:space="0" w:color="auto"/>
            </w:tcBorders>
          </w:tcPr>
          <w:p w14:paraId="61EECB5B" w14:textId="687FE44F"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CS LAB 3</w:t>
            </w:r>
          </w:p>
        </w:tc>
        <w:tc>
          <w:tcPr>
            <w:tcW w:w="2116" w:type="dxa"/>
            <w:tcBorders>
              <w:top w:val="none" w:sz="6" w:space="0" w:color="auto"/>
              <w:left w:val="none" w:sz="6" w:space="0" w:color="auto"/>
              <w:bottom w:val="none" w:sz="6" w:space="0" w:color="auto"/>
            </w:tcBorders>
          </w:tcPr>
          <w:p w14:paraId="20FC427E" w14:textId="0D669B48"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192.168.2.5</w:t>
            </w:r>
          </w:p>
        </w:tc>
      </w:tr>
      <w:tr w:rsidR="00075822" w:rsidRPr="00075822" w14:paraId="5164C7F1" w14:textId="77777777" w:rsidTr="00075822">
        <w:tblPrEx>
          <w:tblCellMar>
            <w:top w:w="0" w:type="dxa"/>
            <w:bottom w:w="0" w:type="dxa"/>
          </w:tblCellMar>
        </w:tblPrEx>
        <w:trPr>
          <w:trHeight w:val="100"/>
        </w:trPr>
        <w:tc>
          <w:tcPr>
            <w:tcW w:w="2115" w:type="dxa"/>
            <w:tcBorders>
              <w:top w:val="none" w:sz="6" w:space="0" w:color="auto"/>
              <w:bottom w:val="none" w:sz="6" w:space="0" w:color="auto"/>
              <w:right w:val="none" w:sz="6" w:space="0" w:color="auto"/>
            </w:tcBorders>
          </w:tcPr>
          <w:p w14:paraId="0AE6C8D7" w14:textId="345FDC98"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CS LAB 4</w:t>
            </w:r>
          </w:p>
        </w:tc>
        <w:tc>
          <w:tcPr>
            <w:tcW w:w="2116" w:type="dxa"/>
            <w:tcBorders>
              <w:top w:val="none" w:sz="6" w:space="0" w:color="auto"/>
              <w:left w:val="none" w:sz="6" w:space="0" w:color="auto"/>
              <w:bottom w:val="none" w:sz="6" w:space="0" w:color="auto"/>
            </w:tcBorders>
          </w:tcPr>
          <w:p w14:paraId="52B3A8EF" w14:textId="5C9E78FA"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192.168.2.6</w:t>
            </w:r>
          </w:p>
        </w:tc>
      </w:tr>
      <w:tr w:rsidR="00075822" w:rsidRPr="00075822" w14:paraId="7B808281" w14:textId="77777777" w:rsidTr="00075822">
        <w:tblPrEx>
          <w:tblCellMar>
            <w:top w:w="0" w:type="dxa"/>
            <w:bottom w:w="0" w:type="dxa"/>
          </w:tblCellMar>
        </w:tblPrEx>
        <w:trPr>
          <w:trHeight w:val="321"/>
        </w:trPr>
        <w:tc>
          <w:tcPr>
            <w:tcW w:w="2115" w:type="dxa"/>
            <w:tcBorders>
              <w:top w:val="none" w:sz="6" w:space="0" w:color="auto"/>
              <w:bottom w:val="none" w:sz="6" w:space="0" w:color="auto"/>
              <w:right w:val="none" w:sz="6" w:space="0" w:color="auto"/>
            </w:tcBorders>
          </w:tcPr>
          <w:p w14:paraId="225750B4" w14:textId="4693ECC8"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Printer 7</w:t>
            </w:r>
          </w:p>
        </w:tc>
        <w:tc>
          <w:tcPr>
            <w:tcW w:w="2116" w:type="dxa"/>
            <w:tcBorders>
              <w:top w:val="none" w:sz="6" w:space="0" w:color="auto"/>
              <w:left w:val="none" w:sz="6" w:space="0" w:color="auto"/>
              <w:bottom w:val="none" w:sz="6" w:space="0" w:color="auto"/>
            </w:tcBorders>
          </w:tcPr>
          <w:p w14:paraId="0ABFCF4D" w14:textId="33EF85F4" w:rsidR="00075822" w:rsidRPr="00075822" w:rsidRDefault="00075822" w:rsidP="00075822">
            <w:pPr>
              <w:autoSpaceDE w:val="0"/>
              <w:autoSpaceDN w:val="0"/>
              <w:adjustRightInd w:val="0"/>
              <w:spacing w:after="0" w:line="240" w:lineRule="auto"/>
              <w:jc w:val="center"/>
              <w:rPr>
                <w:rFonts w:cstheme="minorHAnsi"/>
                <w:color w:val="000000"/>
              </w:rPr>
            </w:pPr>
            <w:r w:rsidRPr="00075822">
              <w:rPr>
                <w:rFonts w:cstheme="minorHAnsi"/>
                <w:color w:val="000000"/>
              </w:rPr>
              <w:t>192.168.2.7</w:t>
            </w:r>
          </w:p>
        </w:tc>
      </w:tr>
    </w:tbl>
    <w:p w14:paraId="7CB8B886" w14:textId="3B630112" w:rsidR="00075822" w:rsidRPr="00075822" w:rsidRDefault="00075822" w:rsidP="008376C9">
      <w:pPr>
        <w:rPr>
          <w:rFonts w:cstheme="minorHAnsi"/>
        </w:rPr>
      </w:pPr>
    </w:p>
    <w:p w14:paraId="437165A9" w14:textId="0D0E341A" w:rsidR="00075822" w:rsidRDefault="00075822" w:rsidP="00243878">
      <w:r>
        <w:tab/>
      </w:r>
      <w:r>
        <w:tab/>
      </w:r>
      <w:r>
        <w:tab/>
      </w:r>
      <w:r>
        <w:tab/>
      </w:r>
    </w:p>
    <w:tbl>
      <w:tblPr>
        <w:tblW w:w="0" w:type="auto"/>
        <w:tblInd w:w="3432"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984"/>
        <w:gridCol w:w="1985"/>
      </w:tblGrid>
      <w:tr w:rsidR="003E53DA" w:rsidRPr="003E53DA" w14:paraId="3F322249" w14:textId="77777777" w:rsidTr="003E53DA">
        <w:tblPrEx>
          <w:tblCellMar>
            <w:top w:w="0" w:type="dxa"/>
            <w:bottom w:w="0" w:type="dxa"/>
          </w:tblCellMar>
        </w:tblPrEx>
        <w:trPr>
          <w:trHeight w:val="98"/>
        </w:trPr>
        <w:tc>
          <w:tcPr>
            <w:tcW w:w="3969" w:type="dxa"/>
            <w:gridSpan w:val="2"/>
            <w:tcBorders>
              <w:top w:val="none" w:sz="6" w:space="0" w:color="auto"/>
              <w:bottom w:val="none" w:sz="6" w:space="0" w:color="auto"/>
            </w:tcBorders>
          </w:tcPr>
          <w:p w14:paraId="0B0AFA54"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b/>
                <w:bCs/>
                <w:color w:val="000000"/>
              </w:rPr>
              <w:t xml:space="preserve">OTHERS (192.168.3.0) </w:t>
            </w:r>
          </w:p>
        </w:tc>
      </w:tr>
      <w:tr w:rsidR="003E53DA" w:rsidRPr="003E53DA" w14:paraId="476A8898" w14:textId="77777777" w:rsidTr="003E53DA">
        <w:tblPrEx>
          <w:tblCellMar>
            <w:top w:w="0" w:type="dxa"/>
            <w:bottom w:w="0" w:type="dxa"/>
          </w:tblCellMar>
        </w:tblPrEx>
        <w:trPr>
          <w:trHeight w:val="100"/>
        </w:trPr>
        <w:tc>
          <w:tcPr>
            <w:tcW w:w="1984" w:type="dxa"/>
            <w:tcBorders>
              <w:top w:val="none" w:sz="6" w:space="0" w:color="auto"/>
              <w:bottom w:val="none" w:sz="6" w:space="0" w:color="auto"/>
              <w:right w:val="none" w:sz="6" w:space="0" w:color="auto"/>
            </w:tcBorders>
          </w:tcPr>
          <w:p w14:paraId="015A2616"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OFFICE </w:t>
            </w:r>
          </w:p>
        </w:tc>
        <w:tc>
          <w:tcPr>
            <w:tcW w:w="1985" w:type="dxa"/>
            <w:tcBorders>
              <w:top w:val="none" w:sz="6" w:space="0" w:color="auto"/>
              <w:left w:val="none" w:sz="6" w:space="0" w:color="auto"/>
              <w:bottom w:val="none" w:sz="6" w:space="0" w:color="auto"/>
            </w:tcBorders>
          </w:tcPr>
          <w:p w14:paraId="7A73CC1E"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192.168.3.2 </w:t>
            </w:r>
          </w:p>
        </w:tc>
      </w:tr>
      <w:tr w:rsidR="003E53DA" w:rsidRPr="003E53DA" w14:paraId="3A96E430" w14:textId="77777777" w:rsidTr="003E53DA">
        <w:tblPrEx>
          <w:tblCellMar>
            <w:top w:w="0" w:type="dxa"/>
            <w:bottom w:w="0" w:type="dxa"/>
          </w:tblCellMar>
        </w:tblPrEx>
        <w:trPr>
          <w:trHeight w:val="100"/>
        </w:trPr>
        <w:tc>
          <w:tcPr>
            <w:tcW w:w="1984" w:type="dxa"/>
            <w:tcBorders>
              <w:top w:val="none" w:sz="6" w:space="0" w:color="auto"/>
              <w:bottom w:val="none" w:sz="6" w:space="0" w:color="auto"/>
              <w:right w:val="none" w:sz="6" w:space="0" w:color="auto"/>
            </w:tcBorders>
          </w:tcPr>
          <w:p w14:paraId="5D071199"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Printer 2 </w:t>
            </w:r>
          </w:p>
        </w:tc>
        <w:tc>
          <w:tcPr>
            <w:tcW w:w="1985" w:type="dxa"/>
            <w:tcBorders>
              <w:top w:val="none" w:sz="6" w:space="0" w:color="auto"/>
              <w:left w:val="none" w:sz="6" w:space="0" w:color="auto"/>
              <w:bottom w:val="none" w:sz="6" w:space="0" w:color="auto"/>
            </w:tcBorders>
          </w:tcPr>
          <w:p w14:paraId="733B0760"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192.168.3.6 </w:t>
            </w:r>
          </w:p>
        </w:tc>
      </w:tr>
      <w:tr w:rsidR="003E53DA" w:rsidRPr="003E53DA" w14:paraId="4A88911E" w14:textId="77777777" w:rsidTr="003E53DA">
        <w:tblPrEx>
          <w:tblCellMar>
            <w:top w:w="0" w:type="dxa"/>
            <w:bottom w:w="0" w:type="dxa"/>
          </w:tblCellMar>
        </w:tblPrEx>
        <w:trPr>
          <w:trHeight w:val="100"/>
        </w:trPr>
        <w:tc>
          <w:tcPr>
            <w:tcW w:w="1984" w:type="dxa"/>
            <w:tcBorders>
              <w:top w:val="none" w:sz="6" w:space="0" w:color="auto"/>
              <w:bottom w:val="none" w:sz="6" w:space="0" w:color="auto"/>
              <w:right w:val="none" w:sz="6" w:space="0" w:color="auto"/>
            </w:tcBorders>
          </w:tcPr>
          <w:p w14:paraId="49BCD815"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EXAM CELL </w:t>
            </w:r>
          </w:p>
        </w:tc>
        <w:tc>
          <w:tcPr>
            <w:tcW w:w="1985" w:type="dxa"/>
            <w:tcBorders>
              <w:top w:val="none" w:sz="6" w:space="0" w:color="auto"/>
              <w:left w:val="none" w:sz="6" w:space="0" w:color="auto"/>
              <w:bottom w:val="none" w:sz="6" w:space="0" w:color="auto"/>
            </w:tcBorders>
          </w:tcPr>
          <w:p w14:paraId="6CBA84E1"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192.168.3.3 </w:t>
            </w:r>
          </w:p>
        </w:tc>
      </w:tr>
      <w:tr w:rsidR="003E53DA" w:rsidRPr="003E53DA" w14:paraId="665E209B" w14:textId="77777777" w:rsidTr="003E53DA">
        <w:tblPrEx>
          <w:tblCellMar>
            <w:top w:w="0" w:type="dxa"/>
            <w:bottom w:w="0" w:type="dxa"/>
          </w:tblCellMar>
        </w:tblPrEx>
        <w:trPr>
          <w:trHeight w:val="100"/>
        </w:trPr>
        <w:tc>
          <w:tcPr>
            <w:tcW w:w="1984" w:type="dxa"/>
            <w:tcBorders>
              <w:top w:val="none" w:sz="6" w:space="0" w:color="auto"/>
              <w:bottom w:val="none" w:sz="6" w:space="0" w:color="auto"/>
              <w:right w:val="none" w:sz="6" w:space="0" w:color="auto"/>
            </w:tcBorders>
          </w:tcPr>
          <w:p w14:paraId="7433FC98"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Printer 3 </w:t>
            </w:r>
          </w:p>
        </w:tc>
        <w:tc>
          <w:tcPr>
            <w:tcW w:w="1985" w:type="dxa"/>
            <w:tcBorders>
              <w:top w:val="none" w:sz="6" w:space="0" w:color="auto"/>
              <w:left w:val="none" w:sz="6" w:space="0" w:color="auto"/>
              <w:bottom w:val="none" w:sz="6" w:space="0" w:color="auto"/>
            </w:tcBorders>
          </w:tcPr>
          <w:p w14:paraId="096E451D"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192.168.3.7 </w:t>
            </w:r>
          </w:p>
        </w:tc>
      </w:tr>
      <w:tr w:rsidR="003E53DA" w:rsidRPr="003E53DA" w14:paraId="08762E65" w14:textId="77777777" w:rsidTr="003E53DA">
        <w:tblPrEx>
          <w:tblCellMar>
            <w:top w:w="0" w:type="dxa"/>
            <w:bottom w:w="0" w:type="dxa"/>
          </w:tblCellMar>
        </w:tblPrEx>
        <w:trPr>
          <w:trHeight w:val="100"/>
        </w:trPr>
        <w:tc>
          <w:tcPr>
            <w:tcW w:w="1984" w:type="dxa"/>
            <w:tcBorders>
              <w:top w:val="none" w:sz="6" w:space="0" w:color="auto"/>
              <w:bottom w:val="none" w:sz="6" w:space="0" w:color="auto"/>
              <w:right w:val="none" w:sz="6" w:space="0" w:color="auto"/>
            </w:tcBorders>
          </w:tcPr>
          <w:p w14:paraId="4415C78E"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ENQUIRY </w:t>
            </w:r>
          </w:p>
        </w:tc>
        <w:tc>
          <w:tcPr>
            <w:tcW w:w="1985" w:type="dxa"/>
            <w:tcBorders>
              <w:top w:val="none" w:sz="6" w:space="0" w:color="auto"/>
              <w:left w:val="none" w:sz="6" w:space="0" w:color="auto"/>
              <w:bottom w:val="none" w:sz="6" w:space="0" w:color="auto"/>
            </w:tcBorders>
          </w:tcPr>
          <w:p w14:paraId="129565FC"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192.168.3.4 </w:t>
            </w:r>
          </w:p>
        </w:tc>
      </w:tr>
      <w:tr w:rsidR="003E53DA" w:rsidRPr="003E53DA" w14:paraId="2D0954F4" w14:textId="77777777" w:rsidTr="003E53DA">
        <w:tblPrEx>
          <w:tblCellMar>
            <w:top w:w="0" w:type="dxa"/>
            <w:bottom w:w="0" w:type="dxa"/>
          </w:tblCellMar>
        </w:tblPrEx>
        <w:trPr>
          <w:trHeight w:val="100"/>
        </w:trPr>
        <w:tc>
          <w:tcPr>
            <w:tcW w:w="1984" w:type="dxa"/>
            <w:tcBorders>
              <w:top w:val="none" w:sz="6" w:space="0" w:color="auto"/>
              <w:bottom w:val="none" w:sz="6" w:space="0" w:color="auto"/>
              <w:right w:val="none" w:sz="6" w:space="0" w:color="auto"/>
            </w:tcBorders>
          </w:tcPr>
          <w:p w14:paraId="38DE94DC"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TPO </w:t>
            </w:r>
          </w:p>
        </w:tc>
        <w:tc>
          <w:tcPr>
            <w:tcW w:w="1985" w:type="dxa"/>
            <w:tcBorders>
              <w:top w:val="none" w:sz="6" w:space="0" w:color="auto"/>
              <w:left w:val="none" w:sz="6" w:space="0" w:color="auto"/>
              <w:bottom w:val="none" w:sz="6" w:space="0" w:color="auto"/>
            </w:tcBorders>
          </w:tcPr>
          <w:p w14:paraId="4E01904A"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192.168.3.5 </w:t>
            </w:r>
          </w:p>
        </w:tc>
      </w:tr>
      <w:tr w:rsidR="003E53DA" w:rsidRPr="003E53DA" w14:paraId="70E39DF5" w14:textId="77777777" w:rsidTr="003E53DA">
        <w:tblPrEx>
          <w:tblCellMar>
            <w:top w:w="0" w:type="dxa"/>
            <w:bottom w:w="0" w:type="dxa"/>
          </w:tblCellMar>
        </w:tblPrEx>
        <w:trPr>
          <w:trHeight w:val="100"/>
        </w:trPr>
        <w:tc>
          <w:tcPr>
            <w:tcW w:w="1984" w:type="dxa"/>
            <w:tcBorders>
              <w:top w:val="none" w:sz="6" w:space="0" w:color="auto"/>
              <w:bottom w:val="none" w:sz="6" w:space="0" w:color="auto"/>
              <w:right w:val="none" w:sz="6" w:space="0" w:color="auto"/>
            </w:tcBorders>
          </w:tcPr>
          <w:p w14:paraId="5A0CE7F6"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Printer 4 </w:t>
            </w:r>
          </w:p>
        </w:tc>
        <w:tc>
          <w:tcPr>
            <w:tcW w:w="1985" w:type="dxa"/>
            <w:tcBorders>
              <w:top w:val="none" w:sz="6" w:space="0" w:color="auto"/>
              <w:left w:val="none" w:sz="6" w:space="0" w:color="auto"/>
              <w:bottom w:val="none" w:sz="6" w:space="0" w:color="auto"/>
            </w:tcBorders>
          </w:tcPr>
          <w:p w14:paraId="3C2BA19B"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192.168.3.8 </w:t>
            </w:r>
          </w:p>
        </w:tc>
      </w:tr>
    </w:tbl>
    <w:p w14:paraId="29441515" w14:textId="476BC830" w:rsidR="003E53DA" w:rsidRDefault="003E53DA" w:rsidP="003E53DA">
      <w:pPr>
        <w:ind w:left="3600"/>
        <w:rPr>
          <w:rFonts w:cstheme="minorHAnsi"/>
        </w:rPr>
      </w:pPr>
    </w:p>
    <w:p w14:paraId="0CEBA664" w14:textId="77777777" w:rsidR="003E53DA" w:rsidRDefault="003E53DA">
      <w:pPr>
        <w:rPr>
          <w:rFonts w:cstheme="minorHAnsi"/>
        </w:rPr>
      </w:pPr>
      <w:r>
        <w:rPr>
          <w:rFonts w:cstheme="minorHAnsi"/>
        </w:rPr>
        <w:br w:type="page"/>
      </w:r>
    </w:p>
    <w:p w14:paraId="7759B46E" w14:textId="77777777" w:rsidR="00075822" w:rsidRPr="003E53DA" w:rsidRDefault="00075822" w:rsidP="003E53DA">
      <w:pPr>
        <w:ind w:left="3600"/>
        <w:rPr>
          <w:rFonts w:cstheme="minorHAnsi"/>
        </w:rPr>
      </w:pPr>
    </w:p>
    <w:tbl>
      <w:tblPr>
        <w:tblW w:w="0" w:type="auto"/>
        <w:tblInd w:w="3432"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931"/>
        <w:gridCol w:w="1931"/>
      </w:tblGrid>
      <w:tr w:rsidR="003E53DA" w:rsidRPr="003E53DA" w14:paraId="18A37609" w14:textId="77777777" w:rsidTr="003E53DA">
        <w:tblPrEx>
          <w:tblCellMar>
            <w:top w:w="0" w:type="dxa"/>
            <w:bottom w:w="0" w:type="dxa"/>
          </w:tblCellMar>
        </w:tblPrEx>
        <w:trPr>
          <w:trHeight w:val="98"/>
        </w:trPr>
        <w:tc>
          <w:tcPr>
            <w:tcW w:w="3862" w:type="dxa"/>
            <w:gridSpan w:val="2"/>
            <w:tcBorders>
              <w:top w:val="none" w:sz="6" w:space="0" w:color="auto"/>
              <w:bottom w:val="none" w:sz="6" w:space="0" w:color="auto"/>
            </w:tcBorders>
          </w:tcPr>
          <w:p w14:paraId="42643073"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b/>
                <w:bCs/>
                <w:color w:val="000000"/>
              </w:rPr>
              <w:t xml:space="preserve">SERVER ROOM (1.0.0.0) </w:t>
            </w:r>
          </w:p>
        </w:tc>
      </w:tr>
      <w:tr w:rsidR="003E53DA" w:rsidRPr="003E53DA" w14:paraId="6CFB1D82" w14:textId="77777777" w:rsidTr="003E53DA">
        <w:tblPrEx>
          <w:tblCellMar>
            <w:top w:w="0" w:type="dxa"/>
            <w:bottom w:w="0" w:type="dxa"/>
          </w:tblCellMar>
        </w:tblPrEx>
        <w:trPr>
          <w:trHeight w:val="100"/>
        </w:trPr>
        <w:tc>
          <w:tcPr>
            <w:tcW w:w="1931" w:type="dxa"/>
            <w:tcBorders>
              <w:top w:val="none" w:sz="6" w:space="0" w:color="auto"/>
              <w:bottom w:val="none" w:sz="6" w:space="0" w:color="auto"/>
              <w:right w:val="none" w:sz="6" w:space="0" w:color="auto"/>
            </w:tcBorders>
          </w:tcPr>
          <w:p w14:paraId="51F3EAF8"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FTP SERVER </w:t>
            </w:r>
          </w:p>
        </w:tc>
        <w:tc>
          <w:tcPr>
            <w:tcW w:w="1931" w:type="dxa"/>
            <w:tcBorders>
              <w:top w:val="none" w:sz="6" w:space="0" w:color="auto"/>
              <w:left w:val="none" w:sz="6" w:space="0" w:color="auto"/>
              <w:bottom w:val="none" w:sz="6" w:space="0" w:color="auto"/>
            </w:tcBorders>
          </w:tcPr>
          <w:p w14:paraId="158A12AC"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1.0.0.4 </w:t>
            </w:r>
          </w:p>
        </w:tc>
      </w:tr>
      <w:tr w:rsidR="003E53DA" w:rsidRPr="003E53DA" w14:paraId="4298347E" w14:textId="77777777" w:rsidTr="003E53DA">
        <w:tblPrEx>
          <w:tblCellMar>
            <w:top w:w="0" w:type="dxa"/>
            <w:bottom w:w="0" w:type="dxa"/>
          </w:tblCellMar>
        </w:tblPrEx>
        <w:trPr>
          <w:trHeight w:val="100"/>
        </w:trPr>
        <w:tc>
          <w:tcPr>
            <w:tcW w:w="1931" w:type="dxa"/>
            <w:tcBorders>
              <w:top w:val="none" w:sz="6" w:space="0" w:color="auto"/>
              <w:bottom w:val="none" w:sz="6" w:space="0" w:color="auto"/>
              <w:right w:val="none" w:sz="6" w:space="0" w:color="auto"/>
            </w:tcBorders>
          </w:tcPr>
          <w:p w14:paraId="78A7F9F0"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PC1 </w:t>
            </w:r>
          </w:p>
        </w:tc>
        <w:tc>
          <w:tcPr>
            <w:tcW w:w="1931" w:type="dxa"/>
            <w:tcBorders>
              <w:top w:val="none" w:sz="6" w:space="0" w:color="auto"/>
              <w:left w:val="none" w:sz="6" w:space="0" w:color="auto"/>
              <w:bottom w:val="none" w:sz="6" w:space="0" w:color="auto"/>
            </w:tcBorders>
          </w:tcPr>
          <w:p w14:paraId="5F2C53D0"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1.0.0.5 </w:t>
            </w:r>
          </w:p>
        </w:tc>
      </w:tr>
      <w:tr w:rsidR="003E53DA" w:rsidRPr="003E53DA" w14:paraId="56ED6782" w14:textId="77777777" w:rsidTr="003E53DA">
        <w:tblPrEx>
          <w:tblCellMar>
            <w:top w:w="0" w:type="dxa"/>
            <w:bottom w:w="0" w:type="dxa"/>
          </w:tblCellMar>
        </w:tblPrEx>
        <w:trPr>
          <w:trHeight w:val="100"/>
        </w:trPr>
        <w:tc>
          <w:tcPr>
            <w:tcW w:w="1931" w:type="dxa"/>
            <w:tcBorders>
              <w:top w:val="none" w:sz="6" w:space="0" w:color="auto"/>
              <w:bottom w:val="none" w:sz="6" w:space="0" w:color="auto"/>
              <w:right w:val="none" w:sz="6" w:space="0" w:color="auto"/>
            </w:tcBorders>
          </w:tcPr>
          <w:p w14:paraId="6422AF1F"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DNS SERVER </w:t>
            </w:r>
          </w:p>
        </w:tc>
        <w:tc>
          <w:tcPr>
            <w:tcW w:w="1931" w:type="dxa"/>
            <w:tcBorders>
              <w:top w:val="none" w:sz="6" w:space="0" w:color="auto"/>
              <w:left w:val="none" w:sz="6" w:space="0" w:color="auto"/>
              <w:bottom w:val="none" w:sz="6" w:space="0" w:color="auto"/>
            </w:tcBorders>
          </w:tcPr>
          <w:p w14:paraId="21A520F0"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1.0.0.2 </w:t>
            </w:r>
          </w:p>
        </w:tc>
      </w:tr>
      <w:tr w:rsidR="003E53DA" w:rsidRPr="003E53DA" w14:paraId="63071F22" w14:textId="77777777" w:rsidTr="003E53DA">
        <w:tblPrEx>
          <w:tblCellMar>
            <w:top w:w="0" w:type="dxa"/>
            <w:bottom w:w="0" w:type="dxa"/>
          </w:tblCellMar>
        </w:tblPrEx>
        <w:trPr>
          <w:trHeight w:val="100"/>
        </w:trPr>
        <w:tc>
          <w:tcPr>
            <w:tcW w:w="1931" w:type="dxa"/>
            <w:tcBorders>
              <w:top w:val="none" w:sz="6" w:space="0" w:color="auto"/>
              <w:bottom w:val="none" w:sz="6" w:space="0" w:color="auto"/>
              <w:right w:val="none" w:sz="6" w:space="0" w:color="auto"/>
            </w:tcBorders>
          </w:tcPr>
          <w:p w14:paraId="6CA8DBA3"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WEB SERVER </w:t>
            </w:r>
          </w:p>
        </w:tc>
        <w:tc>
          <w:tcPr>
            <w:tcW w:w="1931" w:type="dxa"/>
            <w:tcBorders>
              <w:top w:val="none" w:sz="6" w:space="0" w:color="auto"/>
              <w:left w:val="none" w:sz="6" w:space="0" w:color="auto"/>
              <w:bottom w:val="none" w:sz="6" w:space="0" w:color="auto"/>
            </w:tcBorders>
          </w:tcPr>
          <w:p w14:paraId="24FEEE42"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1.0.0.3 </w:t>
            </w:r>
          </w:p>
        </w:tc>
      </w:tr>
    </w:tbl>
    <w:p w14:paraId="2A0C2E46" w14:textId="46FFEF3F" w:rsidR="003E53DA" w:rsidRPr="003E53DA" w:rsidRDefault="003E53DA" w:rsidP="003E53DA">
      <w:pPr>
        <w:ind w:left="3600"/>
        <w:rPr>
          <w:rFonts w:cstheme="minorHAnsi"/>
        </w:rPr>
      </w:pPr>
    </w:p>
    <w:tbl>
      <w:tblPr>
        <w:tblW w:w="0" w:type="auto"/>
        <w:tblInd w:w="3432"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837"/>
        <w:gridCol w:w="1837"/>
      </w:tblGrid>
      <w:tr w:rsidR="003E53DA" w:rsidRPr="003E53DA" w14:paraId="517403D1" w14:textId="77777777" w:rsidTr="003E53DA">
        <w:tblPrEx>
          <w:tblCellMar>
            <w:top w:w="0" w:type="dxa"/>
            <w:bottom w:w="0" w:type="dxa"/>
          </w:tblCellMar>
        </w:tblPrEx>
        <w:trPr>
          <w:trHeight w:val="98"/>
        </w:trPr>
        <w:tc>
          <w:tcPr>
            <w:tcW w:w="3674" w:type="dxa"/>
            <w:gridSpan w:val="2"/>
            <w:tcBorders>
              <w:top w:val="none" w:sz="6" w:space="0" w:color="auto"/>
              <w:bottom w:val="none" w:sz="6" w:space="0" w:color="auto"/>
            </w:tcBorders>
          </w:tcPr>
          <w:p w14:paraId="087A2898"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b/>
                <w:bCs/>
                <w:color w:val="000000"/>
              </w:rPr>
              <w:t xml:space="preserve">INTERNET LAB (128.168.0.0) </w:t>
            </w:r>
          </w:p>
        </w:tc>
      </w:tr>
      <w:tr w:rsidR="003E53DA" w:rsidRPr="003E53DA" w14:paraId="51BB0C1E" w14:textId="77777777" w:rsidTr="003E53DA">
        <w:tblPrEx>
          <w:tblCellMar>
            <w:top w:w="0" w:type="dxa"/>
            <w:bottom w:w="0" w:type="dxa"/>
          </w:tblCellMar>
        </w:tblPrEx>
        <w:trPr>
          <w:trHeight w:val="100"/>
        </w:trPr>
        <w:tc>
          <w:tcPr>
            <w:tcW w:w="1837" w:type="dxa"/>
            <w:tcBorders>
              <w:top w:val="none" w:sz="6" w:space="0" w:color="auto"/>
              <w:bottom w:val="none" w:sz="6" w:space="0" w:color="auto"/>
              <w:right w:val="none" w:sz="6" w:space="0" w:color="auto"/>
            </w:tcBorders>
          </w:tcPr>
          <w:p w14:paraId="6AC35665"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PC2 </w:t>
            </w:r>
          </w:p>
        </w:tc>
        <w:tc>
          <w:tcPr>
            <w:tcW w:w="1837" w:type="dxa"/>
            <w:tcBorders>
              <w:top w:val="none" w:sz="6" w:space="0" w:color="auto"/>
              <w:left w:val="none" w:sz="6" w:space="0" w:color="auto"/>
              <w:bottom w:val="none" w:sz="6" w:space="0" w:color="auto"/>
            </w:tcBorders>
          </w:tcPr>
          <w:p w14:paraId="62D648FD"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128.168.0.2 </w:t>
            </w:r>
          </w:p>
        </w:tc>
      </w:tr>
      <w:tr w:rsidR="003E53DA" w:rsidRPr="003E53DA" w14:paraId="57092DF2" w14:textId="77777777" w:rsidTr="003E53DA">
        <w:tblPrEx>
          <w:tblCellMar>
            <w:top w:w="0" w:type="dxa"/>
            <w:bottom w:w="0" w:type="dxa"/>
          </w:tblCellMar>
        </w:tblPrEx>
        <w:trPr>
          <w:trHeight w:val="100"/>
        </w:trPr>
        <w:tc>
          <w:tcPr>
            <w:tcW w:w="1837" w:type="dxa"/>
            <w:tcBorders>
              <w:top w:val="none" w:sz="6" w:space="0" w:color="auto"/>
              <w:bottom w:val="none" w:sz="6" w:space="0" w:color="auto"/>
              <w:right w:val="none" w:sz="6" w:space="0" w:color="auto"/>
            </w:tcBorders>
          </w:tcPr>
          <w:p w14:paraId="0FCCBE8E"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PC3 </w:t>
            </w:r>
          </w:p>
        </w:tc>
        <w:tc>
          <w:tcPr>
            <w:tcW w:w="1837" w:type="dxa"/>
            <w:tcBorders>
              <w:top w:val="none" w:sz="6" w:space="0" w:color="auto"/>
              <w:left w:val="none" w:sz="6" w:space="0" w:color="auto"/>
              <w:bottom w:val="none" w:sz="6" w:space="0" w:color="auto"/>
            </w:tcBorders>
          </w:tcPr>
          <w:p w14:paraId="3CB71764"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128.168.0.3 </w:t>
            </w:r>
          </w:p>
        </w:tc>
      </w:tr>
      <w:tr w:rsidR="003E53DA" w:rsidRPr="003E53DA" w14:paraId="346450B9" w14:textId="77777777" w:rsidTr="003E53DA">
        <w:tblPrEx>
          <w:tblCellMar>
            <w:top w:w="0" w:type="dxa"/>
            <w:bottom w:w="0" w:type="dxa"/>
          </w:tblCellMar>
        </w:tblPrEx>
        <w:trPr>
          <w:trHeight w:val="100"/>
        </w:trPr>
        <w:tc>
          <w:tcPr>
            <w:tcW w:w="1837" w:type="dxa"/>
            <w:tcBorders>
              <w:top w:val="none" w:sz="6" w:space="0" w:color="auto"/>
              <w:bottom w:val="none" w:sz="6" w:space="0" w:color="auto"/>
              <w:right w:val="none" w:sz="6" w:space="0" w:color="auto"/>
            </w:tcBorders>
          </w:tcPr>
          <w:p w14:paraId="163475DB"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PC4 </w:t>
            </w:r>
          </w:p>
        </w:tc>
        <w:tc>
          <w:tcPr>
            <w:tcW w:w="1837" w:type="dxa"/>
            <w:tcBorders>
              <w:top w:val="none" w:sz="6" w:space="0" w:color="auto"/>
              <w:left w:val="none" w:sz="6" w:space="0" w:color="auto"/>
              <w:bottom w:val="none" w:sz="6" w:space="0" w:color="auto"/>
            </w:tcBorders>
          </w:tcPr>
          <w:p w14:paraId="759A1D56"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128.168.0.4 </w:t>
            </w:r>
          </w:p>
        </w:tc>
      </w:tr>
      <w:tr w:rsidR="003E53DA" w:rsidRPr="003E53DA" w14:paraId="34CCE8B2" w14:textId="77777777" w:rsidTr="003E53DA">
        <w:tblPrEx>
          <w:tblCellMar>
            <w:top w:w="0" w:type="dxa"/>
            <w:bottom w:w="0" w:type="dxa"/>
          </w:tblCellMar>
        </w:tblPrEx>
        <w:trPr>
          <w:trHeight w:val="100"/>
        </w:trPr>
        <w:tc>
          <w:tcPr>
            <w:tcW w:w="1837" w:type="dxa"/>
            <w:tcBorders>
              <w:top w:val="none" w:sz="6" w:space="0" w:color="auto"/>
              <w:bottom w:val="none" w:sz="6" w:space="0" w:color="auto"/>
              <w:right w:val="none" w:sz="6" w:space="0" w:color="auto"/>
            </w:tcBorders>
          </w:tcPr>
          <w:p w14:paraId="07799304"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PC5 </w:t>
            </w:r>
          </w:p>
        </w:tc>
        <w:tc>
          <w:tcPr>
            <w:tcW w:w="1837" w:type="dxa"/>
            <w:tcBorders>
              <w:top w:val="none" w:sz="6" w:space="0" w:color="auto"/>
              <w:left w:val="none" w:sz="6" w:space="0" w:color="auto"/>
              <w:bottom w:val="none" w:sz="6" w:space="0" w:color="auto"/>
            </w:tcBorders>
          </w:tcPr>
          <w:p w14:paraId="5E09B0B5"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128.168.0.5 </w:t>
            </w:r>
          </w:p>
        </w:tc>
      </w:tr>
      <w:tr w:rsidR="003E53DA" w:rsidRPr="003E53DA" w14:paraId="7560C922" w14:textId="77777777" w:rsidTr="003E53DA">
        <w:tblPrEx>
          <w:tblCellMar>
            <w:top w:w="0" w:type="dxa"/>
            <w:bottom w:w="0" w:type="dxa"/>
          </w:tblCellMar>
        </w:tblPrEx>
        <w:trPr>
          <w:trHeight w:val="100"/>
        </w:trPr>
        <w:tc>
          <w:tcPr>
            <w:tcW w:w="1837" w:type="dxa"/>
            <w:tcBorders>
              <w:top w:val="none" w:sz="6" w:space="0" w:color="auto"/>
              <w:bottom w:val="none" w:sz="6" w:space="0" w:color="auto"/>
              <w:right w:val="none" w:sz="6" w:space="0" w:color="auto"/>
            </w:tcBorders>
          </w:tcPr>
          <w:p w14:paraId="3407BF72"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Printer 5 </w:t>
            </w:r>
          </w:p>
        </w:tc>
        <w:tc>
          <w:tcPr>
            <w:tcW w:w="1837" w:type="dxa"/>
            <w:tcBorders>
              <w:top w:val="none" w:sz="6" w:space="0" w:color="auto"/>
              <w:left w:val="none" w:sz="6" w:space="0" w:color="auto"/>
              <w:bottom w:val="none" w:sz="6" w:space="0" w:color="auto"/>
            </w:tcBorders>
          </w:tcPr>
          <w:p w14:paraId="28483688"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128.168.0.6 </w:t>
            </w:r>
          </w:p>
        </w:tc>
      </w:tr>
    </w:tbl>
    <w:p w14:paraId="638A12A2" w14:textId="35AC034A" w:rsidR="003E53DA" w:rsidRPr="003E53DA" w:rsidRDefault="003E53DA" w:rsidP="003E53DA">
      <w:pPr>
        <w:ind w:left="3600"/>
        <w:rPr>
          <w:rFonts w:cstheme="minorHAnsi"/>
        </w:rPr>
      </w:pPr>
    </w:p>
    <w:tbl>
      <w:tblPr>
        <w:tblW w:w="0" w:type="auto"/>
        <w:tblInd w:w="3432"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882"/>
        <w:gridCol w:w="1883"/>
      </w:tblGrid>
      <w:tr w:rsidR="003E53DA" w:rsidRPr="003E53DA" w14:paraId="124EFE34" w14:textId="77777777" w:rsidTr="003E53DA">
        <w:tblPrEx>
          <w:tblCellMar>
            <w:top w:w="0" w:type="dxa"/>
            <w:bottom w:w="0" w:type="dxa"/>
          </w:tblCellMar>
        </w:tblPrEx>
        <w:trPr>
          <w:trHeight w:val="98"/>
        </w:trPr>
        <w:tc>
          <w:tcPr>
            <w:tcW w:w="3765" w:type="dxa"/>
            <w:gridSpan w:val="2"/>
            <w:tcBorders>
              <w:top w:val="none" w:sz="6" w:space="0" w:color="auto"/>
              <w:bottom w:val="none" w:sz="6" w:space="0" w:color="auto"/>
            </w:tcBorders>
          </w:tcPr>
          <w:p w14:paraId="07423745"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b/>
                <w:bCs/>
                <w:color w:val="000000"/>
              </w:rPr>
              <w:t xml:space="preserve">PRINCIPLE ROOM (192.168.4.0) </w:t>
            </w:r>
          </w:p>
        </w:tc>
      </w:tr>
      <w:tr w:rsidR="003E53DA" w:rsidRPr="003E53DA" w14:paraId="40673B85" w14:textId="77777777" w:rsidTr="003E53DA">
        <w:tblPrEx>
          <w:tblCellMar>
            <w:top w:w="0" w:type="dxa"/>
            <w:bottom w:w="0" w:type="dxa"/>
          </w:tblCellMar>
        </w:tblPrEx>
        <w:trPr>
          <w:trHeight w:val="100"/>
        </w:trPr>
        <w:tc>
          <w:tcPr>
            <w:tcW w:w="1882" w:type="dxa"/>
            <w:tcBorders>
              <w:top w:val="none" w:sz="6" w:space="0" w:color="auto"/>
              <w:bottom w:val="none" w:sz="6" w:space="0" w:color="auto"/>
              <w:right w:val="none" w:sz="6" w:space="0" w:color="auto"/>
            </w:tcBorders>
          </w:tcPr>
          <w:p w14:paraId="7B7AC3D7"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PC 0 </w:t>
            </w:r>
          </w:p>
        </w:tc>
        <w:tc>
          <w:tcPr>
            <w:tcW w:w="1883" w:type="dxa"/>
            <w:tcBorders>
              <w:top w:val="none" w:sz="6" w:space="0" w:color="auto"/>
              <w:left w:val="none" w:sz="6" w:space="0" w:color="auto"/>
              <w:bottom w:val="none" w:sz="6" w:space="0" w:color="auto"/>
            </w:tcBorders>
          </w:tcPr>
          <w:p w14:paraId="2FB7FCBA"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192.168.4.2 </w:t>
            </w:r>
          </w:p>
        </w:tc>
      </w:tr>
      <w:tr w:rsidR="003E53DA" w:rsidRPr="003E53DA" w14:paraId="349D43E3" w14:textId="77777777" w:rsidTr="003E53DA">
        <w:tblPrEx>
          <w:tblCellMar>
            <w:top w:w="0" w:type="dxa"/>
            <w:bottom w:w="0" w:type="dxa"/>
          </w:tblCellMar>
        </w:tblPrEx>
        <w:trPr>
          <w:trHeight w:val="100"/>
        </w:trPr>
        <w:tc>
          <w:tcPr>
            <w:tcW w:w="1882" w:type="dxa"/>
            <w:tcBorders>
              <w:top w:val="none" w:sz="6" w:space="0" w:color="auto"/>
              <w:bottom w:val="none" w:sz="6" w:space="0" w:color="auto"/>
              <w:right w:val="none" w:sz="6" w:space="0" w:color="auto"/>
            </w:tcBorders>
          </w:tcPr>
          <w:p w14:paraId="53632FE3"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LAPTOP 0 </w:t>
            </w:r>
          </w:p>
        </w:tc>
        <w:tc>
          <w:tcPr>
            <w:tcW w:w="1883" w:type="dxa"/>
            <w:tcBorders>
              <w:top w:val="none" w:sz="6" w:space="0" w:color="auto"/>
              <w:left w:val="none" w:sz="6" w:space="0" w:color="auto"/>
              <w:bottom w:val="none" w:sz="6" w:space="0" w:color="auto"/>
            </w:tcBorders>
          </w:tcPr>
          <w:p w14:paraId="1F30F7C0" w14:textId="77777777" w:rsidR="003E53DA" w:rsidRPr="003E53DA" w:rsidRDefault="003E53DA" w:rsidP="003E53DA">
            <w:pPr>
              <w:autoSpaceDE w:val="0"/>
              <w:autoSpaceDN w:val="0"/>
              <w:adjustRightInd w:val="0"/>
              <w:spacing w:after="0" w:line="240" w:lineRule="auto"/>
              <w:rPr>
                <w:rFonts w:cstheme="minorHAnsi"/>
                <w:color w:val="000000"/>
              </w:rPr>
            </w:pPr>
            <w:r w:rsidRPr="003E53DA">
              <w:rPr>
                <w:rFonts w:cstheme="minorHAnsi"/>
                <w:color w:val="000000"/>
              </w:rPr>
              <w:t xml:space="preserve">192.168.4.3 </w:t>
            </w:r>
          </w:p>
        </w:tc>
      </w:tr>
    </w:tbl>
    <w:p w14:paraId="23070A0C" w14:textId="77777777" w:rsidR="003E53DA" w:rsidRDefault="003E53DA" w:rsidP="00243878"/>
    <w:p w14:paraId="0BE9956E" w14:textId="77777777" w:rsidR="003E53DA" w:rsidRDefault="003E53DA">
      <w:r>
        <w:br w:type="page"/>
      </w:r>
    </w:p>
    <w:p w14:paraId="099D76FA" w14:textId="56EE60DD" w:rsidR="002E2D0F" w:rsidRDefault="00637E02" w:rsidP="00243878">
      <w:r>
        <w:lastRenderedPageBreak/>
        <w:t xml:space="preserve">Project College </w:t>
      </w:r>
      <w:r w:rsidR="009C2C6A">
        <w:t>Layout:</w:t>
      </w:r>
    </w:p>
    <w:p w14:paraId="3D345BB9" w14:textId="038EF8FE" w:rsidR="009C2C6A" w:rsidRDefault="009C2C6A" w:rsidP="00243878">
      <w:r>
        <w:rPr>
          <w:noProof/>
        </w:rPr>
        <w:drawing>
          <wp:inline distT="0" distB="0" distL="0" distR="0" wp14:anchorId="49B08759" wp14:editId="65944103">
            <wp:extent cx="5936615" cy="518604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5186045"/>
                    </a:xfrm>
                    <a:prstGeom prst="rect">
                      <a:avLst/>
                    </a:prstGeom>
                    <a:noFill/>
                    <a:ln>
                      <a:noFill/>
                    </a:ln>
                  </pic:spPr>
                </pic:pic>
              </a:graphicData>
            </a:graphic>
          </wp:inline>
        </w:drawing>
      </w:r>
    </w:p>
    <w:p w14:paraId="43C62EDF" w14:textId="2B7D0911" w:rsidR="002E2D0F" w:rsidRDefault="002E2D0F" w:rsidP="00243878">
      <w:r>
        <w:t>Accessing web page with the HOD Cabin:</w:t>
      </w:r>
    </w:p>
    <w:p w14:paraId="6472D258" w14:textId="76D1AD69" w:rsidR="002E2D0F" w:rsidRDefault="002E2D0F" w:rsidP="00243878">
      <w:r>
        <w:rPr>
          <w:noProof/>
        </w:rPr>
        <w:drawing>
          <wp:inline distT="0" distB="0" distL="0" distR="0" wp14:anchorId="2F0134B3" wp14:editId="5A61A288">
            <wp:extent cx="5925820" cy="223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5820" cy="2232660"/>
                    </a:xfrm>
                    <a:prstGeom prst="rect">
                      <a:avLst/>
                    </a:prstGeom>
                    <a:noFill/>
                    <a:ln>
                      <a:noFill/>
                    </a:ln>
                  </pic:spPr>
                </pic:pic>
              </a:graphicData>
            </a:graphic>
          </wp:inline>
        </w:drawing>
      </w:r>
    </w:p>
    <w:p w14:paraId="64F685FC" w14:textId="607F03AA" w:rsidR="002E2D0F" w:rsidRDefault="002E2D0F" w:rsidP="00243878"/>
    <w:p w14:paraId="03BC78EA" w14:textId="2405BDB8" w:rsidR="002E2D0F" w:rsidRDefault="002E2D0F" w:rsidP="00243878">
      <w:r>
        <w:t>Router#0 Routing Proto</w:t>
      </w:r>
      <w:r w:rsidR="00340C31">
        <w:t>co</w:t>
      </w:r>
      <w:r>
        <w:t>l:</w:t>
      </w:r>
    </w:p>
    <w:p w14:paraId="0B4BF6F7" w14:textId="6906AB13" w:rsidR="00C4608E" w:rsidRDefault="00C4608E" w:rsidP="00243878">
      <w:r>
        <w:rPr>
          <w:noProof/>
        </w:rPr>
        <w:drawing>
          <wp:inline distT="0" distB="0" distL="0" distR="0" wp14:anchorId="4FAA53F9" wp14:editId="54700899">
            <wp:extent cx="5930265" cy="24904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265" cy="2490470"/>
                    </a:xfrm>
                    <a:prstGeom prst="rect">
                      <a:avLst/>
                    </a:prstGeom>
                    <a:noFill/>
                    <a:ln>
                      <a:noFill/>
                    </a:ln>
                  </pic:spPr>
                </pic:pic>
              </a:graphicData>
            </a:graphic>
          </wp:inline>
        </w:drawing>
      </w:r>
    </w:p>
    <w:p w14:paraId="242F4C13" w14:textId="0BD77992" w:rsidR="002E2D0F" w:rsidRDefault="002E2D0F" w:rsidP="00243878">
      <w:r>
        <w:rPr>
          <w:noProof/>
        </w:rPr>
        <w:drawing>
          <wp:inline distT="0" distB="0" distL="0" distR="0" wp14:anchorId="0BE79F2D" wp14:editId="000EB2B4">
            <wp:extent cx="5936615" cy="234759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2347595"/>
                    </a:xfrm>
                    <a:prstGeom prst="rect">
                      <a:avLst/>
                    </a:prstGeom>
                    <a:noFill/>
                    <a:ln>
                      <a:noFill/>
                    </a:ln>
                  </pic:spPr>
                </pic:pic>
              </a:graphicData>
            </a:graphic>
          </wp:inline>
        </w:drawing>
      </w:r>
    </w:p>
    <w:p w14:paraId="645F944D" w14:textId="41C94C01" w:rsidR="002E2D0F" w:rsidRDefault="002E2D0F" w:rsidP="00243878"/>
    <w:p w14:paraId="627589C5" w14:textId="34C8F63A" w:rsidR="002E2D0F" w:rsidRDefault="002E2D0F" w:rsidP="00243878">
      <w:r>
        <w:t>Router#1 Routing Protocol:</w:t>
      </w:r>
    </w:p>
    <w:p w14:paraId="1C9AE192" w14:textId="565C0A58" w:rsidR="00C4608E" w:rsidRDefault="00C4608E" w:rsidP="00243878">
      <w:r>
        <w:rPr>
          <w:noProof/>
        </w:rPr>
        <w:lastRenderedPageBreak/>
        <w:drawing>
          <wp:inline distT="0" distB="0" distL="0" distR="0" wp14:anchorId="4D8BFAAF" wp14:editId="610D4D51">
            <wp:extent cx="5930265" cy="2211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265" cy="2211070"/>
                    </a:xfrm>
                    <a:prstGeom prst="rect">
                      <a:avLst/>
                    </a:prstGeom>
                    <a:noFill/>
                    <a:ln>
                      <a:noFill/>
                    </a:ln>
                  </pic:spPr>
                </pic:pic>
              </a:graphicData>
            </a:graphic>
          </wp:inline>
        </w:drawing>
      </w:r>
    </w:p>
    <w:p w14:paraId="184327AA" w14:textId="73581DF8" w:rsidR="002E2D0F" w:rsidRDefault="002E2D0F" w:rsidP="00243878">
      <w:r>
        <w:rPr>
          <w:noProof/>
        </w:rPr>
        <w:drawing>
          <wp:inline distT="0" distB="0" distL="0" distR="0" wp14:anchorId="47D7BB24" wp14:editId="60E9AC2C">
            <wp:extent cx="5936615" cy="263398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633980"/>
                    </a:xfrm>
                    <a:prstGeom prst="rect">
                      <a:avLst/>
                    </a:prstGeom>
                    <a:noFill/>
                    <a:ln>
                      <a:noFill/>
                    </a:ln>
                  </pic:spPr>
                </pic:pic>
              </a:graphicData>
            </a:graphic>
          </wp:inline>
        </w:drawing>
      </w:r>
    </w:p>
    <w:p w14:paraId="7077D8CF" w14:textId="28C4B076" w:rsidR="00C4608E" w:rsidRDefault="00C4608E" w:rsidP="00243878">
      <w:r>
        <w:t>Router#3 Routing Protocol:</w:t>
      </w:r>
    </w:p>
    <w:p w14:paraId="1CB25D49" w14:textId="46F04B45" w:rsidR="00C4608E" w:rsidRDefault="00C4608E" w:rsidP="00243878">
      <w:r>
        <w:rPr>
          <w:noProof/>
        </w:rPr>
        <w:drawing>
          <wp:inline distT="0" distB="0" distL="0" distR="0" wp14:anchorId="18C93EFE" wp14:editId="00010E4D">
            <wp:extent cx="5943600" cy="2435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35860"/>
                    </a:xfrm>
                    <a:prstGeom prst="rect">
                      <a:avLst/>
                    </a:prstGeom>
                    <a:noFill/>
                    <a:ln>
                      <a:noFill/>
                    </a:ln>
                  </pic:spPr>
                </pic:pic>
              </a:graphicData>
            </a:graphic>
          </wp:inline>
        </w:drawing>
      </w:r>
    </w:p>
    <w:p w14:paraId="0B846545" w14:textId="43289579" w:rsidR="00C4608E" w:rsidRDefault="00C4608E" w:rsidP="00243878">
      <w:r>
        <w:rPr>
          <w:noProof/>
        </w:rPr>
        <w:lastRenderedPageBreak/>
        <w:drawing>
          <wp:inline distT="0" distB="0" distL="0" distR="0" wp14:anchorId="3DFF0782" wp14:editId="318FB567">
            <wp:extent cx="592455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2381250"/>
                    </a:xfrm>
                    <a:prstGeom prst="rect">
                      <a:avLst/>
                    </a:prstGeom>
                    <a:noFill/>
                    <a:ln>
                      <a:noFill/>
                    </a:ln>
                  </pic:spPr>
                </pic:pic>
              </a:graphicData>
            </a:graphic>
          </wp:inline>
        </w:drawing>
      </w:r>
    </w:p>
    <w:p w14:paraId="06FB208C" w14:textId="77777777" w:rsidR="008376C9" w:rsidRPr="00243878" w:rsidRDefault="008376C9" w:rsidP="00243878"/>
    <w:sectPr w:rsidR="008376C9" w:rsidRPr="002438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IDFont+F2">
    <w:altName w:val="游ゴシック"/>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3394B"/>
    <w:multiLevelType w:val="hybridMultilevel"/>
    <w:tmpl w:val="4352F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3294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795"/>
    <w:rsid w:val="00075822"/>
    <w:rsid w:val="000D3B15"/>
    <w:rsid w:val="0010338A"/>
    <w:rsid w:val="00113164"/>
    <w:rsid w:val="001E4D71"/>
    <w:rsid w:val="00201227"/>
    <w:rsid w:val="00243878"/>
    <w:rsid w:val="00297CFF"/>
    <w:rsid w:val="002B7082"/>
    <w:rsid w:val="002C3F5E"/>
    <w:rsid w:val="002D288D"/>
    <w:rsid w:val="002E2D0F"/>
    <w:rsid w:val="002E7615"/>
    <w:rsid w:val="00340C31"/>
    <w:rsid w:val="00370603"/>
    <w:rsid w:val="00383D76"/>
    <w:rsid w:val="00391BD8"/>
    <w:rsid w:val="003E53DA"/>
    <w:rsid w:val="004136AC"/>
    <w:rsid w:val="00423D1B"/>
    <w:rsid w:val="004A2049"/>
    <w:rsid w:val="004C3B4F"/>
    <w:rsid w:val="004D5AF8"/>
    <w:rsid w:val="005051B6"/>
    <w:rsid w:val="00520859"/>
    <w:rsid w:val="00535A48"/>
    <w:rsid w:val="0053759F"/>
    <w:rsid w:val="00586597"/>
    <w:rsid w:val="005A043B"/>
    <w:rsid w:val="006221C9"/>
    <w:rsid w:val="00637E02"/>
    <w:rsid w:val="00687348"/>
    <w:rsid w:val="006C6FB8"/>
    <w:rsid w:val="00716E39"/>
    <w:rsid w:val="00832EEC"/>
    <w:rsid w:val="008376C9"/>
    <w:rsid w:val="00856411"/>
    <w:rsid w:val="00861694"/>
    <w:rsid w:val="008828DC"/>
    <w:rsid w:val="0089402A"/>
    <w:rsid w:val="00894ABA"/>
    <w:rsid w:val="00902461"/>
    <w:rsid w:val="00912233"/>
    <w:rsid w:val="00916A05"/>
    <w:rsid w:val="0092547F"/>
    <w:rsid w:val="00952CBF"/>
    <w:rsid w:val="009B6C41"/>
    <w:rsid w:val="009C2C6A"/>
    <w:rsid w:val="00A228C9"/>
    <w:rsid w:val="00A41045"/>
    <w:rsid w:val="00A47E4A"/>
    <w:rsid w:val="00A52644"/>
    <w:rsid w:val="00A57761"/>
    <w:rsid w:val="00A614E5"/>
    <w:rsid w:val="00AE4887"/>
    <w:rsid w:val="00B062CE"/>
    <w:rsid w:val="00B27DFC"/>
    <w:rsid w:val="00C4608E"/>
    <w:rsid w:val="00C53B72"/>
    <w:rsid w:val="00C72D68"/>
    <w:rsid w:val="00D80F7F"/>
    <w:rsid w:val="00DB3795"/>
    <w:rsid w:val="00DF7C68"/>
    <w:rsid w:val="00E155C6"/>
    <w:rsid w:val="00E268D0"/>
    <w:rsid w:val="00F573AE"/>
    <w:rsid w:val="00F63EE0"/>
    <w:rsid w:val="00F71ABF"/>
    <w:rsid w:val="00FC2C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BD756"/>
  <w15:chartTrackingRefBased/>
  <w15:docId w15:val="{8EA351BD-33FB-4F7F-BF7D-4669C1979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7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D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2C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7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3D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2C2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573AE"/>
    <w:pPr>
      <w:ind w:left="720"/>
      <w:contextualSpacing/>
    </w:pPr>
  </w:style>
  <w:style w:type="table" w:customStyle="1" w:styleId="TableGrid">
    <w:name w:val="TableGrid"/>
    <w:rsid w:val="006221C9"/>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423D1B"/>
    <w:pPr>
      <w:spacing w:after="0" w:line="240" w:lineRule="auto"/>
      <w:contextualSpacing/>
    </w:pPr>
    <w:rPr>
      <w:rFonts w:ascii="Times New Roman" w:eastAsiaTheme="majorEastAsia" w:hAnsi="Times New Roman" w:cstheme="majorBidi"/>
      <w:spacing w:val="-10"/>
      <w:kern w:val="28"/>
      <w:sz w:val="56"/>
      <w:szCs w:val="56"/>
      <w:lang w:eastAsia="en-US"/>
    </w:rPr>
  </w:style>
  <w:style w:type="character" w:customStyle="1" w:styleId="TitleChar">
    <w:name w:val="Title Char"/>
    <w:basedOn w:val="DefaultParagraphFont"/>
    <w:link w:val="Title"/>
    <w:uiPriority w:val="10"/>
    <w:rsid w:val="00423D1B"/>
    <w:rPr>
      <w:rFonts w:ascii="Times New Roman" w:eastAsiaTheme="majorEastAsia" w:hAnsi="Times New Roman" w:cstheme="majorBidi"/>
      <w:spacing w:val="-10"/>
      <w:kern w:val="28"/>
      <w:sz w:val="56"/>
      <w:szCs w:val="56"/>
      <w:lang w:eastAsia="en-US"/>
    </w:rPr>
  </w:style>
  <w:style w:type="paragraph" w:styleId="NoSpacing">
    <w:name w:val="No Spacing"/>
    <w:uiPriority w:val="1"/>
    <w:qFormat/>
    <w:rsid w:val="00423D1B"/>
    <w:pPr>
      <w:spacing w:after="0" w:line="240" w:lineRule="auto"/>
    </w:pPr>
    <w:rPr>
      <w:rFonts w:eastAsiaTheme="minorHAnsi"/>
      <w:lang w:eastAsia="en-US"/>
    </w:rPr>
  </w:style>
  <w:style w:type="paragraph" w:customStyle="1" w:styleId="Default">
    <w:name w:val="Default"/>
    <w:rsid w:val="008376C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790</TotalTime>
  <Pages>14</Pages>
  <Words>1220</Words>
  <Characters>6959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Saud</dc:creator>
  <cp:keywords/>
  <dc:description/>
  <cp:lastModifiedBy>Saud</cp:lastModifiedBy>
  <cp:revision>47</cp:revision>
  <dcterms:created xsi:type="dcterms:W3CDTF">2022-05-02T11:24:00Z</dcterms:created>
  <dcterms:modified xsi:type="dcterms:W3CDTF">2022-05-05T22:56:00Z</dcterms:modified>
</cp:coreProperties>
</file>