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E6C01" w:rsidRDefault="000E6C01" w:rsidP="000E6C01">
      <w:r>
        <w:t xml:space="preserve">Ниже представлена **сравнительная характеристика** двух версий отчёта по лабораторной работе №6:  </w:t>
      </w:r>
    </w:p>
    <w:p w:rsidR="000E6C01" w:rsidRDefault="000E6C01" w:rsidP="000E6C01">
      <w:r>
        <w:t xml:space="preserve">- **Оригинал** (файл `Dzeikun_Vladislav_laba6_2year_5group.docx`) – краткий, по делу, с минимальным текстом.  </w:t>
      </w:r>
    </w:p>
    <w:p w:rsidR="000E6C01" w:rsidRDefault="000E6C01" w:rsidP="000E6C01">
      <w:r>
        <w:t>- **AI-версия** (файл `Dzeikun_Vladislav_laba6_2year_5group_AI.docx`) – максимально подробный, многословный, имитирующий стиль «ИИ-талмуд».</w:t>
      </w:r>
    </w:p>
    <w:p w:rsidR="000E6C01" w:rsidRDefault="000E6C01" w:rsidP="000E6C01"/>
    <w:p w:rsidR="000E6C01" w:rsidRDefault="000E6C01" w:rsidP="000E6C01">
      <w:r>
        <w:t>Сравнение выполнено в виде таблицы.</w:t>
      </w:r>
    </w:p>
    <w:p w:rsidR="000E6C01" w:rsidRDefault="000E6C01" w:rsidP="000E6C01"/>
    <w:p w:rsidR="000E6C01" w:rsidRDefault="000E6C01" w:rsidP="000E6C01">
      <w:r>
        <w:t>---</w:t>
      </w:r>
    </w:p>
    <w:p w:rsidR="000E6C01" w:rsidRDefault="000E6C01" w:rsidP="000E6C01"/>
    <w:p w:rsidR="000E6C01" w:rsidRDefault="000E6C01" w:rsidP="000E6C01">
      <w:r>
        <w:t>## Сравнительная характеристика отчётов по лабораторной работе №6</w:t>
      </w:r>
    </w:p>
    <w:p w:rsidR="000E6C01" w:rsidRDefault="000E6C01" w:rsidP="000E6C01"/>
    <w:tbl>
      <w:tblPr>
        <w:tblStyle w:val="a3"/>
        <w:tblW w:w="9918" w:type="dxa"/>
        <w:tblLook w:val="04A0" w:firstRow="1" w:lastRow="0" w:firstColumn="1" w:lastColumn="0" w:noHBand="0" w:noVBand="1"/>
      </w:tblPr>
      <w:tblGrid>
        <w:gridCol w:w="2023"/>
        <w:gridCol w:w="2792"/>
        <w:gridCol w:w="5103"/>
      </w:tblGrid>
      <w:tr w:rsidR="000E6C01" w:rsidRPr="000E6C01" w:rsidTr="000E6C01">
        <w:tc>
          <w:tcPr>
            <w:tcW w:w="2023" w:type="dxa"/>
          </w:tcPr>
          <w:p w:rsidR="000E6C01" w:rsidRPr="000E6C01" w:rsidRDefault="000E6C01" w:rsidP="00BF5058">
            <w:r w:rsidRPr="000E6C01">
              <w:t xml:space="preserve"> Критерий </w:t>
            </w:r>
          </w:p>
        </w:tc>
        <w:tc>
          <w:tcPr>
            <w:tcW w:w="2792" w:type="dxa"/>
          </w:tcPr>
          <w:p w:rsidR="000E6C01" w:rsidRPr="000E6C01" w:rsidRDefault="000E6C01" w:rsidP="00BF5058">
            <w:r w:rsidRPr="000E6C01">
              <w:t xml:space="preserve"> Оригинальный отчёт (краткий) </w:t>
            </w:r>
          </w:p>
        </w:tc>
        <w:tc>
          <w:tcPr>
            <w:tcW w:w="5103" w:type="dxa"/>
          </w:tcPr>
          <w:p w:rsidR="000E6C01" w:rsidRPr="000E6C01" w:rsidRDefault="000E6C01" w:rsidP="00BF5058">
            <w:r w:rsidRPr="000E6C01">
              <w:t xml:space="preserve"> AI-версия (талмуд) </w:t>
            </w:r>
          </w:p>
        </w:tc>
      </w:tr>
      <w:tr w:rsidR="000E6C01" w:rsidRPr="000E6C01" w:rsidTr="000E6C01">
        <w:tc>
          <w:tcPr>
            <w:tcW w:w="2023" w:type="dxa"/>
          </w:tcPr>
          <w:p w:rsidR="000E6C01" w:rsidRPr="000E6C01" w:rsidRDefault="000E6C01" w:rsidP="00BF5058">
            <w:r w:rsidRPr="000E6C01">
              <w:t xml:space="preserve"> **Общий объём текста** </w:t>
            </w:r>
          </w:p>
        </w:tc>
        <w:tc>
          <w:tcPr>
            <w:tcW w:w="2792" w:type="dxa"/>
          </w:tcPr>
          <w:p w:rsidR="000E6C01" w:rsidRPr="000E6C01" w:rsidRDefault="000E6C01" w:rsidP="00BF5058">
            <w:r w:rsidRPr="000E6C01">
              <w:t xml:space="preserve"> Небольшой (примерно 2–3 страницы без учёта картинок) </w:t>
            </w:r>
          </w:p>
        </w:tc>
        <w:tc>
          <w:tcPr>
            <w:tcW w:w="5103" w:type="dxa"/>
          </w:tcPr>
          <w:p w:rsidR="000E6C01" w:rsidRPr="000E6C01" w:rsidRDefault="000E6C01" w:rsidP="00BF5058">
            <w:r w:rsidRPr="000E6C01">
              <w:t xml:space="preserve"> Очень большой (более 10 страниц текста, многословные описания каждого пункта) </w:t>
            </w:r>
          </w:p>
        </w:tc>
      </w:tr>
      <w:tr w:rsidR="000E6C01" w:rsidRPr="000E6C01" w:rsidTr="000E6C01">
        <w:tc>
          <w:tcPr>
            <w:tcW w:w="2023" w:type="dxa"/>
          </w:tcPr>
          <w:p w:rsidR="000E6C01" w:rsidRPr="000E6C01" w:rsidRDefault="000E6C01" w:rsidP="00BF5058">
            <w:r w:rsidRPr="000E6C01">
              <w:t xml:space="preserve"> **Стиль изложения** </w:t>
            </w:r>
          </w:p>
        </w:tc>
        <w:tc>
          <w:tcPr>
            <w:tcW w:w="2792" w:type="dxa"/>
          </w:tcPr>
          <w:p w:rsidR="000E6C01" w:rsidRPr="000E6C01" w:rsidRDefault="000E6C01" w:rsidP="00BF5058">
            <w:r w:rsidRPr="000E6C01">
              <w:t xml:space="preserve"> Деловой, сжатый, фразы короткие («Беру код из лабы 3…», «Покажу код…», «Результат ниже…») </w:t>
            </w:r>
          </w:p>
        </w:tc>
        <w:tc>
          <w:tcPr>
            <w:tcW w:w="5103" w:type="dxa"/>
          </w:tcPr>
          <w:p w:rsidR="000E6C01" w:rsidRPr="000E6C01" w:rsidRDefault="000E6C01" w:rsidP="00BF5058">
            <w:r w:rsidRPr="000E6C01">
              <w:t xml:space="preserve"> Академический с элементами нарочитой подробности («Подробное описание», «Что именно сделано», «Анализ результата»), повторения одних и тех же мыслей </w:t>
            </w:r>
          </w:p>
        </w:tc>
      </w:tr>
      <w:tr w:rsidR="000E6C01" w:rsidRPr="000E6C01" w:rsidTr="000E6C01">
        <w:tc>
          <w:tcPr>
            <w:tcW w:w="2023" w:type="dxa"/>
          </w:tcPr>
          <w:p w:rsidR="000E6C01" w:rsidRPr="000E6C01" w:rsidRDefault="000E6C01" w:rsidP="00BF5058">
            <w:r w:rsidRPr="000E6C01">
              <w:t xml:space="preserve"> **Наличие введения и целей** </w:t>
            </w:r>
          </w:p>
        </w:tc>
        <w:tc>
          <w:tcPr>
            <w:tcW w:w="2792" w:type="dxa"/>
          </w:tcPr>
          <w:p w:rsidR="000E6C01" w:rsidRPr="000E6C01" w:rsidRDefault="000E6C01" w:rsidP="00BF5058">
            <w:r w:rsidRPr="000E6C01">
              <w:t xml:space="preserve"> Отсутствует или очень кратко (только условие работы) </w:t>
            </w:r>
          </w:p>
        </w:tc>
        <w:tc>
          <w:tcPr>
            <w:tcW w:w="5103" w:type="dxa"/>
          </w:tcPr>
          <w:p w:rsidR="000E6C01" w:rsidRPr="000E6C01" w:rsidRDefault="000E6C01" w:rsidP="00BF5058">
            <w:r w:rsidRPr="000E6C01">
              <w:t xml:space="preserve"> Развёрнутое введение с перечислением целей, задач, функций базы данных </w:t>
            </w:r>
          </w:p>
        </w:tc>
      </w:tr>
      <w:tr w:rsidR="000E6C01" w:rsidRPr="000E6C01" w:rsidTr="000E6C01">
        <w:tc>
          <w:tcPr>
            <w:tcW w:w="2023" w:type="dxa"/>
          </w:tcPr>
          <w:p w:rsidR="000E6C01" w:rsidRPr="000E6C01" w:rsidRDefault="000E6C01" w:rsidP="00BF5058">
            <w:r w:rsidRPr="000E6C01">
              <w:t xml:space="preserve"> **Описание подготовительного этапа** </w:t>
            </w:r>
          </w:p>
        </w:tc>
        <w:tc>
          <w:tcPr>
            <w:tcW w:w="2792" w:type="dxa"/>
          </w:tcPr>
          <w:p w:rsidR="000E6C01" w:rsidRPr="000E6C01" w:rsidRDefault="000E6C01" w:rsidP="00BF5058">
            <w:r w:rsidRPr="000E6C01">
              <w:t xml:space="preserve"> Упоминается в одном абзаце («Беру код из лабы 3, уточняю размерность…») </w:t>
            </w:r>
          </w:p>
        </w:tc>
        <w:tc>
          <w:tcPr>
            <w:tcW w:w="5103" w:type="dxa"/>
          </w:tcPr>
          <w:p w:rsidR="000E6C01" w:rsidRPr="000E6C01" w:rsidRDefault="000E6C01" w:rsidP="00BF5058">
            <w:r w:rsidRPr="000E6C01">
              <w:t xml:space="preserve"> Выделен отдельный раздел с тремя пунктами улучшений, примечание про 32 зуба, детальное объяснение каждого действия </w:t>
            </w:r>
          </w:p>
        </w:tc>
      </w:tr>
      <w:tr w:rsidR="000E6C01" w:rsidRPr="000E6C01" w:rsidTr="000E6C01">
        <w:tc>
          <w:tcPr>
            <w:tcW w:w="2023" w:type="dxa"/>
          </w:tcPr>
          <w:p w:rsidR="000E6C01" w:rsidRPr="000E6C01" w:rsidRDefault="000E6C01" w:rsidP="00BF5058">
            <w:r w:rsidRPr="000E6C01">
              <w:t xml:space="preserve"> **Описание каждого запроса** </w:t>
            </w:r>
          </w:p>
        </w:tc>
        <w:tc>
          <w:tcPr>
            <w:tcW w:w="2792" w:type="dxa"/>
          </w:tcPr>
          <w:p w:rsidR="000E6C01" w:rsidRPr="000E6C01" w:rsidRDefault="000E6C01" w:rsidP="00BF5058">
            <w:r w:rsidRPr="000E6C01">
              <w:t xml:space="preserve"> Только подпись к картинке («многотабличный запрос…», «запрос с вычисляемыми полями…») </w:t>
            </w:r>
          </w:p>
        </w:tc>
        <w:tc>
          <w:tcPr>
            <w:tcW w:w="5103" w:type="dxa"/>
          </w:tcPr>
          <w:p w:rsidR="000E6C01" w:rsidRPr="000E6C01" w:rsidRDefault="000E6C01" w:rsidP="00BF5058">
            <w:r w:rsidRPr="000E6C01">
              <w:t xml:space="preserve"> Для каждого запроса: &lt;</w:t>
            </w:r>
            <w:proofErr w:type="spellStart"/>
            <w:r w:rsidRPr="000E6C01">
              <w:t>br</w:t>
            </w:r>
            <w:proofErr w:type="spellEnd"/>
            <w:r w:rsidRPr="000E6C01">
              <w:t xml:space="preserve">&gt;- Подробное описание (что делает, зачем </w:t>
            </w:r>
            <w:proofErr w:type="gramStart"/>
            <w:r w:rsidRPr="000E6C01">
              <w:t>нужен)&lt;</w:t>
            </w:r>
            <w:proofErr w:type="spellStart"/>
            <w:proofErr w:type="gramEnd"/>
            <w:r w:rsidRPr="000E6C01">
              <w:t>br</w:t>
            </w:r>
            <w:proofErr w:type="spellEnd"/>
            <w:r w:rsidRPr="000E6C01">
              <w:t>&gt;- Что именно сделано&lt;</w:t>
            </w:r>
            <w:proofErr w:type="spellStart"/>
            <w:r w:rsidRPr="000E6C01">
              <w:t>br</w:t>
            </w:r>
            <w:proofErr w:type="spellEnd"/>
            <w:r w:rsidRPr="000E6C01">
              <w:t>&gt;- Изображение кода&lt;</w:t>
            </w:r>
            <w:proofErr w:type="spellStart"/>
            <w:r w:rsidRPr="000E6C01">
              <w:t>br</w:t>
            </w:r>
            <w:proofErr w:type="spellEnd"/>
            <w:r w:rsidRPr="000E6C01">
              <w:t>&gt;- Результат выполнения&lt;</w:t>
            </w:r>
            <w:proofErr w:type="spellStart"/>
            <w:r w:rsidRPr="000E6C01">
              <w:t>br</w:t>
            </w:r>
            <w:proofErr w:type="spellEnd"/>
            <w:r w:rsidRPr="000E6C01">
              <w:t xml:space="preserve">&gt;- Детальный анализ результата </w:t>
            </w:r>
          </w:p>
        </w:tc>
      </w:tr>
      <w:tr w:rsidR="000E6C01" w:rsidRPr="000E6C01" w:rsidTr="000E6C01">
        <w:tc>
          <w:tcPr>
            <w:tcW w:w="2023" w:type="dxa"/>
          </w:tcPr>
          <w:p w:rsidR="000E6C01" w:rsidRPr="000E6C01" w:rsidRDefault="000E6C01" w:rsidP="00BF5058">
            <w:r w:rsidRPr="000E6C01">
              <w:t xml:space="preserve"> **Количество слов на один запрос** </w:t>
            </w:r>
          </w:p>
        </w:tc>
        <w:tc>
          <w:tcPr>
            <w:tcW w:w="2792" w:type="dxa"/>
          </w:tcPr>
          <w:p w:rsidR="000E6C01" w:rsidRPr="000E6C01" w:rsidRDefault="000E6C01" w:rsidP="00BF5058">
            <w:r w:rsidRPr="000E6C01">
              <w:t xml:space="preserve"> 5–15 слов </w:t>
            </w:r>
          </w:p>
        </w:tc>
        <w:tc>
          <w:tcPr>
            <w:tcW w:w="5103" w:type="dxa"/>
          </w:tcPr>
          <w:p w:rsidR="000E6C01" w:rsidRPr="000E6C01" w:rsidRDefault="000E6C01" w:rsidP="00BF5058">
            <w:r w:rsidRPr="000E6C01">
              <w:t xml:space="preserve"> 150–300 слов </w:t>
            </w:r>
          </w:p>
        </w:tc>
      </w:tr>
      <w:tr w:rsidR="000E6C01" w:rsidRPr="000E6C01" w:rsidTr="000E6C01">
        <w:tc>
          <w:tcPr>
            <w:tcW w:w="2023" w:type="dxa"/>
          </w:tcPr>
          <w:p w:rsidR="000E6C01" w:rsidRPr="000E6C01" w:rsidRDefault="000E6C01" w:rsidP="00BF5058">
            <w:r w:rsidRPr="000E6C01">
              <w:t xml:space="preserve"> **Наличие заголовков и структуры** </w:t>
            </w:r>
          </w:p>
        </w:tc>
        <w:tc>
          <w:tcPr>
            <w:tcW w:w="2792" w:type="dxa"/>
          </w:tcPr>
          <w:p w:rsidR="000E6C01" w:rsidRPr="000E6C01" w:rsidRDefault="000E6C01" w:rsidP="00BF5058">
            <w:r w:rsidRPr="000E6C01">
              <w:t xml:space="preserve"> Минимальная (только «Выполнение:», затем картинки подряд) </w:t>
            </w:r>
          </w:p>
        </w:tc>
        <w:tc>
          <w:tcPr>
            <w:tcW w:w="5103" w:type="dxa"/>
          </w:tcPr>
          <w:p w:rsidR="000E6C01" w:rsidRPr="000E6C01" w:rsidRDefault="000E6C01" w:rsidP="00BF5058">
            <w:r w:rsidRPr="000E6C01">
              <w:t xml:space="preserve"> Чёткая иерархия: Оглавление (через заголовки), разделы (1, 2, 3…), подразделы, жирный шрифт, маркированные списки </w:t>
            </w:r>
          </w:p>
        </w:tc>
      </w:tr>
      <w:tr w:rsidR="000E6C01" w:rsidRPr="000E6C01" w:rsidTr="000E6C01">
        <w:tc>
          <w:tcPr>
            <w:tcW w:w="2023" w:type="dxa"/>
          </w:tcPr>
          <w:p w:rsidR="000E6C01" w:rsidRPr="000E6C01" w:rsidRDefault="000E6C01" w:rsidP="00BF5058">
            <w:r w:rsidRPr="000E6C01">
              <w:t xml:space="preserve"> **Объяснение синтаксиса SQL** </w:t>
            </w:r>
          </w:p>
        </w:tc>
        <w:tc>
          <w:tcPr>
            <w:tcW w:w="2792" w:type="dxa"/>
          </w:tcPr>
          <w:p w:rsidR="000E6C01" w:rsidRPr="000E6C01" w:rsidRDefault="000E6C01" w:rsidP="00BF5058">
            <w:r w:rsidRPr="000E6C01">
              <w:t xml:space="preserve"> Отсутствует (только код на картинках) </w:t>
            </w:r>
          </w:p>
        </w:tc>
        <w:tc>
          <w:tcPr>
            <w:tcW w:w="5103" w:type="dxa"/>
          </w:tcPr>
          <w:p w:rsidR="000E6C01" w:rsidRPr="000E6C01" w:rsidRDefault="000E6C01" w:rsidP="00BF5058">
            <w:pPr>
              <w:rPr>
                <w:lang w:val="en-US"/>
              </w:rPr>
            </w:pPr>
            <w:r w:rsidRPr="000E6C01">
              <w:t xml:space="preserve"> Присутствует</w:t>
            </w:r>
            <w:r w:rsidRPr="000E6C01">
              <w:rPr>
                <w:lang w:val="en-US"/>
              </w:rPr>
              <w:t xml:space="preserve"> (</w:t>
            </w:r>
            <w:r w:rsidRPr="000E6C01">
              <w:t>объяснение</w:t>
            </w:r>
            <w:r w:rsidRPr="000E6C01">
              <w:rPr>
                <w:lang w:val="en-US"/>
              </w:rPr>
              <w:t xml:space="preserve">, </w:t>
            </w:r>
            <w:r w:rsidRPr="000E6C01">
              <w:t>зачем</w:t>
            </w:r>
            <w:r w:rsidRPr="000E6C01">
              <w:rPr>
                <w:lang w:val="en-US"/>
              </w:rPr>
              <w:t xml:space="preserve"> </w:t>
            </w:r>
            <w:r w:rsidRPr="000E6C01">
              <w:t>нужен</w:t>
            </w:r>
            <w:r w:rsidRPr="000E6C01">
              <w:rPr>
                <w:lang w:val="en-US"/>
              </w:rPr>
              <w:t xml:space="preserve"> INNER JOIN, LEFT JOIN, GROUP BY, HAVING, UNION </w:t>
            </w:r>
            <w:r w:rsidRPr="000E6C01">
              <w:t>и</w:t>
            </w:r>
            <w:r w:rsidRPr="000E6C01">
              <w:rPr>
                <w:lang w:val="en-US"/>
              </w:rPr>
              <w:t xml:space="preserve"> </w:t>
            </w:r>
            <w:r w:rsidRPr="000E6C01">
              <w:t>т</w:t>
            </w:r>
            <w:r w:rsidRPr="000E6C01">
              <w:rPr>
                <w:lang w:val="en-US"/>
              </w:rPr>
              <w:t>.</w:t>
            </w:r>
            <w:r w:rsidRPr="000E6C01">
              <w:t>д</w:t>
            </w:r>
            <w:r w:rsidRPr="000E6C01">
              <w:rPr>
                <w:lang w:val="en-US"/>
              </w:rPr>
              <w:t xml:space="preserve">.) </w:t>
            </w:r>
          </w:p>
        </w:tc>
      </w:tr>
      <w:tr w:rsidR="000E6C01" w:rsidRPr="000E6C01" w:rsidTr="000E6C01">
        <w:tc>
          <w:tcPr>
            <w:tcW w:w="2023" w:type="dxa"/>
          </w:tcPr>
          <w:p w:rsidR="000E6C01" w:rsidRPr="000E6C01" w:rsidRDefault="000E6C01" w:rsidP="00BF5058">
            <w:r w:rsidRPr="000E6C01">
              <w:rPr>
                <w:lang w:val="en-US"/>
              </w:rPr>
              <w:t xml:space="preserve"> </w:t>
            </w:r>
            <w:r w:rsidRPr="000E6C01">
              <w:t xml:space="preserve">**Комментарии к картинкам** </w:t>
            </w:r>
          </w:p>
        </w:tc>
        <w:tc>
          <w:tcPr>
            <w:tcW w:w="2792" w:type="dxa"/>
          </w:tcPr>
          <w:p w:rsidR="000E6C01" w:rsidRPr="000E6C01" w:rsidRDefault="000E6C01" w:rsidP="00BF5058">
            <w:r w:rsidRPr="000E6C01">
              <w:t xml:space="preserve"> Краткие: «Блок с созданием таблиц», «Дальше блок заполнения» </w:t>
            </w:r>
          </w:p>
        </w:tc>
        <w:tc>
          <w:tcPr>
            <w:tcW w:w="5103" w:type="dxa"/>
          </w:tcPr>
          <w:p w:rsidR="000E6C01" w:rsidRPr="000E6C01" w:rsidRDefault="000E6C01" w:rsidP="00BF5058">
            <w:r w:rsidRPr="000E6C01">
              <w:t xml:space="preserve"> Развёрнутые: «На первом скриншоте показана первая часть кода, где создаются таблицы врачей…», «На следующем изображении показан результат…» </w:t>
            </w:r>
          </w:p>
        </w:tc>
      </w:tr>
      <w:tr w:rsidR="000E6C01" w:rsidRPr="000E6C01" w:rsidTr="000E6C01">
        <w:tc>
          <w:tcPr>
            <w:tcW w:w="2023" w:type="dxa"/>
          </w:tcPr>
          <w:p w:rsidR="000E6C01" w:rsidRPr="000E6C01" w:rsidRDefault="000E6C01" w:rsidP="00BF5058">
            <w:r w:rsidRPr="000E6C01">
              <w:lastRenderedPageBreak/>
              <w:t xml:space="preserve"> **Наличие аналитических выводов** </w:t>
            </w:r>
          </w:p>
        </w:tc>
        <w:tc>
          <w:tcPr>
            <w:tcW w:w="2792" w:type="dxa"/>
          </w:tcPr>
          <w:p w:rsidR="000E6C01" w:rsidRPr="000E6C01" w:rsidRDefault="000E6C01" w:rsidP="00BF5058">
            <w:r w:rsidRPr="000E6C01">
              <w:t xml:space="preserve"> Отсутствуют (только констатация факта) </w:t>
            </w:r>
          </w:p>
        </w:tc>
        <w:tc>
          <w:tcPr>
            <w:tcW w:w="5103" w:type="dxa"/>
          </w:tcPr>
          <w:p w:rsidR="000E6C01" w:rsidRPr="000E6C01" w:rsidRDefault="000E6C01" w:rsidP="00BF5058">
            <w:r w:rsidRPr="000E6C01">
              <w:t xml:space="preserve"> Есть для каждого запроса («Это полностью соответствует условию задания», «Группировка выполнена корректно») </w:t>
            </w:r>
          </w:p>
        </w:tc>
      </w:tr>
      <w:tr w:rsidR="000E6C01" w:rsidRPr="000E6C01" w:rsidTr="000E6C01">
        <w:tc>
          <w:tcPr>
            <w:tcW w:w="2023" w:type="dxa"/>
          </w:tcPr>
          <w:p w:rsidR="000E6C01" w:rsidRPr="000E6C01" w:rsidRDefault="000E6C01" w:rsidP="00BF5058">
            <w:r w:rsidRPr="000E6C01">
              <w:t xml:space="preserve"> **Обработка примечаний (</w:t>
            </w:r>
            <w:proofErr w:type="gramStart"/>
            <w:r w:rsidRPr="000E6C01">
              <w:t>P.S.)*</w:t>
            </w:r>
            <w:proofErr w:type="gramEnd"/>
            <w:r w:rsidRPr="000E6C01">
              <w:t xml:space="preserve">* </w:t>
            </w:r>
          </w:p>
        </w:tc>
        <w:tc>
          <w:tcPr>
            <w:tcW w:w="2792" w:type="dxa"/>
          </w:tcPr>
          <w:p w:rsidR="000E6C01" w:rsidRPr="000E6C01" w:rsidRDefault="000E6C01" w:rsidP="00BF5058">
            <w:r w:rsidRPr="000E6C01">
              <w:t xml:space="preserve"> Примечание про 32 зуба приведено в оригинале, но без дополнительных пояснений </w:t>
            </w:r>
          </w:p>
        </w:tc>
        <w:tc>
          <w:tcPr>
            <w:tcW w:w="5103" w:type="dxa"/>
          </w:tcPr>
          <w:p w:rsidR="000E6C01" w:rsidRPr="000E6C01" w:rsidRDefault="000E6C01" w:rsidP="00BF5058">
            <w:r w:rsidRPr="000E6C01">
              <w:t xml:space="preserve"> Примечание выделено жирным и дополнено фразой «Преподаватель должен понимать, что это учебный пример» </w:t>
            </w:r>
          </w:p>
        </w:tc>
      </w:tr>
      <w:tr w:rsidR="000E6C01" w:rsidRPr="000E6C01" w:rsidTr="000E6C01">
        <w:tc>
          <w:tcPr>
            <w:tcW w:w="2023" w:type="dxa"/>
          </w:tcPr>
          <w:p w:rsidR="000E6C01" w:rsidRPr="000E6C01" w:rsidRDefault="000E6C01" w:rsidP="00BF5058">
            <w:r w:rsidRPr="000E6C01">
              <w:t xml:space="preserve"> **Сохранение изображений** </w:t>
            </w:r>
          </w:p>
        </w:tc>
        <w:tc>
          <w:tcPr>
            <w:tcW w:w="2792" w:type="dxa"/>
          </w:tcPr>
          <w:p w:rsidR="000E6C01" w:rsidRPr="000E6C01" w:rsidRDefault="000E6C01" w:rsidP="00BF5058">
            <w:r w:rsidRPr="000E6C01">
              <w:t xml:space="preserve"> Все картинки сохранены (</w:t>
            </w:r>
            <w:proofErr w:type="spellStart"/>
            <w:r w:rsidRPr="000E6C01">
              <w:t>media</w:t>
            </w:r>
            <w:proofErr w:type="spellEnd"/>
            <w:r w:rsidRPr="000E6C01">
              <w:t xml:space="preserve">/image1.png … image24.png) </w:t>
            </w:r>
          </w:p>
        </w:tc>
        <w:tc>
          <w:tcPr>
            <w:tcW w:w="5103" w:type="dxa"/>
          </w:tcPr>
          <w:p w:rsidR="000E6C01" w:rsidRPr="000E6C01" w:rsidRDefault="000E6C01" w:rsidP="00BF5058">
            <w:r w:rsidRPr="000E6C01">
              <w:t xml:space="preserve"> Все картинки сохранены точно так же (те же имена и пути) </w:t>
            </w:r>
          </w:p>
        </w:tc>
      </w:tr>
      <w:tr w:rsidR="000E6C01" w:rsidRPr="000E6C01" w:rsidTr="000E6C01">
        <w:tc>
          <w:tcPr>
            <w:tcW w:w="2023" w:type="dxa"/>
          </w:tcPr>
          <w:p w:rsidR="000E6C01" w:rsidRPr="000E6C01" w:rsidRDefault="000E6C01" w:rsidP="00BF5058">
            <w:r w:rsidRPr="000E6C01">
              <w:t xml:space="preserve"> **Наличие заключения** </w:t>
            </w:r>
          </w:p>
        </w:tc>
        <w:tc>
          <w:tcPr>
            <w:tcW w:w="2792" w:type="dxa"/>
          </w:tcPr>
          <w:p w:rsidR="000E6C01" w:rsidRPr="000E6C01" w:rsidRDefault="000E6C01" w:rsidP="00BF5058">
            <w:r w:rsidRPr="000E6C01">
              <w:t xml:space="preserve"> Отсутствует </w:t>
            </w:r>
          </w:p>
        </w:tc>
        <w:tc>
          <w:tcPr>
            <w:tcW w:w="5103" w:type="dxa"/>
          </w:tcPr>
          <w:p w:rsidR="000E6C01" w:rsidRPr="000E6C01" w:rsidRDefault="000E6C01" w:rsidP="00BF5058">
            <w:r w:rsidRPr="000E6C01">
              <w:t xml:space="preserve"> Развёрнутое заключение с перечислением всех выполненных пунктов и выводом о применимости навыков </w:t>
            </w:r>
          </w:p>
        </w:tc>
      </w:tr>
      <w:tr w:rsidR="000E6C01" w:rsidRPr="000E6C01" w:rsidTr="000E6C01">
        <w:tc>
          <w:tcPr>
            <w:tcW w:w="2023" w:type="dxa"/>
          </w:tcPr>
          <w:p w:rsidR="000E6C01" w:rsidRPr="000E6C01" w:rsidRDefault="000E6C01" w:rsidP="00BF5058">
            <w:r w:rsidRPr="000E6C01">
              <w:t xml:space="preserve"> **Типичные фразы-маркеры ИИ** </w:t>
            </w:r>
          </w:p>
        </w:tc>
        <w:tc>
          <w:tcPr>
            <w:tcW w:w="2792" w:type="dxa"/>
          </w:tcPr>
          <w:p w:rsidR="000E6C01" w:rsidRPr="000E6C01" w:rsidRDefault="000E6C01" w:rsidP="00BF5058">
            <w:r w:rsidRPr="000E6C01">
              <w:t xml:space="preserve"> Отсутствуют </w:t>
            </w:r>
          </w:p>
        </w:tc>
        <w:tc>
          <w:tcPr>
            <w:tcW w:w="5103" w:type="dxa"/>
          </w:tcPr>
          <w:p w:rsidR="000E6C01" w:rsidRPr="000E6C01" w:rsidRDefault="000E6C01" w:rsidP="00BF5058">
            <w:r w:rsidRPr="000E6C01">
              <w:t xml:space="preserve"> «Таким образом», «Как видно из скриншота», «Это демонстрирует», «Подробное описание», «Что именно сделано», «Анализ результата» </w:t>
            </w:r>
          </w:p>
        </w:tc>
      </w:tr>
      <w:tr w:rsidR="000E6C01" w:rsidRPr="000E6C01" w:rsidTr="000E6C01">
        <w:tc>
          <w:tcPr>
            <w:tcW w:w="2023" w:type="dxa"/>
          </w:tcPr>
          <w:p w:rsidR="000E6C01" w:rsidRPr="000E6C01" w:rsidRDefault="000E6C01" w:rsidP="00BF5058">
            <w:r w:rsidRPr="000E6C01">
              <w:t xml:space="preserve"> **Общее впечатление** </w:t>
            </w:r>
          </w:p>
        </w:tc>
        <w:tc>
          <w:tcPr>
            <w:tcW w:w="2792" w:type="dxa"/>
          </w:tcPr>
          <w:p w:rsidR="000E6C01" w:rsidRPr="000E6C01" w:rsidRDefault="000E6C01" w:rsidP="00BF5058">
            <w:r w:rsidRPr="000E6C01">
              <w:t xml:space="preserve"> Подходит для быстрой проверки преподавателем, который хочет увидеть суть. Минимум «воды». </w:t>
            </w:r>
          </w:p>
        </w:tc>
        <w:tc>
          <w:tcPr>
            <w:tcW w:w="5103" w:type="dxa"/>
          </w:tcPr>
          <w:p w:rsidR="000E6C01" w:rsidRPr="000E6C01" w:rsidRDefault="000E6C01" w:rsidP="00BF5058">
            <w:r w:rsidRPr="000E6C01">
              <w:t xml:space="preserve"> Подходит для ситуации, когда требуется показать «максимальную проработку» и объём. Много повторяющейся информации, но каждый шаг разжёван. </w:t>
            </w:r>
          </w:p>
        </w:tc>
      </w:tr>
    </w:tbl>
    <w:p w:rsidR="000E6C01" w:rsidRDefault="000E6C01" w:rsidP="000E6C01"/>
    <w:p w:rsidR="000E6C01" w:rsidRDefault="000E6C01" w:rsidP="000E6C01">
      <w:r>
        <w:t>---</w:t>
      </w:r>
    </w:p>
    <w:p w:rsidR="000E6C01" w:rsidRDefault="000E6C01" w:rsidP="000E6C01"/>
    <w:p w:rsidR="000E6C01" w:rsidRDefault="000E6C01" w:rsidP="000E6C01">
      <w:r>
        <w:t>## Итоговая оценка</w:t>
      </w:r>
    </w:p>
    <w:p w:rsidR="000E6C01" w:rsidRDefault="000E6C01" w:rsidP="000E6C01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67"/>
        <w:gridCol w:w="1854"/>
        <w:gridCol w:w="1862"/>
      </w:tblGrid>
      <w:tr w:rsidR="000E6C01" w:rsidRPr="000E6C01" w:rsidTr="000E6C01">
        <w:tc>
          <w:tcPr>
            <w:tcW w:w="1967" w:type="dxa"/>
          </w:tcPr>
          <w:p w:rsidR="000E6C01" w:rsidRPr="000E6C01" w:rsidRDefault="000E6C01" w:rsidP="00C23461">
            <w:r w:rsidRPr="000E6C01">
              <w:t xml:space="preserve"> Параметр </w:t>
            </w:r>
          </w:p>
        </w:tc>
        <w:tc>
          <w:tcPr>
            <w:tcW w:w="1854" w:type="dxa"/>
          </w:tcPr>
          <w:p w:rsidR="000E6C01" w:rsidRPr="000E6C01" w:rsidRDefault="000E6C01" w:rsidP="00C23461">
            <w:r w:rsidRPr="000E6C01">
              <w:t xml:space="preserve"> Оригинал </w:t>
            </w:r>
          </w:p>
        </w:tc>
        <w:tc>
          <w:tcPr>
            <w:tcW w:w="1862" w:type="dxa"/>
          </w:tcPr>
          <w:p w:rsidR="000E6C01" w:rsidRPr="000E6C01" w:rsidRDefault="000E6C01" w:rsidP="00C23461">
            <w:r w:rsidRPr="000E6C01">
              <w:t xml:space="preserve"> AI-версия </w:t>
            </w:r>
          </w:p>
        </w:tc>
      </w:tr>
      <w:tr w:rsidR="000E6C01" w:rsidRPr="000E6C01" w:rsidTr="000E6C01">
        <w:tc>
          <w:tcPr>
            <w:tcW w:w="1967" w:type="dxa"/>
          </w:tcPr>
          <w:p w:rsidR="000E6C01" w:rsidRPr="000E6C01" w:rsidRDefault="000E6C01" w:rsidP="00C23461">
            <w:r w:rsidRPr="000E6C01">
              <w:t xml:space="preserve"> **Лаконичность** </w:t>
            </w:r>
          </w:p>
        </w:tc>
        <w:tc>
          <w:tcPr>
            <w:tcW w:w="1854" w:type="dxa"/>
          </w:tcPr>
          <w:p w:rsidR="000E6C01" w:rsidRPr="000E6C01" w:rsidRDefault="000E6C01" w:rsidP="00C23461">
            <w:r w:rsidRPr="000E6C01">
              <w:t xml:space="preserve"> </w:t>
            </w:r>
            <w:r w:rsidRPr="000E6C01">
              <w:rPr>
                <w:rFonts w:ascii="Segoe UI Emoji" w:hAnsi="Segoe UI Emoji" w:cs="Segoe UI Emoji"/>
              </w:rPr>
              <w:t>✅</w:t>
            </w:r>
            <w:r w:rsidRPr="000E6C01">
              <w:t xml:space="preserve"> </w:t>
            </w:r>
            <w:r w:rsidRPr="000E6C01">
              <w:rPr>
                <w:rFonts w:ascii="Calibri" w:hAnsi="Calibri" w:cs="Calibri"/>
              </w:rPr>
              <w:t>Высокая</w:t>
            </w:r>
            <w:r w:rsidRPr="000E6C01">
              <w:t xml:space="preserve"> </w:t>
            </w:r>
          </w:p>
        </w:tc>
        <w:tc>
          <w:tcPr>
            <w:tcW w:w="1862" w:type="dxa"/>
          </w:tcPr>
          <w:p w:rsidR="000E6C01" w:rsidRPr="000E6C01" w:rsidRDefault="000E6C01" w:rsidP="00C23461">
            <w:r w:rsidRPr="000E6C01">
              <w:t xml:space="preserve"> </w:t>
            </w:r>
            <w:r w:rsidRPr="000E6C01">
              <w:rPr>
                <w:rFonts w:ascii="Segoe UI Emoji" w:hAnsi="Segoe UI Emoji" w:cs="Segoe UI Emoji"/>
              </w:rPr>
              <w:t>❌</w:t>
            </w:r>
            <w:r w:rsidRPr="000E6C01">
              <w:t xml:space="preserve"> </w:t>
            </w:r>
            <w:r w:rsidRPr="000E6C01">
              <w:rPr>
                <w:rFonts w:ascii="Calibri" w:hAnsi="Calibri" w:cs="Calibri"/>
              </w:rPr>
              <w:t>Очень</w:t>
            </w:r>
            <w:r w:rsidRPr="000E6C01">
              <w:t xml:space="preserve"> </w:t>
            </w:r>
            <w:r w:rsidRPr="000E6C01">
              <w:rPr>
                <w:rFonts w:ascii="Calibri" w:hAnsi="Calibri" w:cs="Calibri"/>
              </w:rPr>
              <w:t>низкая</w:t>
            </w:r>
            <w:r w:rsidRPr="000E6C01">
              <w:t xml:space="preserve"> </w:t>
            </w:r>
          </w:p>
        </w:tc>
      </w:tr>
      <w:tr w:rsidR="000E6C01" w:rsidRPr="000E6C01" w:rsidTr="000E6C01">
        <w:tc>
          <w:tcPr>
            <w:tcW w:w="1967" w:type="dxa"/>
          </w:tcPr>
          <w:p w:rsidR="000E6C01" w:rsidRPr="000E6C01" w:rsidRDefault="000E6C01" w:rsidP="00C23461">
            <w:r w:rsidRPr="000E6C01">
              <w:t xml:space="preserve"> **Полнота объяснений** </w:t>
            </w:r>
          </w:p>
        </w:tc>
        <w:tc>
          <w:tcPr>
            <w:tcW w:w="1854" w:type="dxa"/>
          </w:tcPr>
          <w:p w:rsidR="000E6C01" w:rsidRPr="000E6C01" w:rsidRDefault="000E6C01" w:rsidP="00C23461">
            <w:r w:rsidRPr="000E6C01">
              <w:t xml:space="preserve"> </w:t>
            </w:r>
            <w:r w:rsidRPr="000E6C01">
              <w:rPr>
                <w:rFonts w:ascii="Segoe UI Emoji" w:hAnsi="Segoe UI Emoji" w:cs="Segoe UI Emoji"/>
              </w:rPr>
              <w:t>❌</w:t>
            </w:r>
            <w:r w:rsidRPr="000E6C01">
              <w:t xml:space="preserve"> </w:t>
            </w:r>
            <w:r w:rsidRPr="000E6C01">
              <w:rPr>
                <w:rFonts w:ascii="Calibri" w:hAnsi="Calibri" w:cs="Calibri"/>
              </w:rPr>
              <w:t>Низкая</w:t>
            </w:r>
            <w:r w:rsidRPr="000E6C01">
              <w:t xml:space="preserve"> </w:t>
            </w:r>
          </w:p>
        </w:tc>
        <w:tc>
          <w:tcPr>
            <w:tcW w:w="1862" w:type="dxa"/>
          </w:tcPr>
          <w:p w:rsidR="000E6C01" w:rsidRPr="000E6C01" w:rsidRDefault="000E6C01" w:rsidP="00C23461">
            <w:r w:rsidRPr="000E6C01">
              <w:t xml:space="preserve"> </w:t>
            </w:r>
            <w:r w:rsidRPr="000E6C01">
              <w:rPr>
                <w:rFonts w:ascii="Segoe UI Emoji" w:hAnsi="Segoe UI Emoji" w:cs="Segoe UI Emoji"/>
              </w:rPr>
              <w:t>✅</w:t>
            </w:r>
            <w:r w:rsidRPr="000E6C01">
              <w:t xml:space="preserve"> </w:t>
            </w:r>
            <w:r w:rsidRPr="000E6C01">
              <w:rPr>
                <w:rFonts w:ascii="Calibri" w:hAnsi="Calibri" w:cs="Calibri"/>
              </w:rPr>
              <w:t>Высокая</w:t>
            </w:r>
            <w:r w:rsidRPr="000E6C01">
              <w:t xml:space="preserve"> </w:t>
            </w:r>
          </w:p>
        </w:tc>
      </w:tr>
      <w:tr w:rsidR="000E6C01" w:rsidRPr="000E6C01" w:rsidTr="000E6C01">
        <w:tc>
          <w:tcPr>
            <w:tcW w:w="1967" w:type="dxa"/>
          </w:tcPr>
          <w:p w:rsidR="000E6C01" w:rsidRPr="000E6C01" w:rsidRDefault="000E6C01" w:rsidP="00C23461">
            <w:r w:rsidRPr="000E6C01">
              <w:t xml:space="preserve"> **Удобство для проверяющего** </w:t>
            </w:r>
          </w:p>
        </w:tc>
        <w:tc>
          <w:tcPr>
            <w:tcW w:w="1854" w:type="dxa"/>
          </w:tcPr>
          <w:p w:rsidR="000E6C01" w:rsidRPr="000E6C01" w:rsidRDefault="000E6C01" w:rsidP="00C23461">
            <w:r w:rsidRPr="000E6C01">
              <w:t xml:space="preserve"> </w:t>
            </w:r>
            <w:r w:rsidRPr="000E6C01">
              <w:rPr>
                <w:rFonts w:ascii="Segoe UI Emoji" w:hAnsi="Segoe UI Emoji" w:cs="Segoe UI Emoji"/>
              </w:rPr>
              <w:t>✅</w:t>
            </w:r>
            <w:r w:rsidRPr="000E6C01">
              <w:t xml:space="preserve"> </w:t>
            </w:r>
            <w:r w:rsidRPr="000E6C01">
              <w:rPr>
                <w:rFonts w:ascii="Calibri" w:hAnsi="Calibri" w:cs="Calibri"/>
              </w:rPr>
              <w:t>Если</w:t>
            </w:r>
            <w:r w:rsidRPr="000E6C01">
              <w:t xml:space="preserve"> </w:t>
            </w:r>
            <w:r w:rsidRPr="000E6C01">
              <w:rPr>
                <w:rFonts w:ascii="Calibri" w:hAnsi="Calibri" w:cs="Calibri"/>
              </w:rPr>
              <w:t>нужна</w:t>
            </w:r>
            <w:r w:rsidRPr="000E6C01">
              <w:t xml:space="preserve"> </w:t>
            </w:r>
            <w:r w:rsidRPr="000E6C01">
              <w:rPr>
                <w:rFonts w:ascii="Calibri" w:hAnsi="Calibri" w:cs="Calibri"/>
              </w:rPr>
              <w:t>только</w:t>
            </w:r>
            <w:r w:rsidRPr="000E6C01">
              <w:t xml:space="preserve"> </w:t>
            </w:r>
            <w:r w:rsidRPr="000E6C01">
              <w:rPr>
                <w:rFonts w:ascii="Calibri" w:hAnsi="Calibri" w:cs="Calibri"/>
              </w:rPr>
              <w:t>суть</w:t>
            </w:r>
            <w:r w:rsidRPr="000E6C01">
              <w:t xml:space="preserve"> </w:t>
            </w:r>
          </w:p>
        </w:tc>
        <w:tc>
          <w:tcPr>
            <w:tcW w:w="1862" w:type="dxa"/>
          </w:tcPr>
          <w:p w:rsidR="000E6C01" w:rsidRPr="000E6C01" w:rsidRDefault="000E6C01" w:rsidP="00C23461">
            <w:r w:rsidRPr="000E6C01">
              <w:t xml:space="preserve"> </w:t>
            </w:r>
            <w:r w:rsidRPr="000E6C01">
              <w:rPr>
                <w:rFonts w:ascii="Segoe UI Emoji" w:hAnsi="Segoe UI Emoji" w:cs="Segoe UI Emoji"/>
              </w:rPr>
              <w:t>❌</w:t>
            </w:r>
            <w:r w:rsidRPr="000E6C01">
              <w:t xml:space="preserve"> </w:t>
            </w:r>
            <w:r w:rsidRPr="000E6C01">
              <w:rPr>
                <w:rFonts w:ascii="Calibri" w:hAnsi="Calibri" w:cs="Calibri"/>
              </w:rPr>
              <w:t>Если</w:t>
            </w:r>
            <w:r w:rsidRPr="000E6C01">
              <w:t xml:space="preserve"> </w:t>
            </w:r>
            <w:r w:rsidRPr="000E6C01">
              <w:rPr>
                <w:rFonts w:ascii="Calibri" w:hAnsi="Calibri" w:cs="Calibri"/>
              </w:rPr>
              <w:t>проверяющий</w:t>
            </w:r>
            <w:r w:rsidRPr="000E6C01">
              <w:t xml:space="preserve"> </w:t>
            </w:r>
            <w:r w:rsidRPr="000E6C01">
              <w:rPr>
                <w:rFonts w:ascii="Calibri" w:hAnsi="Calibri" w:cs="Calibri"/>
              </w:rPr>
              <w:t>не</w:t>
            </w:r>
            <w:r w:rsidRPr="000E6C01">
              <w:t xml:space="preserve"> </w:t>
            </w:r>
            <w:r w:rsidRPr="000E6C01">
              <w:rPr>
                <w:rFonts w:ascii="Calibri" w:hAnsi="Calibri" w:cs="Calibri"/>
              </w:rPr>
              <w:t>любит</w:t>
            </w:r>
            <w:r w:rsidRPr="000E6C01">
              <w:t xml:space="preserve"> </w:t>
            </w:r>
            <w:r w:rsidRPr="000E6C01">
              <w:rPr>
                <w:rFonts w:ascii="Calibri" w:hAnsi="Calibri" w:cs="Calibri"/>
              </w:rPr>
              <w:t>читать</w:t>
            </w:r>
            <w:r w:rsidRPr="000E6C01">
              <w:t xml:space="preserve"> </w:t>
            </w:r>
            <w:r w:rsidRPr="000E6C01">
              <w:rPr>
                <w:rFonts w:ascii="Calibri" w:hAnsi="Calibri" w:cs="Calibri"/>
              </w:rPr>
              <w:t>много</w:t>
            </w:r>
            <w:r w:rsidRPr="000E6C01">
              <w:t xml:space="preserve"> </w:t>
            </w:r>
            <w:r w:rsidRPr="000E6C01">
              <w:rPr>
                <w:rFonts w:ascii="Calibri" w:hAnsi="Calibri" w:cs="Calibri"/>
              </w:rPr>
              <w:t>текста</w:t>
            </w:r>
            <w:r w:rsidRPr="000E6C01">
              <w:t xml:space="preserve"> </w:t>
            </w:r>
          </w:p>
        </w:tc>
      </w:tr>
      <w:tr w:rsidR="000E6C01" w:rsidRPr="000E6C01" w:rsidTr="000E6C01">
        <w:tc>
          <w:tcPr>
            <w:tcW w:w="1967" w:type="dxa"/>
          </w:tcPr>
          <w:p w:rsidR="000E6C01" w:rsidRPr="000E6C01" w:rsidRDefault="000E6C01" w:rsidP="00C23461">
            <w:r w:rsidRPr="000E6C01">
              <w:t xml:space="preserve"> **Удобство для студента (самообучение)** </w:t>
            </w:r>
          </w:p>
        </w:tc>
        <w:tc>
          <w:tcPr>
            <w:tcW w:w="1854" w:type="dxa"/>
          </w:tcPr>
          <w:p w:rsidR="000E6C01" w:rsidRPr="000E6C01" w:rsidRDefault="000E6C01" w:rsidP="00C23461">
            <w:r w:rsidRPr="000E6C01">
              <w:t xml:space="preserve"> </w:t>
            </w:r>
            <w:r w:rsidRPr="000E6C01">
              <w:rPr>
                <w:rFonts w:ascii="Segoe UI Emoji" w:hAnsi="Segoe UI Emoji" w:cs="Segoe UI Emoji"/>
              </w:rPr>
              <w:t>❌</w:t>
            </w:r>
            <w:r w:rsidRPr="000E6C01">
              <w:t xml:space="preserve"> Мало пояснений </w:t>
            </w:r>
          </w:p>
        </w:tc>
        <w:tc>
          <w:tcPr>
            <w:tcW w:w="1862" w:type="dxa"/>
          </w:tcPr>
          <w:p w:rsidR="000E6C01" w:rsidRPr="000E6C01" w:rsidRDefault="000E6C01" w:rsidP="00C23461">
            <w:r w:rsidRPr="000E6C01">
              <w:t xml:space="preserve"> </w:t>
            </w:r>
            <w:r w:rsidRPr="000E6C01">
              <w:rPr>
                <w:rFonts w:ascii="Segoe UI Emoji" w:hAnsi="Segoe UI Emoji" w:cs="Segoe UI Emoji"/>
              </w:rPr>
              <w:t>✅</w:t>
            </w:r>
            <w:r w:rsidRPr="000E6C01">
              <w:t xml:space="preserve"> </w:t>
            </w:r>
            <w:r w:rsidRPr="000E6C01">
              <w:rPr>
                <w:rFonts w:ascii="Calibri" w:hAnsi="Calibri" w:cs="Calibri"/>
              </w:rPr>
              <w:t>Подходит</w:t>
            </w:r>
            <w:r w:rsidRPr="000E6C01">
              <w:t xml:space="preserve"> </w:t>
            </w:r>
            <w:r w:rsidRPr="000E6C01">
              <w:rPr>
                <w:rFonts w:ascii="Calibri" w:hAnsi="Calibri" w:cs="Calibri"/>
              </w:rPr>
              <w:t>для</w:t>
            </w:r>
            <w:r w:rsidRPr="000E6C01">
              <w:t xml:space="preserve"> </w:t>
            </w:r>
            <w:r w:rsidRPr="000E6C01">
              <w:rPr>
                <w:rFonts w:ascii="Calibri" w:hAnsi="Calibri" w:cs="Calibri"/>
              </w:rPr>
              <w:t>начинающих</w:t>
            </w:r>
            <w:r w:rsidRPr="000E6C01">
              <w:t xml:space="preserve"> </w:t>
            </w:r>
          </w:p>
        </w:tc>
      </w:tr>
      <w:tr w:rsidR="000E6C01" w:rsidRPr="000E6C01" w:rsidTr="000E6C01">
        <w:tc>
          <w:tcPr>
            <w:tcW w:w="1967" w:type="dxa"/>
          </w:tcPr>
          <w:p w:rsidR="000E6C01" w:rsidRPr="000E6C01" w:rsidRDefault="000E6C01" w:rsidP="00C23461">
            <w:r w:rsidRPr="000E6C01">
              <w:t xml:space="preserve"> **Риск быть распознанным как ИИ** </w:t>
            </w:r>
          </w:p>
        </w:tc>
        <w:tc>
          <w:tcPr>
            <w:tcW w:w="1854" w:type="dxa"/>
          </w:tcPr>
          <w:p w:rsidR="000E6C01" w:rsidRPr="000E6C01" w:rsidRDefault="000E6C01" w:rsidP="00C23461">
            <w:r w:rsidRPr="000E6C01">
              <w:t xml:space="preserve"> </w:t>
            </w:r>
            <w:r w:rsidRPr="000E6C01">
              <w:rPr>
                <w:rFonts w:ascii="Segoe UI Emoji" w:hAnsi="Segoe UI Emoji" w:cs="Segoe UI Emoji"/>
              </w:rPr>
              <w:t>❌</w:t>
            </w:r>
            <w:r w:rsidRPr="000E6C01">
              <w:t xml:space="preserve"> </w:t>
            </w:r>
            <w:r w:rsidRPr="000E6C01">
              <w:rPr>
                <w:rFonts w:ascii="Calibri" w:hAnsi="Calibri" w:cs="Calibri"/>
              </w:rPr>
              <w:t>Низкий</w:t>
            </w:r>
            <w:r w:rsidRPr="000E6C01">
              <w:t xml:space="preserve"> (</w:t>
            </w:r>
            <w:r w:rsidRPr="000E6C01">
              <w:rPr>
                <w:rFonts w:ascii="Calibri" w:hAnsi="Calibri" w:cs="Calibri"/>
              </w:rPr>
              <w:t>похоже</w:t>
            </w:r>
            <w:r w:rsidRPr="000E6C01">
              <w:t xml:space="preserve"> </w:t>
            </w:r>
            <w:r w:rsidRPr="000E6C01">
              <w:rPr>
                <w:rFonts w:ascii="Calibri" w:hAnsi="Calibri" w:cs="Calibri"/>
              </w:rPr>
              <w:t>на</w:t>
            </w:r>
            <w:r w:rsidRPr="000E6C01">
              <w:t xml:space="preserve"> </w:t>
            </w:r>
            <w:r w:rsidRPr="000E6C01">
              <w:rPr>
                <w:rFonts w:ascii="Calibri" w:hAnsi="Calibri" w:cs="Calibri"/>
              </w:rPr>
              <w:t>ручную</w:t>
            </w:r>
            <w:r w:rsidRPr="000E6C01">
              <w:t xml:space="preserve"> </w:t>
            </w:r>
            <w:r w:rsidRPr="000E6C01">
              <w:rPr>
                <w:rFonts w:ascii="Calibri" w:hAnsi="Calibri" w:cs="Calibri"/>
              </w:rPr>
              <w:t>работу</w:t>
            </w:r>
            <w:r w:rsidRPr="000E6C01">
              <w:t xml:space="preserve">) </w:t>
            </w:r>
          </w:p>
        </w:tc>
        <w:tc>
          <w:tcPr>
            <w:tcW w:w="1862" w:type="dxa"/>
          </w:tcPr>
          <w:p w:rsidR="000E6C01" w:rsidRPr="000E6C01" w:rsidRDefault="000E6C01" w:rsidP="00C23461">
            <w:r w:rsidRPr="000E6C01">
              <w:t xml:space="preserve"> </w:t>
            </w:r>
            <w:r w:rsidRPr="000E6C01">
              <w:rPr>
                <w:rFonts w:ascii="Segoe UI Emoji" w:hAnsi="Segoe UI Emoji" w:cs="Segoe UI Emoji"/>
              </w:rPr>
              <w:t>✅</w:t>
            </w:r>
            <w:r w:rsidRPr="000E6C01">
              <w:t xml:space="preserve"> </w:t>
            </w:r>
            <w:r w:rsidRPr="000E6C01">
              <w:rPr>
                <w:rFonts w:ascii="Calibri" w:hAnsi="Calibri" w:cs="Calibri"/>
              </w:rPr>
              <w:t>Очень</w:t>
            </w:r>
            <w:r w:rsidRPr="000E6C01">
              <w:t xml:space="preserve"> </w:t>
            </w:r>
            <w:r w:rsidRPr="000E6C01">
              <w:rPr>
                <w:rFonts w:ascii="Calibri" w:hAnsi="Calibri" w:cs="Calibri"/>
              </w:rPr>
              <w:t>высокий</w:t>
            </w:r>
            <w:r w:rsidRPr="000E6C01">
              <w:t xml:space="preserve"> (</w:t>
            </w:r>
            <w:r w:rsidRPr="000E6C01">
              <w:rPr>
                <w:rFonts w:ascii="Calibri" w:hAnsi="Calibri" w:cs="Calibri"/>
              </w:rPr>
              <w:t>типичный</w:t>
            </w:r>
            <w:r w:rsidRPr="000E6C01">
              <w:t xml:space="preserve"> </w:t>
            </w:r>
            <w:r w:rsidRPr="000E6C01">
              <w:rPr>
                <w:rFonts w:ascii="Calibri" w:hAnsi="Calibri" w:cs="Calibri"/>
              </w:rPr>
              <w:t>стиль</w:t>
            </w:r>
            <w:r w:rsidRPr="000E6C01">
              <w:t xml:space="preserve"> </w:t>
            </w:r>
            <w:proofErr w:type="spellStart"/>
            <w:r w:rsidRPr="000E6C01">
              <w:t>ChatGPT</w:t>
            </w:r>
            <w:proofErr w:type="spellEnd"/>
            <w:r w:rsidRPr="000E6C01">
              <w:t xml:space="preserve">) </w:t>
            </w:r>
          </w:p>
        </w:tc>
        <w:bookmarkStart w:id="0" w:name="_GoBack"/>
        <w:bookmarkEnd w:id="0"/>
      </w:tr>
    </w:tbl>
    <w:p w:rsidR="000E6C01" w:rsidRDefault="000E6C01" w:rsidP="000E6C01"/>
    <w:p w:rsidR="000E6C01" w:rsidRDefault="000E6C01" w:rsidP="000E6C01">
      <w:r>
        <w:t>---</w:t>
      </w:r>
    </w:p>
    <w:p w:rsidR="000E6C01" w:rsidRDefault="000E6C01" w:rsidP="000E6C01"/>
    <w:p w:rsidR="000E6C01" w:rsidRDefault="000E6C01" w:rsidP="000E6C01">
      <w:r>
        <w:t>**</w:t>
      </w:r>
      <w:proofErr w:type="gramStart"/>
      <w:r>
        <w:t>Вывод:*</w:t>
      </w:r>
      <w:proofErr w:type="gramEnd"/>
      <w:r>
        <w:t xml:space="preserve">*  </w:t>
      </w:r>
    </w:p>
    <w:p w:rsidR="000E6C01" w:rsidRDefault="000E6C01" w:rsidP="000E6C01">
      <w:r>
        <w:t xml:space="preserve">Оригинальный отчёт — это **реальный студенческий документ**, короткий </w:t>
      </w:r>
      <w:proofErr w:type="gramStart"/>
      <w:r>
        <w:t>и</w:t>
      </w:r>
      <w:proofErr w:type="gramEnd"/>
      <w:r>
        <w:t xml:space="preserve"> по существу.  </w:t>
      </w:r>
    </w:p>
    <w:p w:rsidR="00716C71" w:rsidRDefault="000E6C01" w:rsidP="000E6C01">
      <w:r>
        <w:lastRenderedPageBreak/>
        <w:t>AI-версия — это **гипертрофированное, детализированное изложение**, которое имитирует «идеального студента, который пишет очень много и очень подробно». Выбор между ними зависит от требований преподавателя: если нужен минимализм — оригинал, если нужно показать «глубину проработки» — AI-версия.</w:t>
      </w:r>
    </w:p>
    <w:sectPr w:rsidR="00716C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C01"/>
    <w:rsid w:val="000E6C01"/>
    <w:rsid w:val="00716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9DB715E-4DA5-4159-A911-ACBA7A536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E6C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646</Words>
  <Characters>3684</Characters>
  <Application>Microsoft Office Word</Application>
  <DocSecurity>0</DocSecurity>
  <Lines>30</Lines>
  <Paragraphs>8</Paragraphs>
  <ScaleCrop>false</ScaleCrop>
  <Company/>
  <LinksUpToDate>false</LinksUpToDate>
  <CharactersWithSpaces>4322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2026-04-07T14:26:00Z</dcterms:created>
  <dcterms:modified xsi:type="dcterms:W3CDTF">2026-04-07T14:28:00Z</dcterms:modified>
</cp:coreProperties>
</file>