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E3C4C" w14:textId="77777777" w:rsidR="002E0942" w:rsidRDefault="00932EE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1CCB0DF4" w:rsidR="002E0942" w:rsidRDefault="007471A8">
      <w:pPr>
        <w:ind w:left="-709"/>
        <w:jc w:val="center"/>
        <w:rPr>
          <w:lang w:val="ru-RU"/>
        </w:rPr>
      </w:pPr>
      <w:proofErr w:type="spellStart"/>
      <w:r>
        <w:rPr>
          <w:rFonts w:cs="Times New Roman"/>
          <w:b/>
          <w:bCs/>
          <w:sz w:val="40"/>
          <w:szCs w:val="40"/>
          <w:lang w:val="ru-RU"/>
        </w:rPr>
        <w:t>Дейкун</w:t>
      </w:r>
      <w:proofErr w:type="spellEnd"/>
      <w:r>
        <w:rPr>
          <w:rFonts w:cs="Times New Roman"/>
          <w:b/>
          <w:bCs/>
          <w:sz w:val="40"/>
          <w:szCs w:val="40"/>
          <w:lang w:val="ru-RU"/>
        </w:rPr>
        <w:t xml:space="preserve"> Владислав Александрович</w:t>
      </w:r>
      <w:r w:rsidR="00932EE8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11555486" w14:textId="77777777" w:rsidR="002E0942" w:rsidRPr="00D01F06" w:rsidRDefault="00932EE8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711FA886" w14:textId="77777777" w:rsidR="007471A8" w:rsidRPr="007471A8" w:rsidRDefault="007471A8" w:rsidP="007471A8">
      <w:pPr>
        <w:pStyle w:val="aa"/>
        <w:numPr>
          <w:ilvl w:val="0"/>
          <w:numId w:val="7"/>
        </w:numPr>
        <w:ind w:left="-709" w:firstLine="709"/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>Цель: автоматизация учёта деятельности стоматологического центра – хранение информации о врачах, пациентах, их визитах и состоянии зубов, а также обеспечение возможности анализа загруженности врачей, стоимости услуг и статистики посещений.</w:t>
      </w:r>
    </w:p>
    <w:p w14:paraId="66912293" w14:textId="5A07240D" w:rsidR="007471A8" w:rsidRPr="007471A8" w:rsidRDefault="007471A8" w:rsidP="007471A8">
      <w:pPr>
        <w:rPr>
          <w:rFonts w:cs="Times New Roman"/>
          <w:b/>
          <w:bCs/>
          <w:sz w:val="28"/>
          <w:szCs w:val="28"/>
          <w:lang w:val="ru-RU"/>
        </w:rPr>
      </w:pPr>
      <w:r w:rsidRPr="007471A8">
        <w:rPr>
          <w:rFonts w:cs="Times New Roman"/>
          <w:b/>
          <w:bCs/>
          <w:sz w:val="28"/>
          <w:szCs w:val="28"/>
          <w:lang w:val="ru-RU"/>
        </w:rPr>
        <w:t>Задачи БД:</w:t>
      </w:r>
    </w:p>
    <w:p w14:paraId="16F933F8" w14:textId="77777777" w:rsidR="007471A8" w:rsidRPr="007471A8" w:rsidRDefault="007471A8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>Ведение картотеки врачей (ФИО, адрес, дата рождения, контактный телефон).</w:t>
      </w:r>
    </w:p>
    <w:p w14:paraId="48377271" w14:textId="77777777" w:rsidR="007471A8" w:rsidRPr="007471A8" w:rsidRDefault="007471A8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>Ведение картотеки пациентов (ФИО, адрес, дата рождения, постоянный врач, форма оплаты, зубная формула).</w:t>
      </w:r>
    </w:p>
    <w:p w14:paraId="6CD44C9A" w14:textId="6358A4FE" w:rsidR="007471A8" w:rsidRPr="007471A8" w:rsidRDefault="007471A8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>Учёт визитов: дата и время, фактически обслуживающий врач, описание выполненных работ, стоимость.</w:t>
      </w:r>
    </w:p>
    <w:p w14:paraId="320393AC" w14:textId="3DB7800D" w:rsidR="007471A8" w:rsidRDefault="007471A8" w:rsidP="007471A8">
      <w:pPr>
        <w:pStyle w:val="aa"/>
        <w:numPr>
          <w:ilvl w:val="0"/>
          <w:numId w:val="13"/>
        </w:numPr>
        <w:rPr>
          <w:rFonts w:cs="Times New Roman"/>
          <w:sz w:val="28"/>
          <w:szCs w:val="28"/>
          <w:lang w:val="ru-RU"/>
        </w:rPr>
      </w:pPr>
      <w:r w:rsidRPr="007471A8">
        <w:rPr>
          <w:rFonts w:cs="Times New Roman"/>
          <w:sz w:val="28"/>
          <w:szCs w:val="28"/>
          <w:lang w:val="ru-RU"/>
        </w:rPr>
        <w:t>Предоставление данных для расчёта нагрузки на врачей, анализа популярности услуг и финансовых отчётов.</w:t>
      </w:r>
    </w:p>
    <w:p w14:paraId="43B83AF4" w14:textId="399C1EDA" w:rsidR="007471A8" w:rsidRPr="007471A8" w:rsidRDefault="007471A8" w:rsidP="007471A8">
      <w:pPr>
        <w:pStyle w:val="ac"/>
        <w:numPr>
          <w:ilvl w:val="0"/>
          <w:numId w:val="7"/>
        </w:numPr>
        <w:ind w:left="-709" w:firstLine="709"/>
        <w:rPr>
          <w:sz w:val="28"/>
          <w:szCs w:val="22"/>
        </w:rPr>
      </w:pPr>
      <w:r w:rsidRPr="007471A8">
        <w:rPr>
          <w:sz w:val="28"/>
          <w:szCs w:val="22"/>
        </w:rPr>
        <w:t>Сформировать структуру таблиц баз данных на физическом уровне, подобрать подходящие имена таблицам и их полям.</w:t>
      </w:r>
    </w:p>
    <w:p w14:paraId="55703DE8" w14:textId="48291203" w:rsidR="00B33CA4" w:rsidRPr="00B33CA4" w:rsidRDefault="00B33CA4" w:rsidP="00B33CA4">
      <w:pPr>
        <w:numPr>
          <w:ilvl w:val="0"/>
          <w:numId w:val="7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Создать запросы:</w:t>
      </w:r>
    </w:p>
    <w:p w14:paraId="4E03E0BF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многотабличный запрос выборки с сортировкой и отбором данных (INNER JOIN, WHERE, ORDER BY);</w:t>
      </w:r>
    </w:p>
    <w:p w14:paraId="05D1D5B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с применением вычисляемых полей (примечание: не применять агрегатные функции), например, вычислить возраст, полную цену, и типа подобное;</w:t>
      </w:r>
    </w:p>
    <w:p w14:paraId="5E003DD2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выборки с внешним объединением двух отношений (LEFT|RIGHT JOIN);</w:t>
      </w:r>
    </w:p>
    <w:p w14:paraId="4A507C8D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 xml:space="preserve">запрос группировкой, вычислением итогов и отбором данных </w:t>
      </w:r>
    </w:p>
    <w:p w14:paraId="0CC71035" w14:textId="77777777" w:rsidR="00B33CA4" w:rsidRPr="00B33CA4" w:rsidRDefault="00B33CA4" w:rsidP="00B33CA4">
      <w:p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(GROUP BY, HAVING);</w:t>
      </w:r>
    </w:p>
    <w:p w14:paraId="4BC572B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добавление (INSERT INTO);</w:t>
      </w:r>
    </w:p>
    <w:p w14:paraId="70CE5F18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удаление;</w:t>
      </w:r>
    </w:p>
    <w:p w14:paraId="382317A7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обновление;</w:t>
      </w:r>
    </w:p>
    <w:p w14:paraId="354F25EE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новой таблицы на основе существующей;</w:t>
      </w:r>
    </w:p>
    <w:p w14:paraId="386EE125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объединение (UNION), где применимо (только в SQL);</w:t>
      </w:r>
    </w:p>
    <w:p w14:paraId="10C01F70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 xml:space="preserve">вложенный запрос на SQL (вложение во фразе WHERE); </w:t>
      </w:r>
    </w:p>
    <w:p w14:paraId="3582BABE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новой таблицы;</w:t>
      </w:r>
    </w:p>
    <w:p w14:paraId="7342E78F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индекса;</w:t>
      </w:r>
    </w:p>
    <w:p w14:paraId="68BA3F4D" w14:textId="77777777" w:rsidR="00B33CA4" w:rsidRPr="00B33CA4" w:rsidRDefault="00B33CA4" w:rsidP="00B33CA4">
      <w:pPr>
        <w:numPr>
          <w:ilvl w:val="1"/>
          <w:numId w:val="8"/>
        </w:numPr>
        <w:spacing w:line="276" w:lineRule="auto"/>
        <w:ind w:left="-709" w:firstLine="709"/>
        <w:jc w:val="both"/>
        <w:rPr>
          <w:rFonts w:cs="Times New Roman"/>
          <w:sz w:val="26"/>
          <w:szCs w:val="26"/>
          <w:lang w:val="ru-RU"/>
        </w:rPr>
      </w:pPr>
      <w:r w:rsidRPr="00B33CA4">
        <w:rPr>
          <w:rFonts w:cs="Times New Roman"/>
          <w:sz w:val="26"/>
          <w:szCs w:val="26"/>
          <w:lang w:val="ru-RU"/>
        </w:rPr>
        <w:t>запрос на создание представления, объединяющего данные двух таблиц.</w:t>
      </w:r>
    </w:p>
    <w:p w14:paraId="4FE3E546" w14:textId="5E2C435C" w:rsidR="00841267" w:rsidRPr="00841267" w:rsidRDefault="0084126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Лабораторная работа была выполнена на основе базы данных, созданной в рамках лабораторной работы №</w:t>
      </w:r>
      <w:r w:rsidR="00B33CA4">
        <w:rPr>
          <w:rFonts w:cs="Times New Roman"/>
          <w:sz w:val="26"/>
          <w:szCs w:val="26"/>
          <w:lang w:val="ru-RU"/>
        </w:rPr>
        <w:t>3, вариант</w:t>
      </w:r>
      <w:r w:rsidR="00C13754">
        <w:rPr>
          <w:rFonts w:cs="Times New Roman"/>
          <w:sz w:val="26"/>
          <w:szCs w:val="26"/>
          <w:lang w:val="ru-RU"/>
        </w:rPr>
        <w:t xml:space="preserve"> 3- </w:t>
      </w:r>
      <w:r w:rsidR="00C13754">
        <w:rPr>
          <w:rFonts w:cs="Times New Roman"/>
          <w:sz w:val="26"/>
          <w:szCs w:val="26"/>
        </w:rPr>
        <w:t>little</w:t>
      </w:r>
      <w:r w:rsidR="00C13754" w:rsidRPr="00C13754">
        <w:rPr>
          <w:rFonts w:cs="Times New Roman"/>
          <w:sz w:val="26"/>
          <w:szCs w:val="26"/>
          <w:lang w:val="ru-RU"/>
        </w:rPr>
        <w:t>_</w:t>
      </w:r>
      <w:r w:rsidR="00C13754">
        <w:rPr>
          <w:rFonts w:cs="Times New Roman"/>
          <w:sz w:val="26"/>
          <w:szCs w:val="26"/>
        </w:rPr>
        <w:t>tooth</w:t>
      </w:r>
      <w:r w:rsidR="00C13754" w:rsidRPr="00C13754">
        <w:rPr>
          <w:rFonts w:cs="Times New Roman"/>
          <w:sz w:val="26"/>
          <w:szCs w:val="26"/>
          <w:lang w:val="ru-RU"/>
        </w:rPr>
        <w:t>_</w:t>
      </w:r>
      <w:r w:rsidR="00C13754">
        <w:rPr>
          <w:rFonts w:cs="Times New Roman"/>
          <w:sz w:val="26"/>
          <w:szCs w:val="26"/>
        </w:rPr>
        <w:t>clinic</w:t>
      </w:r>
      <w:r w:rsidRPr="00841267">
        <w:rPr>
          <w:rFonts w:cs="Times New Roman"/>
          <w:i/>
          <w:iCs/>
          <w:sz w:val="26"/>
          <w:szCs w:val="26"/>
          <w:lang w:val="ru-RU"/>
        </w:rPr>
        <w:t>.</w:t>
      </w:r>
    </w:p>
    <w:p w14:paraId="23CEA8D9" w14:textId="26430746" w:rsidR="00C13754" w:rsidRPr="00C13754" w:rsidRDefault="00932EE8" w:rsidP="00C13754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lastRenderedPageBreak/>
        <w:t>Выполнение:</w:t>
      </w:r>
    </w:p>
    <w:p w14:paraId="2E53F242" w14:textId="0950B23D" w:rsidR="00C13754" w:rsidRDefault="00C13754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Беру код из лабы 3, но обращаю внимание что стоит уточнит размерность полей, также стоит добавить данные в базу данных, чтобы было на чем демонстрировать работу запросов, также добавим удаление таблиц для легкого перевыполнения скрипта запроса. Модифицированный код по блокам приложу ниже.</w:t>
      </w:r>
    </w:p>
    <w:p w14:paraId="2FE0B256" w14:textId="28254A44" w:rsidR="00C13754" w:rsidRDefault="00C13754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Блок с созданием таблиц и предварительной очисткой:</w:t>
      </w:r>
    </w:p>
    <w:p w14:paraId="6BBE2DAD" w14:textId="77777777" w:rsidR="00C13754" w:rsidRDefault="00C13754" w:rsidP="00C13754">
      <w:pPr>
        <w:spacing w:line="276" w:lineRule="auto"/>
        <w:ind w:left="-709" w:firstLine="425"/>
        <w:rPr>
          <w:noProof/>
        </w:rPr>
      </w:pPr>
      <w:r w:rsidRPr="00C13754">
        <w:rPr>
          <w:rFonts w:cs="Times New Roman"/>
          <w:sz w:val="26"/>
          <w:szCs w:val="26"/>
          <w:lang w:val="ru-RU"/>
        </w:rPr>
        <w:drawing>
          <wp:inline distT="0" distB="0" distL="0" distR="0" wp14:anchorId="3B58A1CD" wp14:editId="524417C7">
            <wp:extent cx="4762913" cy="45723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754">
        <w:rPr>
          <w:noProof/>
        </w:rPr>
        <w:t xml:space="preserve"> </w:t>
      </w:r>
    </w:p>
    <w:p w14:paraId="399EDA09" w14:textId="37ED719F" w:rsidR="00C13754" w:rsidRDefault="00C13754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13754">
        <w:rPr>
          <w:rFonts w:cs="Times New Roman"/>
          <w:sz w:val="26"/>
          <w:szCs w:val="26"/>
          <w:lang w:val="ru-RU"/>
        </w:rPr>
        <w:drawing>
          <wp:inline distT="0" distB="0" distL="0" distR="0" wp14:anchorId="0AE69077" wp14:editId="4A40CC58">
            <wp:extent cx="4366638" cy="182133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B967" w14:textId="1E067A17" w:rsidR="00C13754" w:rsidRDefault="00C13754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>Дальше блок заполнения таблиц информацией</w:t>
      </w:r>
      <w:r w:rsidR="00E66AFE">
        <w:rPr>
          <w:rFonts w:cs="Times New Roman"/>
          <w:sz w:val="26"/>
          <w:szCs w:val="26"/>
          <w:lang w:val="ru-RU"/>
        </w:rPr>
        <w:t>:</w:t>
      </w:r>
      <w:r w:rsidR="00E66AFE">
        <w:rPr>
          <w:rFonts w:cs="Times New Roman"/>
          <w:sz w:val="26"/>
          <w:szCs w:val="26"/>
          <w:lang w:val="ru-RU"/>
        </w:rPr>
        <w:br/>
      </w:r>
      <w:r w:rsidR="00E66AFE"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6D00E442" wp14:editId="16E9AFB5">
            <wp:extent cx="5940425" cy="3169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74D5" w14:textId="0C0F4F74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</w:rPr>
        <w:t>P</w:t>
      </w:r>
      <w:r w:rsidRPr="00E66AFE">
        <w:rPr>
          <w:rFonts w:cs="Times New Roman"/>
          <w:sz w:val="26"/>
          <w:szCs w:val="26"/>
          <w:lang w:val="ru-RU"/>
        </w:rPr>
        <w:t>.</w:t>
      </w:r>
      <w:r>
        <w:rPr>
          <w:rFonts w:cs="Times New Roman"/>
          <w:sz w:val="26"/>
          <w:szCs w:val="26"/>
        </w:rPr>
        <w:t>S</w:t>
      </w:r>
      <w:r w:rsidRPr="00E66AFE">
        <w:rPr>
          <w:rFonts w:cs="Times New Roman"/>
          <w:sz w:val="26"/>
          <w:szCs w:val="26"/>
          <w:lang w:val="ru-RU"/>
        </w:rPr>
        <w:t xml:space="preserve">. </w:t>
      </w:r>
      <w:r>
        <w:rPr>
          <w:rFonts w:cs="Times New Roman"/>
          <w:sz w:val="26"/>
          <w:szCs w:val="26"/>
          <w:lang w:val="ru-RU"/>
        </w:rPr>
        <w:t>я в курсе что у человек 32 зуба, лень писать на каждого пациента по 32 зуба (долго и бессмысленно).</w:t>
      </w:r>
    </w:p>
    <w:p w14:paraId="71A18A22" w14:textId="6BC3A61C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0E29ABC7" wp14:editId="514F56D9">
            <wp:extent cx="5940425" cy="3197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73DC" w14:textId="0AE550D2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Теперь запустив этот улучшенный скрипт, мы получим нужную базу данных, с достаточным количеством информации для демонстрации работы запросов.</w:t>
      </w:r>
    </w:p>
    <w:p w14:paraId="29085FCB" w14:textId="1B08E985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Теперь посмотрим на запросы (покажу код запрос, с подписью и результатом ниже)</w:t>
      </w:r>
    </w:p>
    <w:p w14:paraId="1D6D0CEC" w14:textId="765B008B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47472881" wp14:editId="0FE9B20F">
            <wp:extent cx="3932261" cy="212616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BAED" w14:textId="4267C8EB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lastRenderedPageBreak/>
        <w:drawing>
          <wp:inline distT="0" distB="0" distL="0" distR="0" wp14:anchorId="4032FFDC" wp14:editId="00CFD581">
            <wp:extent cx="5940425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68E" w14:textId="13586F79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6B002C38" wp14:editId="00AD4C65">
            <wp:extent cx="3779848" cy="166892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31F3" w14:textId="2DC4D348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0317A848" wp14:editId="3D9F9285">
            <wp:extent cx="3955123" cy="3025402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4F43" w14:textId="2EC185BF" w:rsidR="00E66AFE" w:rsidRDefault="00E66AFE" w:rsidP="00C13754">
      <w:pPr>
        <w:spacing w:line="276" w:lineRule="auto"/>
        <w:ind w:left="-709" w:firstLine="425"/>
        <w:rPr>
          <w:noProof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2886F12A" wp14:editId="5BDE90AD">
            <wp:extent cx="4244708" cy="1173582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AFE">
        <w:rPr>
          <w:noProof/>
        </w:rPr>
        <w:t xml:space="preserve"> </w:t>
      </w: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157EE6DA" wp14:editId="406B015A">
            <wp:extent cx="3558848" cy="181371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2EC" w14:textId="0A6893AD" w:rsidR="00E66AFE" w:rsidRDefault="00E66AFE" w:rsidP="00C13754">
      <w:pPr>
        <w:spacing w:line="276" w:lineRule="auto"/>
        <w:ind w:left="-709" w:firstLine="425"/>
        <w:rPr>
          <w:noProof/>
        </w:rPr>
      </w:pPr>
      <w:r w:rsidRPr="00E66AFE">
        <w:rPr>
          <w:rFonts w:cs="Times New Roman"/>
          <w:sz w:val="26"/>
          <w:szCs w:val="26"/>
          <w:lang w:val="ru-RU"/>
        </w:rPr>
        <w:lastRenderedPageBreak/>
        <w:drawing>
          <wp:inline distT="0" distB="0" distL="0" distR="0" wp14:anchorId="3AC34091" wp14:editId="6F90C7ED">
            <wp:extent cx="3566469" cy="17984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AFE">
        <w:rPr>
          <w:noProof/>
        </w:rPr>
        <w:t xml:space="preserve"> </w:t>
      </w: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0AD80D00" wp14:editId="1D7773BF">
            <wp:extent cx="2834886" cy="716342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54" w14:textId="5DC9D684" w:rsidR="00E66AFE" w:rsidRPr="00E66AFE" w:rsidRDefault="00E66AFE" w:rsidP="00C13754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 w:rsidRPr="00E66AFE">
        <w:rPr>
          <w:noProof/>
          <w:sz w:val="28"/>
          <w:szCs w:val="28"/>
          <w:lang w:val="ru-RU"/>
        </w:rPr>
        <w:t>Дальше покажу удаление и добавление разом( рациональнее так)</w:t>
      </w:r>
      <w:r w:rsidR="00C83C8E">
        <w:rPr>
          <w:noProof/>
          <w:sz w:val="28"/>
          <w:szCs w:val="28"/>
          <w:lang w:val="ru-RU"/>
        </w:rPr>
        <w:t>, следом обновление транзакций с остатком.</w:t>
      </w:r>
    </w:p>
    <w:p w14:paraId="16BA0DA7" w14:textId="41B3B2C1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7C355C9F" wp14:editId="7E0113FC">
            <wp:extent cx="5940425" cy="14262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2EB" w14:textId="1A506141" w:rsidR="00E66AFE" w:rsidRDefault="00E66AF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E66AFE">
        <w:rPr>
          <w:rFonts w:cs="Times New Roman"/>
          <w:sz w:val="26"/>
          <w:szCs w:val="26"/>
          <w:lang w:val="ru-RU"/>
        </w:rPr>
        <w:drawing>
          <wp:inline distT="0" distB="0" distL="0" distR="0" wp14:anchorId="4D445C38" wp14:editId="5292B5A6">
            <wp:extent cx="4290432" cy="853514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B19D" w14:textId="6565EF9A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Продолжим показывать запросы</w:t>
      </w:r>
    </w:p>
    <w:p w14:paraId="26DFEABF" w14:textId="2337796B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769D80AB" wp14:editId="135E0E1E">
            <wp:extent cx="5822185" cy="662997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D431" w14:textId="0A6D112D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39027C43" wp14:editId="2F65DF79">
            <wp:extent cx="3726503" cy="1021168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A7F8" w14:textId="5B9F482E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2A58019F" wp14:editId="0D42ED89">
            <wp:extent cx="2331922" cy="19127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FB62" w14:textId="2664258C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83C8E">
        <w:rPr>
          <w:rFonts w:cs="Times New Roman"/>
          <w:sz w:val="26"/>
          <w:szCs w:val="26"/>
          <w:lang w:val="ru-RU"/>
        </w:rPr>
        <w:lastRenderedPageBreak/>
        <w:drawing>
          <wp:inline distT="0" distB="0" distL="0" distR="0" wp14:anchorId="2CC3B3EC" wp14:editId="6ADA1CC7">
            <wp:extent cx="3802710" cy="1516511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9D84" w14:textId="6B01447F" w:rsidR="00C83C8E" w:rsidRDefault="00C83C8E" w:rsidP="00C13754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6823887E" wp14:editId="36383C0A">
            <wp:extent cx="1966130" cy="87637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B7C5" w14:textId="18DBA51F" w:rsidR="00C83C8E" w:rsidRDefault="00C83C8E" w:rsidP="00C13754">
      <w:pPr>
        <w:spacing w:line="276" w:lineRule="auto"/>
        <w:ind w:left="-709" w:firstLine="425"/>
        <w:rPr>
          <w:noProof/>
        </w:rPr>
      </w:pP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7FE52295" wp14:editId="146C996E">
            <wp:extent cx="3414056" cy="145554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C8E">
        <w:rPr>
          <w:noProof/>
        </w:rPr>
        <w:t xml:space="preserve"> </w:t>
      </w:r>
      <w:r w:rsidRPr="00C83C8E">
        <w:rPr>
          <w:rFonts w:cs="Times New Roman"/>
          <w:sz w:val="26"/>
          <w:szCs w:val="26"/>
          <w:lang w:val="ru-RU"/>
        </w:rPr>
        <w:drawing>
          <wp:inline distT="0" distB="0" distL="0" distR="0" wp14:anchorId="52CAAE49" wp14:editId="448D138A">
            <wp:extent cx="4084674" cy="68585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5161" w14:textId="5ACD2860" w:rsidR="00C83C8E" w:rsidRDefault="00C83C8E" w:rsidP="00C13754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 w:rsidRPr="00C83C8E">
        <w:rPr>
          <w:noProof/>
          <w:sz w:val="28"/>
          <w:szCs w:val="28"/>
        </w:rPr>
        <w:t>P</w:t>
      </w:r>
      <w:r w:rsidRPr="00C83C8E">
        <w:rPr>
          <w:noProof/>
          <w:sz w:val="28"/>
          <w:szCs w:val="28"/>
          <w:lang w:val="ru-RU"/>
        </w:rPr>
        <w:t>.</w:t>
      </w:r>
      <w:r w:rsidRPr="00C83C8E">
        <w:rPr>
          <w:noProof/>
          <w:sz w:val="28"/>
          <w:szCs w:val="28"/>
        </w:rPr>
        <w:t>S</w:t>
      </w:r>
      <w:r w:rsidRPr="00C83C8E">
        <w:rPr>
          <w:noProof/>
          <w:sz w:val="28"/>
          <w:szCs w:val="28"/>
          <w:lang w:val="ru-RU"/>
        </w:rPr>
        <w:t>. данное подчеркивание ни на что не влияет в докозательство прикреплю сообщение с выводом о результате выполнения этого запроса.</w:t>
      </w:r>
    </w:p>
    <w:p w14:paraId="0B92E1B7" w14:textId="057C6877" w:rsidR="00C83C8E" w:rsidRDefault="00C83C8E" w:rsidP="00C13754">
      <w:pPr>
        <w:spacing w:line="276" w:lineRule="auto"/>
        <w:ind w:left="-709" w:firstLine="425"/>
        <w:rPr>
          <w:rFonts w:cs="Times New Roman"/>
          <w:sz w:val="32"/>
          <w:szCs w:val="32"/>
          <w:lang w:val="ru-RU"/>
        </w:rPr>
      </w:pPr>
      <w:r w:rsidRPr="00C83C8E">
        <w:rPr>
          <w:rFonts w:cs="Times New Roman"/>
          <w:sz w:val="32"/>
          <w:szCs w:val="32"/>
          <w:lang w:val="ru-RU"/>
        </w:rPr>
        <w:drawing>
          <wp:inline distT="0" distB="0" distL="0" distR="0" wp14:anchorId="79575664" wp14:editId="269A38A9">
            <wp:extent cx="5136325" cy="2636748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5222" w14:textId="60A45BF0" w:rsidR="00C83C8E" w:rsidRPr="00936DDF" w:rsidRDefault="00C83C8E" w:rsidP="00C83C8E">
      <w:pPr>
        <w:spacing w:line="276" w:lineRule="auto"/>
        <w:ind w:left="-709" w:firstLine="425"/>
        <w:rPr>
          <w:rFonts w:cs="Times New Roman"/>
          <w:i/>
          <w:iCs/>
          <w:sz w:val="26"/>
          <w:szCs w:val="26"/>
          <w:lang w:val="ru-RU"/>
        </w:rPr>
      </w:pPr>
      <w:r w:rsidRPr="00C83C8E">
        <w:rPr>
          <w:rFonts w:cs="Times New Roman"/>
          <w:sz w:val="32"/>
          <w:szCs w:val="32"/>
          <w:lang w:val="ru-RU"/>
        </w:rPr>
        <w:lastRenderedPageBreak/>
        <w:drawing>
          <wp:inline distT="0" distB="0" distL="0" distR="0" wp14:anchorId="3A7A7BD8" wp14:editId="07EDCFA2">
            <wp:extent cx="4397121" cy="3299746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C8E">
        <w:rPr>
          <w:noProof/>
        </w:rPr>
        <w:t xml:space="preserve"> </w:t>
      </w:r>
      <w:r w:rsidRPr="00C83C8E">
        <w:rPr>
          <w:rFonts w:cs="Times New Roman"/>
          <w:sz w:val="32"/>
          <w:szCs w:val="32"/>
          <w:lang w:val="ru-RU"/>
        </w:rPr>
        <w:drawing>
          <wp:inline distT="0" distB="0" distL="0" distR="0" wp14:anchorId="5C4D494C" wp14:editId="7B438167">
            <wp:extent cx="5940425" cy="9417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3DEA70" w14:textId="67C84E57" w:rsidR="00936DDF" w:rsidRPr="00936DDF" w:rsidRDefault="00936DDF" w:rsidP="007D66C8">
      <w:pPr>
        <w:spacing w:line="276" w:lineRule="auto"/>
        <w:ind w:left="-284"/>
        <w:jc w:val="center"/>
        <w:rPr>
          <w:rFonts w:cs="Times New Roman"/>
          <w:i/>
          <w:iCs/>
          <w:sz w:val="26"/>
          <w:szCs w:val="26"/>
          <w:lang w:val="ru-RU"/>
        </w:rPr>
      </w:pPr>
    </w:p>
    <w:sectPr w:rsidR="00936DDF" w:rsidRPr="00936DDF" w:rsidSect="00C13754">
      <w:pgSz w:w="11906" w:h="16838"/>
      <w:pgMar w:top="142" w:right="850" w:bottom="0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634C5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176B1C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C1FD1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3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41B0A"/>
    <w:multiLevelType w:val="hybridMultilevel"/>
    <w:tmpl w:val="3332879C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95A65DE">
      <w:start w:val="1"/>
      <w:numFmt w:val="bullet"/>
      <w:suff w:val="space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5EE24E61"/>
    <w:multiLevelType w:val="hybridMultilevel"/>
    <w:tmpl w:val="FE5A4BC6"/>
    <w:lvl w:ilvl="0" w:tplc="81D680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E7257"/>
    <w:multiLevelType w:val="hybridMultilevel"/>
    <w:tmpl w:val="A78AD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1"/>
  </w:num>
  <w:num w:numId="7">
    <w:abstractNumId w:val="9"/>
  </w:num>
  <w:num w:numId="8">
    <w:abstractNumId w:val="8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062E6"/>
    <w:rsid w:val="00015AB7"/>
    <w:rsid w:val="00045E1C"/>
    <w:rsid w:val="000510ED"/>
    <w:rsid w:val="00065538"/>
    <w:rsid w:val="000738AD"/>
    <w:rsid w:val="000C473D"/>
    <w:rsid w:val="000D0D87"/>
    <w:rsid w:val="000D36D8"/>
    <w:rsid w:val="00117800"/>
    <w:rsid w:val="001255B2"/>
    <w:rsid w:val="0015245E"/>
    <w:rsid w:val="00160BBD"/>
    <w:rsid w:val="0016781E"/>
    <w:rsid w:val="00185C4D"/>
    <w:rsid w:val="001905EC"/>
    <w:rsid w:val="00192319"/>
    <w:rsid w:val="00197D49"/>
    <w:rsid w:val="001C4216"/>
    <w:rsid w:val="001E55C6"/>
    <w:rsid w:val="00200F75"/>
    <w:rsid w:val="002148C5"/>
    <w:rsid w:val="00251027"/>
    <w:rsid w:val="0025312F"/>
    <w:rsid w:val="002635AF"/>
    <w:rsid w:val="00266126"/>
    <w:rsid w:val="002D442F"/>
    <w:rsid w:val="002E0942"/>
    <w:rsid w:val="002E6E1B"/>
    <w:rsid w:val="002F3840"/>
    <w:rsid w:val="003105CB"/>
    <w:rsid w:val="00325EE1"/>
    <w:rsid w:val="00334FD0"/>
    <w:rsid w:val="00350F5B"/>
    <w:rsid w:val="003514C3"/>
    <w:rsid w:val="00367A8B"/>
    <w:rsid w:val="003720EF"/>
    <w:rsid w:val="00382B55"/>
    <w:rsid w:val="003D01CB"/>
    <w:rsid w:val="003E6884"/>
    <w:rsid w:val="003F44E0"/>
    <w:rsid w:val="00405006"/>
    <w:rsid w:val="00422326"/>
    <w:rsid w:val="00423CCD"/>
    <w:rsid w:val="00431D32"/>
    <w:rsid w:val="004453F0"/>
    <w:rsid w:val="004654E2"/>
    <w:rsid w:val="00485C4B"/>
    <w:rsid w:val="0048751A"/>
    <w:rsid w:val="004E6E62"/>
    <w:rsid w:val="00524DC3"/>
    <w:rsid w:val="0053079A"/>
    <w:rsid w:val="0054103A"/>
    <w:rsid w:val="00573254"/>
    <w:rsid w:val="00584669"/>
    <w:rsid w:val="0062592B"/>
    <w:rsid w:val="00626006"/>
    <w:rsid w:val="006275EE"/>
    <w:rsid w:val="006605C1"/>
    <w:rsid w:val="00664D3C"/>
    <w:rsid w:val="00696D74"/>
    <w:rsid w:val="006B7449"/>
    <w:rsid w:val="006C2C36"/>
    <w:rsid w:val="006E1AD9"/>
    <w:rsid w:val="00725973"/>
    <w:rsid w:val="00735374"/>
    <w:rsid w:val="007434EB"/>
    <w:rsid w:val="007471A8"/>
    <w:rsid w:val="007602A9"/>
    <w:rsid w:val="0076270F"/>
    <w:rsid w:val="00772DC1"/>
    <w:rsid w:val="00773095"/>
    <w:rsid w:val="0078247F"/>
    <w:rsid w:val="00790324"/>
    <w:rsid w:val="007D66C8"/>
    <w:rsid w:val="007E49B1"/>
    <w:rsid w:val="008169FD"/>
    <w:rsid w:val="00816BDC"/>
    <w:rsid w:val="008245D6"/>
    <w:rsid w:val="00832A98"/>
    <w:rsid w:val="00841267"/>
    <w:rsid w:val="008B29BD"/>
    <w:rsid w:val="008C1729"/>
    <w:rsid w:val="008D43CF"/>
    <w:rsid w:val="008F5163"/>
    <w:rsid w:val="008F7E5B"/>
    <w:rsid w:val="00930A9A"/>
    <w:rsid w:val="00932EE8"/>
    <w:rsid w:val="00936DDF"/>
    <w:rsid w:val="00955BED"/>
    <w:rsid w:val="00993E2D"/>
    <w:rsid w:val="009B76B2"/>
    <w:rsid w:val="00A34263"/>
    <w:rsid w:val="00A7143A"/>
    <w:rsid w:val="00A81BCC"/>
    <w:rsid w:val="00A90A6D"/>
    <w:rsid w:val="00A956FD"/>
    <w:rsid w:val="00AA0C90"/>
    <w:rsid w:val="00AB5175"/>
    <w:rsid w:val="00AF407E"/>
    <w:rsid w:val="00AF77B0"/>
    <w:rsid w:val="00B02B97"/>
    <w:rsid w:val="00B23242"/>
    <w:rsid w:val="00B33CA4"/>
    <w:rsid w:val="00B50E64"/>
    <w:rsid w:val="00B938A4"/>
    <w:rsid w:val="00B96FC9"/>
    <w:rsid w:val="00BD571E"/>
    <w:rsid w:val="00BE0398"/>
    <w:rsid w:val="00BE3FAA"/>
    <w:rsid w:val="00BF19BF"/>
    <w:rsid w:val="00C04F43"/>
    <w:rsid w:val="00C13754"/>
    <w:rsid w:val="00C306A9"/>
    <w:rsid w:val="00C50351"/>
    <w:rsid w:val="00C83C8E"/>
    <w:rsid w:val="00C97A06"/>
    <w:rsid w:val="00CC4581"/>
    <w:rsid w:val="00CF01D6"/>
    <w:rsid w:val="00CF6223"/>
    <w:rsid w:val="00D01F06"/>
    <w:rsid w:val="00D078DF"/>
    <w:rsid w:val="00D125A8"/>
    <w:rsid w:val="00D12708"/>
    <w:rsid w:val="00D17748"/>
    <w:rsid w:val="00D27639"/>
    <w:rsid w:val="00D312C4"/>
    <w:rsid w:val="00D612AD"/>
    <w:rsid w:val="00DA4A13"/>
    <w:rsid w:val="00DC012D"/>
    <w:rsid w:val="00DC6FCE"/>
    <w:rsid w:val="00DF6422"/>
    <w:rsid w:val="00DF6AE4"/>
    <w:rsid w:val="00E3249D"/>
    <w:rsid w:val="00E616CC"/>
    <w:rsid w:val="00E634E8"/>
    <w:rsid w:val="00E66AFE"/>
    <w:rsid w:val="00EA2619"/>
    <w:rsid w:val="00EB0C24"/>
    <w:rsid w:val="00EB5F3F"/>
    <w:rsid w:val="00F0611B"/>
    <w:rsid w:val="00F17DF7"/>
    <w:rsid w:val="00F24F66"/>
    <w:rsid w:val="00F37EA8"/>
    <w:rsid w:val="00F465A1"/>
    <w:rsid w:val="00F81E30"/>
    <w:rsid w:val="00F96B30"/>
    <w:rsid w:val="00FC4BD9"/>
    <w:rsid w:val="00FD41F0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c">
    <w:name w:val="Обычный с красной строкой"/>
    <w:basedOn w:val="a"/>
    <w:rsid w:val="007471A8"/>
    <w:pPr>
      <w:suppressAutoHyphens w:val="0"/>
      <w:spacing w:after="0" w:line="240" w:lineRule="auto"/>
      <w:ind w:firstLine="709"/>
      <w:jc w:val="both"/>
    </w:pPr>
    <w:rPr>
      <w:rFonts w:eastAsia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B1B16-8A07-493D-B614-119789F3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2</cp:revision>
  <dcterms:created xsi:type="dcterms:W3CDTF">2026-04-07T14:19:00Z</dcterms:created>
  <dcterms:modified xsi:type="dcterms:W3CDTF">2026-04-07T14:19:00Z</dcterms:modified>
  <dc:language>en-US</dc:language>
</cp:coreProperties>
</file>