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46E961DF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44814596">
      <w:pPr>
        <w:jc w:val="center"/>
        <w:rPr>
          <w:rFonts w:ascii="TimesLT" w:hAnsi="TimesLT"/>
          <w:caps/>
        </w:rPr>
      </w:pPr>
    </w:p>
    <w:p w14:paraId="31BD11E7" w14:textId="3C937F3B">
      <w:pPr>
        <w:ind w:left="7200"/>
        <w:jc w:val="center"/>
        <w:rPr>
          <w:rFonts w:ascii="TimesLT" w:hAnsi="TimesLT"/>
          <w:caps/>
        </w:rPr>
      </w:pPr>
      <w:r>
        <w:rPr>
          <w:b/>
          <w:bCs/>
          <w:szCs w:val="24"/>
        </w:rPr>
        <w:t>Projektas</w:t>
      </w: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08D67369" w14:textId="3313F479">
      <w:pPr>
        <w:jc w:val="center"/>
        <w:rPr>
          <w:b/>
          <w:caps/>
        </w:rPr>
      </w:pPr>
      <w:r>
        <w:rPr>
          <w:b/>
          <w:caps/>
        </w:rPr>
        <w:t>dėl RADVILĖS MORKŪNAITės-mIKULĖNIENĖS IŠRINKIMO LIETUVOS RESPUBLIKOS SEIMO PIRMININKO PAVADUOTOJa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33E2835E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C77352C" w14:textId="77777777">
      <w:pPr>
        <w:spacing w:line="360" w:lineRule="auto"/>
        <w:ind w:firstLine="720"/>
        <w:jc w:val="both"/>
      </w:pPr>
      <w:r>
        <w:t xml:space="preserve">Lietuvos Respublikos Seimas, vadovaudamasis Lietuvos Respublikos Seimo statuto 187, 188 ir 190 straipsniais, </w:t>
      </w:r>
      <w:r>
        <w:rPr>
          <w:spacing w:val="60"/>
        </w:rPr>
        <w:t>nutari</w:t>
      </w:r>
      <w:r>
        <w:t>a:</w:t>
      </w:r>
    </w:p>
    <w:p w14:paraId="0D0B940D" w14:textId="77777777">
      <w:pPr>
        <w:spacing w:line="360" w:lineRule="auto"/>
        <w:ind w:firstLine="720"/>
        <w:jc w:val="both"/>
      </w:pPr>
    </w:p>
    <w:p w14:paraId="1E2DE971" w14:textId="77777777">
      <w:pPr>
        <w:spacing w:line="360" w:lineRule="auto"/>
        <w:ind w:firstLine="720"/>
        <w:jc w:val="both"/>
      </w:pPr>
      <w:r>
        <w:rPr>
          <w:b/>
        </w:rPr>
        <w:t>1</w:t>
      </w:r>
      <w:r>
        <w:rPr>
          <w:b/>
        </w:rPr>
        <w:t xml:space="preserve"> straipsnis.</w:t>
      </w:r>
    </w:p>
    <w:p w14:paraId="054ADFCB" w14:textId="6C77F859">
      <w:pPr>
        <w:spacing w:line="360" w:lineRule="auto"/>
        <w:ind w:firstLine="720"/>
        <w:jc w:val="both"/>
      </w:pPr>
      <w:r>
        <w:t>Išrinkti Lietuvos Respublikos Seimo narę Radvilę Morkūnaitę-Mikulėnienę Lietuvos Respublikos Seimo Pirmininko pavaduotoja.</w:t>
      </w:r>
    </w:p>
    <w:p w14:paraId="0E27B00A" w14:textId="77777777">
      <w:pPr>
        <w:spacing w:line="360" w:lineRule="auto"/>
        <w:ind w:firstLine="720"/>
        <w:jc w:val="both"/>
      </w:pPr>
    </w:p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4EAFD9C" w14:textId="77777777">
      <w:pPr>
        <w:spacing w:line="360" w:lineRule="auto"/>
      </w:pPr>
    </w:p>
    <w:p w14:paraId="4B94D5A5" w14:textId="77777777">
      <w:pPr>
        <w:spacing w:line="360" w:lineRule="auto"/>
      </w:pPr>
    </w:p>
    <w:p w14:paraId="6E223A3B" w14:textId="32061C22"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 w14:paraId="1929716D" w14:textId="2FE65BEF">
      <w:pPr>
        <w:rPr>
          <w:rFonts w:ascii="TimesLT" w:hAnsi="TimesLT"/>
          <w:lang w:val="en-US"/>
        </w:rPr>
      </w:pPr>
      <w:r>
        <w:rPr>
          <w:szCs w:val="24"/>
          <w:lang w:val="en-US"/>
        </w:rPr>
        <w:t>Seimo 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rFonts w:ascii="TimesLT" w:hAnsi="TimesLT"/>
          <w:lang w:val="en-US"/>
        </w:rPr>
        <w:tab/>
        <w:tab/>
        <w:tab/>
      </w:r>
      <w:r>
        <w:rPr>
          <w:szCs w:val="24"/>
          <w:lang w:val="en-US"/>
        </w:rPr>
        <w:t>Saulius Skvernelis</w:t>
      </w:r>
    </w:p>
    <w:p w14:paraId="2688C2BB" w14:textId="2B7771C9">
      <w:pPr>
        <w:tabs>
          <w:tab w:val="right" w:pos="9356"/>
        </w:tabs>
        <w:rPr>
          <w:lang w:val="en-US"/>
        </w:rPr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A8D7A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36ADA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CF5FA"/>
  <w15:docId w15:val="{B9F2A1D4-51BC-4641-B5B9-AC7B75A8F0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94FCF-F86C-49B7-9C48-24162F81EC9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beb0900-6bf0-4143-8762-d50166dbfe9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5A6E41-30BC-40CF-97DD-DC637B896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721BD-FAED-46BC-AAA7-B4580A16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564</Characters>
  <Application>Microsoft Office Word</Application>
  <DocSecurity>4</DocSecurity>
  <Lines>33</Lines>
  <Paragraphs>15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623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2024-11-14T15:49:00Z</dcterms:created>
  <dc:creator>„Windows“ vartotojas</dc:creator>
  <lastModifiedBy>adlibuser</lastModifiedBy>
  <lastPrinted>2024-11-14T13:30:00Z</lastPrinted>
  <dcterms:modified xsi:type="dcterms:W3CDTF">2024-11-14T15:49:00Z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