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4A0F" w:rsidRDefault="00F61156" w:rsidP="00F61156">
      <w:pPr>
        <w:spacing w:before="240" w:after="240"/>
        <w:jc w:val="center"/>
        <w:rPr>
          <w:rFonts w:ascii="Times New Roman" w:hAnsi="Times New Roman" w:cs="Times New Roman"/>
          <w:sz w:val="24"/>
          <w:szCs w:val="24"/>
        </w:rPr>
      </w:pPr>
      <w:r>
        <w:rPr>
          <w:rFonts w:ascii="Times New Roman" w:hAnsi="Times New Roman" w:cs="Times New Roman"/>
          <w:sz w:val="24"/>
          <w:szCs w:val="24"/>
        </w:rPr>
        <w:t>INDUCCIÓN DE TRABAJO TECNOLÓGICO</w:t>
      </w:r>
    </w:p>
    <w:p w:rsidR="00F61156" w:rsidRDefault="00C15DD5" w:rsidP="00F61156">
      <w:pPr>
        <w:spacing w:before="240" w:after="240"/>
        <w:jc w:val="center"/>
        <w:rPr>
          <w:rFonts w:ascii="Times New Roman" w:hAnsi="Times New Roman" w:cs="Times New Roman"/>
          <w:sz w:val="24"/>
          <w:szCs w:val="24"/>
        </w:rPr>
      </w:pPr>
      <w:r>
        <w:rPr>
          <w:rFonts w:ascii="Times New Roman" w:hAnsi="Times New Roman" w:cs="Times New Roman"/>
          <w:sz w:val="24"/>
          <w:szCs w:val="24"/>
        </w:rPr>
        <w:t>INFORMÁ</w:t>
      </w:r>
      <w:r w:rsidR="00F61156">
        <w:rPr>
          <w:rFonts w:ascii="Times New Roman" w:hAnsi="Times New Roman" w:cs="Times New Roman"/>
          <w:sz w:val="24"/>
          <w:szCs w:val="24"/>
        </w:rPr>
        <w:t>TICA</w:t>
      </w:r>
    </w:p>
    <w:p w:rsidR="00F61156" w:rsidRDefault="00F61156" w:rsidP="00F61156">
      <w:pPr>
        <w:spacing w:before="240" w:after="240"/>
        <w:jc w:val="center"/>
        <w:rPr>
          <w:rFonts w:ascii="Times New Roman" w:hAnsi="Times New Roman" w:cs="Times New Roman"/>
          <w:sz w:val="24"/>
          <w:szCs w:val="24"/>
        </w:rPr>
      </w:pPr>
    </w:p>
    <w:p w:rsidR="00F61156" w:rsidRDefault="00F61156" w:rsidP="00F61156">
      <w:pPr>
        <w:spacing w:before="240" w:after="240"/>
        <w:jc w:val="center"/>
        <w:rPr>
          <w:rFonts w:ascii="Times New Roman" w:hAnsi="Times New Roman" w:cs="Times New Roman"/>
          <w:sz w:val="24"/>
          <w:szCs w:val="24"/>
        </w:rPr>
      </w:pPr>
    </w:p>
    <w:p w:rsidR="00F61156" w:rsidRDefault="00F61156" w:rsidP="00F61156">
      <w:pPr>
        <w:spacing w:before="240" w:after="240"/>
        <w:jc w:val="center"/>
        <w:rPr>
          <w:rFonts w:ascii="Times New Roman" w:hAnsi="Times New Roman" w:cs="Times New Roman"/>
          <w:sz w:val="24"/>
          <w:szCs w:val="24"/>
        </w:rPr>
      </w:pPr>
    </w:p>
    <w:p w:rsidR="00F61156" w:rsidRDefault="00F61156" w:rsidP="00F61156">
      <w:pPr>
        <w:spacing w:before="240" w:after="240"/>
        <w:jc w:val="center"/>
        <w:rPr>
          <w:rFonts w:ascii="Times New Roman" w:hAnsi="Times New Roman" w:cs="Times New Roman"/>
          <w:sz w:val="24"/>
          <w:szCs w:val="24"/>
        </w:rPr>
      </w:pPr>
    </w:p>
    <w:p w:rsidR="00F61156" w:rsidRDefault="00F61156" w:rsidP="00F61156">
      <w:pPr>
        <w:spacing w:before="240" w:after="240"/>
        <w:jc w:val="center"/>
        <w:rPr>
          <w:rFonts w:ascii="Times New Roman" w:hAnsi="Times New Roman" w:cs="Times New Roman"/>
          <w:sz w:val="24"/>
          <w:szCs w:val="24"/>
        </w:rPr>
      </w:pPr>
    </w:p>
    <w:p w:rsidR="00F61156" w:rsidRDefault="00F61156" w:rsidP="00F61156">
      <w:pPr>
        <w:spacing w:before="240" w:after="240"/>
        <w:jc w:val="center"/>
        <w:rPr>
          <w:rFonts w:ascii="Times New Roman" w:hAnsi="Times New Roman" w:cs="Times New Roman"/>
          <w:sz w:val="24"/>
          <w:szCs w:val="24"/>
        </w:rPr>
      </w:pPr>
    </w:p>
    <w:p w:rsidR="00F61156" w:rsidRDefault="00F61156" w:rsidP="00F61156">
      <w:pPr>
        <w:spacing w:before="240" w:after="240"/>
        <w:jc w:val="center"/>
        <w:rPr>
          <w:rFonts w:ascii="Times New Roman" w:hAnsi="Times New Roman" w:cs="Times New Roman"/>
          <w:sz w:val="24"/>
          <w:szCs w:val="24"/>
        </w:rPr>
      </w:pPr>
      <w:r>
        <w:rPr>
          <w:rFonts w:ascii="Times New Roman" w:hAnsi="Times New Roman" w:cs="Times New Roman"/>
          <w:sz w:val="24"/>
          <w:szCs w:val="24"/>
        </w:rPr>
        <w:t>LAURA VANESSA BARÓN PICO</w:t>
      </w:r>
    </w:p>
    <w:p w:rsidR="00F61156" w:rsidRDefault="00F61156" w:rsidP="00F61156">
      <w:pPr>
        <w:spacing w:before="240" w:after="240"/>
        <w:jc w:val="center"/>
        <w:rPr>
          <w:rFonts w:ascii="Times New Roman" w:hAnsi="Times New Roman" w:cs="Times New Roman"/>
          <w:sz w:val="24"/>
          <w:szCs w:val="24"/>
        </w:rPr>
      </w:pPr>
      <w:r>
        <w:rPr>
          <w:rFonts w:ascii="Times New Roman" w:hAnsi="Times New Roman" w:cs="Times New Roman"/>
          <w:sz w:val="24"/>
          <w:szCs w:val="24"/>
        </w:rPr>
        <w:t>PAULA VALENTINA ANDRADE BUITRAGO</w:t>
      </w:r>
    </w:p>
    <w:p w:rsidR="00F61156" w:rsidRDefault="00F61156" w:rsidP="00F61156">
      <w:pPr>
        <w:spacing w:before="240" w:after="240"/>
        <w:jc w:val="center"/>
        <w:rPr>
          <w:rFonts w:ascii="Times New Roman" w:hAnsi="Times New Roman" w:cs="Times New Roman"/>
          <w:sz w:val="24"/>
          <w:szCs w:val="24"/>
        </w:rPr>
      </w:pPr>
      <w:r>
        <w:rPr>
          <w:rFonts w:ascii="Times New Roman" w:hAnsi="Times New Roman" w:cs="Times New Roman"/>
          <w:sz w:val="24"/>
          <w:szCs w:val="24"/>
        </w:rPr>
        <w:t>JULIÁN DAVID ARIAS POPAYÁN</w:t>
      </w:r>
    </w:p>
    <w:p w:rsidR="00F61156" w:rsidRDefault="00F61156" w:rsidP="00F61156">
      <w:pPr>
        <w:spacing w:before="240" w:after="240"/>
        <w:jc w:val="center"/>
        <w:rPr>
          <w:rFonts w:ascii="Times New Roman" w:hAnsi="Times New Roman" w:cs="Times New Roman"/>
          <w:sz w:val="24"/>
          <w:szCs w:val="24"/>
        </w:rPr>
      </w:pPr>
    </w:p>
    <w:p w:rsidR="00F61156" w:rsidRDefault="00F61156" w:rsidP="00F61156">
      <w:pPr>
        <w:spacing w:before="240" w:after="240"/>
        <w:jc w:val="center"/>
        <w:rPr>
          <w:rFonts w:ascii="Times New Roman" w:hAnsi="Times New Roman" w:cs="Times New Roman"/>
          <w:sz w:val="24"/>
          <w:szCs w:val="24"/>
        </w:rPr>
      </w:pPr>
    </w:p>
    <w:p w:rsidR="00F61156" w:rsidRDefault="00F61156" w:rsidP="00F61156">
      <w:pPr>
        <w:spacing w:before="240" w:after="240"/>
        <w:jc w:val="center"/>
        <w:rPr>
          <w:rFonts w:ascii="Times New Roman" w:hAnsi="Times New Roman" w:cs="Times New Roman"/>
          <w:sz w:val="24"/>
          <w:szCs w:val="24"/>
        </w:rPr>
      </w:pPr>
    </w:p>
    <w:p w:rsidR="00F61156" w:rsidRDefault="00F61156" w:rsidP="00F61156">
      <w:pPr>
        <w:spacing w:before="240" w:after="240"/>
        <w:jc w:val="center"/>
        <w:rPr>
          <w:rFonts w:ascii="Times New Roman" w:hAnsi="Times New Roman" w:cs="Times New Roman"/>
          <w:sz w:val="24"/>
          <w:szCs w:val="24"/>
        </w:rPr>
      </w:pPr>
    </w:p>
    <w:p w:rsidR="00F61156" w:rsidRDefault="00F61156" w:rsidP="00F61156">
      <w:pPr>
        <w:spacing w:before="240" w:after="240"/>
        <w:jc w:val="center"/>
        <w:rPr>
          <w:rFonts w:ascii="Times New Roman" w:hAnsi="Times New Roman" w:cs="Times New Roman"/>
          <w:sz w:val="24"/>
          <w:szCs w:val="24"/>
        </w:rPr>
      </w:pPr>
    </w:p>
    <w:p w:rsidR="00F61156" w:rsidRDefault="00F61156" w:rsidP="00F61156">
      <w:pPr>
        <w:spacing w:before="240" w:after="240"/>
        <w:jc w:val="center"/>
        <w:rPr>
          <w:rFonts w:ascii="Times New Roman" w:hAnsi="Times New Roman" w:cs="Times New Roman"/>
          <w:sz w:val="24"/>
          <w:szCs w:val="24"/>
        </w:rPr>
      </w:pPr>
      <w:bookmarkStart w:id="0" w:name="_GoBack"/>
      <w:bookmarkEnd w:id="0"/>
    </w:p>
    <w:p w:rsidR="00F61156" w:rsidRDefault="00F61156" w:rsidP="00F61156">
      <w:pPr>
        <w:spacing w:before="240" w:after="240"/>
        <w:jc w:val="center"/>
        <w:rPr>
          <w:rFonts w:ascii="Times New Roman" w:hAnsi="Times New Roman" w:cs="Times New Roman"/>
          <w:sz w:val="24"/>
          <w:szCs w:val="24"/>
        </w:rPr>
      </w:pPr>
    </w:p>
    <w:p w:rsidR="00F61156" w:rsidRDefault="00F61156" w:rsidP="00F61156">
      <w:pPr>
        <w:spacing w:before="240" w:after="240"/>
        <w:jc w:val="center"/>
        <w:rPr>
          <w:rFonts w:ascii="Times New Roman" w:hAnsi="Times New Roman" w:cs="Times New Roman"/>
          <w:sz w:val="24"/>
          <w:szCs w:val="24"/>
        </w:rPr>
      </w:pPr>
    </w:p>
    <w:p w:rsidR="00F61156" w:rsidRDefault="00F61156" w:rsidP="00F61156">
      <w:pPr>
        <w:spacing w:before="240" w:after="240"/>
        <w:jc w:val="center"/>
        <w:rPr>
          <w:rFonts w:ascii="Times New Roman" w:hAnsi="Times New Roman" w:cs="Times New Roman"/>
          <w:sz w:val="24"/>
          <w:szCs w:val="24"/>
        </w:rPr>
      </w:pPr>
      <w:r>
        <w:rPr>
          <w:rFonts w:ascii="Times New Roman" w:hAnsi="Times New Roman" w:cs="Times New Roman"/>
          <w:sz w:val="24"/>
          <w:szCs w:val="24"/>
        </w:rPr>
        <w:t>COLEGIO GIMNASIO CERVANTES</w:t>
      </w:r>
    </w:p>
    <w:p w:rsidR="00F61156" w:rsidRDefault="00F61156" w:rsidP="00F61156">
      <w:pPr>
        <w:spacing w:before="240" w:after="240"/>
        <w:jc w:val="center"/>
        <w:rPr>
          <w:rFonts w:ascii="Times New Roman" w:hAnsi="Times New Roman" w:cs="Times New Roman"/>
          <w:sz w:val="24"/>
          <w:szCs w:val="24"/>
        </w:rPr>
      </w:pPr>
      <w:r>
        <w:rPr>
          <w:rFonts w:ascii="Times New Roman" w:hAnsi="Times New Roman" w:cs="Times New Roman"/>
          <w:sz w:val="24"/>
          <w:szCs w:val="24"/>
        </w:rPr>
        <w:t>TECNOLOGÍA</w:t>
      </w:r>
    </w:p>
    <w:p w:rsidR="00F61156" w:rsidRDefault="00F61156" w:rsidP="00F61156">
      <w:pPr>
        <w:spacing w:before="240" w:after="240"/>
        <w:jc w:val="center"/>
        <w:rPr>
          <w:rFonts w:ascii="Times New Roman" w:hAnsi="Times New Roman" w:cs="Times New Roman"/>
          <w:sz w:val="24"/>
          <w:szCs w:val="24"/>
        </w:rPr>
      </w:pPr>
      <w:r>
        <w:rPr>
          <w:rFonts w:ascii="Times New Roman" w:hAnsi="Times New Roman" w:cs="Times New Roman"/>
          <w:sz w:val="24"/>
          <w:szCs w:val="24"/>
        </w:rPr>
        <w:t>FACATATIVÁ</w:t>
      </w:r>
    </w:p>
    <w:p w:rsidR="00F61156" w:rsidRDefault="00F61156" w:rsidP="00F61156">
      <w:pPr>
        <w:spacing w:before="240" w:after="240"/>
        <w:jc w:val="center"/>
        <w:rPr>
          <w:rFonts w:ascii="Times New Roman" w:hAnsi="Times New Roman" w:cs="Times New Roman"/>
          <w:sz w:val="24"/>
          <w:szCs w:val="24"/>
        </w:rPr>
      </w:pPr>
      <w:r>
        <w:rPr>
          <w:rFonts w:ascii="Times New Roman" w:hAnsi="Times New Roman" w:cs="Times New Roman"/>
          <w:sz w:val="24"/>
          <w:szCs w:val="24"/>
        </w:rPr>
        <w:t>2016</w:t>
      </w:r>
    </w:p>
    <w:tbl>
      <w:tblPr>
        <w:tblStyle w:val="Tablaconcuadrcula"/>
        <w:tblW w:w="9829" w:type="dxa"/>
        <w:tblLook w:val="04A0" w:firstRow="1" w:lastRow="0" w:firstColumn="1" w:lastColumn="0" w:noHBand="0" w:noVBand="1"/>
      </w:tblPr>
      <w:tblGrid>
        <w:gridCol w:w="5008"/>
        <w:gridCol w:w="4821"/>
      </w:tblGrid>
      <w:tr w:rsidR="00F61156" w:rsidTr="004774A6">
        <w:trPr>
          <w:trHeight w:val="1050"/>
        </w:trPr>
        <w:tc>
          <w:tcPr>
            <w:tcW w:w="5008" w:type="dxa"/>
          </w:tcPr>
          <w:p w:rsidR="00F61156" w:rsidRPr="004774A6" w:rsidRDefault="00C15DD5" w:rsidP="00C15DD5">
            <w:pPr>
              <w:spacing w:before="240" w:after="240"/>
              <w:jc w:val="center"/>
              <w:rPr>
                <w:rFonts w:ascii="Bodoni MT Black" w:hAnsi="Bodoni MT Black" w:cs="Times New Roman"/>
                <w:sz w:val="28"/>
                <w:szCs w:val="28"/>
              </w:rPr>
            </w:pPr>
            <w:r w:rsidRPr="004774A6">
              <w:rPr>
                <w:rFonts w:ascii="Bodoni MT Black" w:hAnsi="Bodoni MT Black" w:cs="Times New Roman"/>
                <w:sz w:val="28"/>
                <w:szCs w:val="28"/>
              </w:rPr>
              <w:lastRenderedPageBreak/>
              <w:t>TECNOLOGÍ</w:t>
            </w:r>
            <w:r w:rsidR="00F61156" w:rsidRPr="004774A6">
              <w:rPr>
                <w:rFonts w:ascii="Bodoni MT Black" w:hAnsi="Bodoni MT Black" w:cs="Times New Roman"/>
                <w:sz w:val="28"/>
                <w:szCs w:val="28"/>
              </w:rPr>
              <w:t xml:space="preserve">A </w:t>
            </w:r>
            <w:r w:rsidRPr="004774A6">
              <w:rPr>
                <w:rFonts w:ascii="Bodoni MT Black" w:hAnsi="Bodoni MT Black" w:cs="Times New Roman"/>
                <w:sz w:val="28"/>
                <w:szCs w:val="28"/>
              </w:rPr>
              <w:t>DE LOS 80’S</w:t>
            </w:r>
          </w:p>
        </w:tc>
        <w:tc>
          <w:tcPr>
            <w:tcW w:w="4821" w:type="dxa"/>
          </w:tcPr>
          <w:p w:rsidR="00F61156" w:rsidRPr="004774A6" w:rsidRDefault="00C15DD5" w:rsidP="00C15DD5">
            <w:pPr>
              <w:spacing w:before="240" w:after="240"/>
              <w:jc w:val="center"/>
              <w:rPr>
                <w:rFonts w:ascii="Bodoni MT Black" w:hAnsi="Bodoni MT Black" w:cs="Times New Roman"/>
                <w:sz w:val="28"/>
                <w:szCs w:val="28"/>
              </w:rPr>
            </w:pPr>
            <w:r w:rsidRPr="004774A6">
              <w:rPr>
                <w:rFonts w:ascii="Bodoni MT Black" w:hAnsi="Bodoni MT Black" w:cs="Times New Roman"/>
                <w:sz w:val="28"/>
                <w:szCs w:val="28"/>
              </w:rPr>
              <w:t>TECNOLOGÍA ACTUAL</w:t>
            </w:r>
          </w:p>
        </w:tc>
      </w:tr>
      <w:tr w:rsidR="00F61156" w:rsidTr="004774A6">
        <w:trPr>
          <w:trHeight w:val="2078"/>
        </w:trPr>
        <w:tc>
          <w:tcPr>
            <w:tcW w:w="5008" w:type="dxa"/>
          </w:tcPr>
          <w:p w:rsidR="00F61156" w:rsidRPr="007E4F8D" w:rsidRDefault="00C15DD5" w:rsidP="007E4F8D">
            <w:pPr>
              <w:spacing w:before="240" w:after="240"/>
              <w:jc w:val="both"/>
              <w:rPr>
                <w:rFonts w:ascii="Times New Roman" w:hAnsi="Times New Roman" w:cs="Times New Roman"/>
                <w:sz w:val="24"/>
                <w:szCs w:val="24"/>
              </w:rPr>
            </w:pPr>
            <w:r w:rsidRPr="007E4F8D">
              <w:rPr>
                <w:rFonts w:ascii="Times New Roman" w:hAnsi="Times New Roman" w:cs="Times New Roman"/>
                <w:color w:val="333333"/>
                <w:sz w:val="24"/>
                <w:szCs w:val="24"/>
                <w:shd w:val="clear" w:color="auto" w:fill="F9F9F9"/>
              </w:rPr>
              <w:t>En la década de 1980, nuevos y emocionantes artilugios vieron la luz</w:t>
            </w:r>
            <w:r w:rsidR="007E4F8D" w:rsidRPr="007E4F8D">
              <w:rPr>
                <w:rFonts w:ascii="Times New Roman" w:hAnsi="Times New Roman" w:cs="Times New Roman"/>
                <w:color w:val="333333"/>
                <w:sz w:val="24"/>
                <w:szCs w:val="24"/>
                <w:shd w:val="clear" w:color="auto" w:fill="F9F9F9"/>
              </w:rPr>
              <w:t xml:space="preserve"> para empezar con la tecnología que hoy tenemos.</w:t>
            </w:r>
          </w:p>
        </w:tc>
        <w:tc>
          <w:tcPr>
            <w:tcW w:w="4821" w:type="dxa"/>
          </w:tcPr>
          <w:p w:rsidR="00F61156" w:rsidRDefault="007E4F8D" w:rsidP="007E4F8D">
            <w:pPr>
              <w:spacing w:before="240" w:after="240"/>
              <w:jc w:val="both"/>
              <w:rPr>
                <w:rFonts w:ascii="Times New Roman" w:hAnsi="Times New Roman" w:cs="Times New Roman"/>
                <w:sz w:val="24"/>
                <w:szCs w:val="24"/>
              </w:rPr>
            </w:pPr>
            <w:r w:rsidRPr="007E4F8D">
              <w:rPr>
                <w:rFonts w:ascii="Times New Roman" w:hAnsi="Times New Roman" w:cs="Times New Roman"/>
                <w:sz w:val="24"/>
                <w:szCs w:val="24"/>
              </w:rPr>
              <w:t>Actualmente estamos viviendo una gran revolución de la información sin darnos cuenta y sin conocer totalmente la tecnología que nos rodea.</w:t>
            </w:r>
          </w:p>
        </w:tc>
      </w:tr>
      <w:tr w:rsidR="00F61156" w:rsidTr="004774A6">
        <w:trPr>
          <w:trHeight w:val="2440"/>
        </w:trPr>
        <w:tc>
          <w:tcPr>
            <w:tcW w:w="5008" w:type="dxa"/>
          </w:tcPr>
          <w:p w:rsidR="00F61156" w:rsidRPr="007E4F8D" w:rsidRDefault="007E4F8D" w:rsidP="007E4F8D">
            <w:pPr>
              <w:spacing w:before="240" w:after="240"/>
              <w:jc w:val="both"/>
              <w:rPr>
                <w:rFonts w:ascii="Times New Roman" w:hAnsi="Times New Roman" w:cs="Times New Roman"/>
                <w:sz w:val="24"/>
                <w:szCs w:val="24"/>
              </w:rPr>
            </w:pPr>
            <w:r w:rsidRPr="007E4F8D">
              <w:rPr>
                <w:rFonts w:ascii="Times New Roman" w:hAnsi="Times New Roman" w:cs="Times New Roman"/>
                <w:color w:val="333333"/>
                <w:sz w:val="24"/>
                <w:szCs w:val="24"/>
                <w:shd w:val="clear" w:color="auto" w:fill="F9F9F9"/>
              </w:rPr>
              <w:t>El microchip abrió paso a una era que revolucionaría para siempre nuestra forma de trabajar, divertirnos y comunicarnos</w:t>
            </w:r>
          </w:p>
        </w:tc>
        <w:tc>
          <w:tcPr>
            <w:tcW w:w="4821" w:type="dxa"/>
          </w:tcPr>
          <w:p w:rsidR="00F61156" w:rsidRDefault="007E4F8D" w:rsidP="007E4F8D">
            <w:pPr>
              <w:spacing w:before="240" w:after="240"/>
              <w:jc w:val="both"/>
              <w:rPr>
                <w:rFonts w:ascii="Times New Roman" w:hAnsi="Times New Roman" w:cs="Times New Roman"/>
                <w:sz w:val="24"/>
                <w:szCs w:val="24"/>
              </w:rPr>
            </w:pPr>
            <w:r w:rsidRPr="007E4F8D">
              <w:rPr>
                <w:rFonts w:ascii="Times New Roman" w:hAnsi="Times New Roman" w:cs="Times New Roman"/>
                <w:sz w:val="24"/>
                <w:szCs w:val="24"/>
              </w:rPr>
              <w:t>Las nuevas tecnologías, relacionadas con nuestro entorno, están agilizando, optimizando y perfeccionando algunas actividades que realizamos en nuestro día a día</w:t>
            </w:r>
          </w:p>
        </w:tc>
      </w:tr>
      <w:tr w:rsidR="00F61156" w:rsidTr="004774A6">
        <w:trPr>
          <w:trHeight w:val="2078"/>
        </w:trPr>
        <w:tc>
          <w:tcPr>
            <w:tcW w:w="5008" w:type="dxa"/>
          </w:tcPr>
          <w:p w:rsidR="007E4F8D" w:rsidRDefault="007E4F8D" w:rsidP="007E4F8D">
            <w:pPr>
              <w:spacing w:before="240" w:after="240"/>
              <w:jc w:val="both"/>
              <w:rPr>
                <w:rFonts w:ascii="Times New Roman" w:hAnsi="Times New Roman" w:cs="Times New Roman"/>
                <w:sz w:val="24"/>
                <w:szCs w:val="24"/>
              </w:rPr>
            </w:pPr>
            <w:r>
              <w:rPr>
                <w:rFonts w:ascii="Times New Roman" w:hAnsi="Times New Roman" w:cs="Times New Roman"/>
                <w:sz w:val="24"/>
                <w:szCs w:val="24"/>
              </w:rPr>
              <w:t>Las computadoras de estos años eran muy grandes, tenían la CPU en el mismo ordenador, no eran muy rápidos tenían un teclado muy grande.</w:t>
            </w:r>
          </w:p>
        </w:tc>
        <w:tc>
          <w:tcPr>
            <w:tcW w:w="4821" w:type="dxa"/>
          </w:tcPr>
          <w:p w:rsidR="00F61156" w:rsidRDefault="008B6F20" w:rsidP="008B6F20">
            <w:pPr>
              <w:spacing w:before="240" w:after="240"/>
              <w:jc w:val="both"/>
              <w:rPr>
                <w:rFonts w:ascii="Times New Roman" w:hAnsi="Times New Roman" w:cs="Times New Roman"/>
                <w:sz w:val="24"/>
                <w:szCs w:val="24"/>
              </w:rPr>
            </w:pPr>
            <w:r>
              <w:rPr>
                <w:rFonts w:ascii="Times New Roman" w:hAnsi="Times New Roman" w:cs="Times New Roman"/>
                <w:sz w:val="24"/>
                <w:szCs w:val="24"/>
              </w:rPr>
              <w:t>Estos tienen la pantalla más plana, un teclado más delgado, tiene más funciones, en algunos como el dispositivo portátil viene la CPU incluida.</w:t>
            </w:r>
          </w:p>
        </w:tc>
      </w:tr>
      <w:tr w:rsidR="00F61156" w:rsidTr="004774A6">
        <w:trPr>
          <w:trHeight w:val="1714"/>
        </w:trPr>
        <w:tc>
          <w:tcPr>
            <w:tcW w:w="5008" w:type="dxa"/>
          </w:tcPr>
          <w:p w:rsidR="00F61156" w:rsidRDefault="008B6F20" w:rsidP="008B6F20">
            <w:pPr>
              <w:spacing w:before="240" w:after="240"/>
              <w:jc w:val="both"/>
              <w:rPr>
                <w:rFonts w:ascii="Times New Roman" w:hAnsi="Times New Roman" w:cs="Times New Roman"/>
                <w:sz w:val="24"/>
                <w:szCs w:val="24"/>
              </w:rPr>
            </w:pPr>
            <w:r>
              <w:rPr>
                <w:rFonts w:ascii="Times New Roman" w:hAnsi="Times New Roman" w:cs="Times New Roman"/>
                <w:sz w:val="24"/>
                <w:szCs w:val="24"/>
              </w:rPr>
              <w:t>Las pantallas eran poco optimizadas, y por ello, muy grandes.</w:t>
            </w:r>
          </w:p>
        </w:tc>
        <w:tc>
          <w:tcPr>
            <w:tcW w:w="4821" w:type="dxa"/>
          </w:tcPr>
          <w:p w:rsidR="00F61156" w:rsidRDefault="008B6F20" w:rsidP="008B6F20">
            <w:pPr>
              <w:spacing w:before="240" w:after="240"/>
              <w:jc w:val="both"/>
              <w:rPr>
                <w:rFonts w:ascii="Times New Roman" w:hAnsi="Times New Roman" w:cs="Times New Roman"/>
                <w:sz w:val="24"/>
                <w:szCs w:val="24"/>
              </w:rPr>
            </w:pPr>
            <w:r>
              <w:rPr>
                <w:rFonts w:ascii="Times New Roman" w:hAnsi="Times New Roman" w:cs="Times New Roman"/>
                <w:sz w:val="24"/>
                <w:szCs w:val="24"/>
              </w:rPr>
              <w:t>Hoy en día, son más pequeños pero tienen mucha capacidad de memoria RAM y muy optimizados.</w:t>
            </w:r>
          </w:p>
        </w:tc>
      </w:tr>
      <w:tr w:rsidR="00F61156" w:rsidTr="004774A6">
        <w:trPr>
          <w:trHeight w:val="794"/>
        </w:trPr>
        <w:tc>
          <w:tcPr>
            <w:tcW w:w="5008" w:type="dxa"/>
          </w:tcPr>
          <w:p w:rsidR="004774A6" w:rsidRDefault="008B6F20" w:rsidP="008B6F20">
            <w:pPr>
              <w:spacing w:before="240" w:after="240"/>
              <w:jc w:val="both"/>
              <w:rPr>
                <w:rFonts w:ascii="Times New Roman" w:hAnsi="Times New Roman" w:cs="Times New Roman"/>
                <w:sz w:val="24"/>
                <w:szCs w:val="24"/>
              </w:rPr>
            </w:pPr>
            <w:r w:rsidRPr="008B6F20">
              <w:rPr>
                <w:rFonts w:ascii="Times New Roman" w:hAnsi="Times New Roman" w:cs="Times New Roman"/>
                <w:sz w:val="24"/>
                <w:szCs w:val="24"/>
              </w:rPr>
              <w:t>En los años 80 la televisión comenzó a lucir como el modelo que conocemos hoy en día. Un cambio revolucionario fue el control remoto, que aunque era muy costoso, se convirtió en un importante complemento para la televisión de muchos hogares</w:t>
            </w:r>
            <w:r w:rsidR="004774A6">
              <w:rPr>
                <w:rFonts w:ascii="Times New Roman" w:hAnsi="Times New Roman" w:cs="Times New Roman"/>
                <w:sz w:val="24"/>
                <w:szCs w:val="24"/>
              </w:rPr>
              <w:t>.</w:t>
            </w:r>
          </w:p>
        </w:tc>
        <w:tc>
          <w:tcPr>
            <w:tcW w:w="4821" w:type="dxa"/>
          </w:tcPr>
          <w:p w:rsidR="008B6F20" w:rsidRPr="008B6F20" w:rsidRDefault="008B6F20" w:rsidP="008B6F20">
            <w:pPr>
              <w:spacing w:before="240" w:after="240"/>
              <w:jc w:val="both"/>
              <w:rPr>
                <w:rFonts w:ascii="Times New Roman" w:hAnsi="Times New Roman" w:cs="Times New Roman"/>
                <w:sz w:val="24"/>
                <w:szCs w:val="24"/>
              </w:rPr>
            </w:pPr>
            <w:r w:rsidRPr="008B6F20">
              <w:rPr>
                <w:rFonts w:ascii="Times New Roman" w:hAnsi="Times New Roman" w:cs="Times New Roman"/>
                <w:sz w:val="24"/>
                <w:szCs w:val="24"/>
              </w:rPr>
              <w:t>Los próximos televisores serán "tan inteligentes" como los teléfonos móviles de última generación, permitirán interactuar con los contenidos en todo momento y lugar, y disminuirán las actuales barreras físicas con el usuario, al que invitarán al "relax" con una pantalla compartida.</w:t>
            </w:r>
          </w:p>
          <w:p w:rsidR="008B6F20" w:rsidRPr="008B6F20" w:rsidRDefault="008B6F20" w:rsidP="008B6F20">
            <w:pPr>
              <w:spacing w:before="240" w:after="240"/>
              <w:jc w:val="center"/>
              <w:rPr>
                <w:rFonts w:ascii="Times New Roman" w:hAnsi="Times New Roman" w:cs="Times New Roman"/>
                <w:sz w:val="24"/>
                <w:szCs w:val="24"/>
              </w:rPr>
            </w:pPr>
          </w:p>
          <w:p w:rsidR="00F61156" w:rsidRDefault="00F61156" w:rsidP="008B6F20">
            <w:pPr>
              <w:spacing w:before="240" w:after="240"/>
              <w:jc w:val="center"/>
              <w:rPr>
                <w:rFonts w:ascii="Times New Roman" w:hAnsi="Times New Roman" w:cs="Times New Roman"/>
                <w:sz w:val="24"/>
                <w:szCs w:val="24"/>
              </w:rPr>
            </w:pPr>
          </w:p>
        </w:tc>
      </w:tr>
    </w:tbl>
    <w:p w:rsidR="00F61156" w:rsidRPr="000213A0" w:rsidRDefault="004774A6" w:rsidP="00F61156">
      <w:pPr>
        <w:spacing w:before="240" w:after="240"/>
        <w:jc w:val="center"/>
        <w:rPr>
          <w:rFonts w:ascii="Bodoni MT Black" w:hAnsi="Bodoni MT Black" w:cs="Times New Roman"/>
          <w:sz w:val="36"/>
          <w:szCs w:val="36"/>
        </w:rPr>
      </w:pPr>
      <w:r w:rsidRPr="000213A0">
        <w:rPr>
          <w:rFonts w:ascii="Bodoni MT Black" w:hAnsi="Bodoni MT Black" w:cs="Times New Roman"/>
          <w:sz w:val="36"/>
          <w:szCs w:val="36"/>
        </w:rPr>
        <w:lastRenderedPageBreak/>
        <w:t>Tecnología de los 70</w:t>
      </w:r>
    </w:p>
    <w:p w:rsidR="000213A0" w:rsidRDefault="000213A0" w:rsidP="004774A6">
      <w:pPr>
        <w:spacing w:before="240" w:after="240"/>
        <w:jc w:val="both"/>
        <w:rPr>
          <w:rFonts w:ascii="Times New Roman" w:hAnsi="Times New Roman" w:cs="Times New Roman"/>
          <w:sz w:val="24"/>
          <w:szCs w:val="24"/>
        </w:rPr>
      </w:pPr>
      <w:r w:rsidRPr="004774A6">
        <w:drawing>
          <wp:anchor distT="0" distB="0" distL="114300" distR="114300" simplePos="0" relativeHeight="251658240" behindDoc="1" locked="0" layoutInCell="1" allowOverlap="1" wp14:anchorId="2A66A997" wp14:editId="3F84D102">
            <wp:simplePos x="0" y="0"/>
            <wp:positionH relativeFrom="column">
              <wp:posOffset>-34925</wp:posOffset>
            </wp:positionH>
            <wp:positionV relativeFrom="paragraph">
              <wp:posOffset>56515</wp:posOffset>
            </wp:positionV>
            <wp:extent cx="2108200" cy="1214755"/>
            <wp:effectExtent l="171450" t="171450" r="387350" b="366395"/>
            <wp:wrapThrough wrapText="bothSides">
              <wp:wrapPolygon edited="0">
                <wp:start x="2147" y="-3049"/>
                <wp:lineTo x="-1757" y="-2371"/>
                <wp:lineTo x="-1757" y="23034"/>
                <wp:lineTo x="-976" y="24728"/>
                <wp:lineTo x="-976" y="25066"/>
                <wp:lineTo x="976" y="27099"/>
                <wp:lineTo x="1171" y="27776"/>
                <wp:lineTo x="22446" y="27776"/>
                <wp:lineTo x="22641" y="27099"/>
                <wp:lineTo x="24593" y="25066"/>
                <wp:lineTo x="25178" y="19308"/>
                <wp:lineTo x="25373" y="1355"/>
                <wp:lineTo x="22641" y="-2371"/>
                <wp:lineTo x="21470" y="-3049"/>
                <wp:lineTo x="2147" y="-3049"/>
              </wp:wrapPolygon>
            </wp:wrapThrough>
            <wp:docPr id="1" name="Imagen 1" descr="http://zapp4.staticworld.net/images/article/2012/04/1970_tech_02-113474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zapp4.staticworld.net/images/article/2012/04/1970_tech_02-1134749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8200" cy="121475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CALCULADORAS:</w:t>
      </w:r>
    </w:p>
    <w:p w:rsidR="00F61156" w:rsidRPr="00F61156" w:rsidRDefault="004774A6" w:rsidP="004774A6">
      <w:pPr>
        <w:spacing w:before="240" w:after="240"/>
        <w:jc w:val="both"/>
        <w:rPr>
          <w:rFonts w:ascii="Times New Roman" w:hAnsi="Times New Roman" w:cs="Times New Roman"/>
          <w:sz w:val="24"/>
          <w:szCs w:val="24"/>
        </w:rPr>
      </w:pPr>
      <w:r w:rsidRPr="004774A6">
        <w:rPr>
          <w:rFonts w:ascii="Times New Roman" w:hAnsi="Times New Roman" w:cs="Times New Roman"/>
          <w:sz w:val="24"/>
          <w:szCs w:val="24"/>
        </w:rPr>
        <w:t>Durante la década de 1970 las calculadoras electrónicas pasaron de ser  voluminosas, un lujo y  caras a ser un dispositivo de bolsillo y a un precio que cualquier persona podía comprar.</w:t>
      </w:r>
    </w:p>
    <w:p w:rsidR="00684A0F" w:rsidRDefault="00684A0F" w:rsidP="00684A0F">
      <w:pPr>
        <w:spacing w:before="240" w:after="240"/>
      </w:pPr>
    </w:p>
    <w:p w:rsidR="004774A6" w:rsidRPr="004774A6" w:rsidRDefault="000213A0" w:rsidP="004774A6">
      <w:pPr>
        <w:spacing w:before="240" w:after="240"/>
        <w:ind w:left="-57"/>
        <w:rPr>
          <w:rFonts w:ascii="Times New Roman" w:hAnsi="Times New Roman" w:cs="Times New Roman"/>
          <w:sz w:val="24"/>
          <w:szCs w:val="24"/>
        </w:rPr>
      </w:pPr>
      <w:r w:rsidRPr="004774A6">
        <w:rPr>
          <w:rFonts w:ascii="Times New Roman" w:hAnsi="Times New Roman" w:cs="Times New Roman"/>
          <w:sz w:val="24"/>
          <w:szCs w:val="24"/>
        </w:rPr>
        <w:drawing>
          <wp:anchor distT="0" distB="0" distL="114300" distR="114300" simplePos="0" relativeHeight="251659264" behindDoc="1" locked="0" layoutInCell="1" allowOverlap="1" wp14:anchorId="447E15DA" wp14:editId="34192416">
            <wp:simplePos x="0" y="0"/>
            <wp:positionH relativeFrom="column">
              <wp:posOffset>3760470</wp:posOffset>
            </wp:positionH>
            <wp:positionV relativeFrom="paragraph">
              <wp:posOffset>26670</wp:posOffset>
            </wp:positionV>
            <wp:extent cx="2113280" cy="1562100"/>
            <wp:effectExtent l="171450" t="171450" r="382270" b="361950"/>
            <wp:wrapThrough wrapText="bothSides">
              <wp:wrapPolygon edited="0">
                <wp:start x="2142" y="-2371"/>
                <wp:lineTo x="-1752" y="-1844"/>
                <wp:lineTo x="-1752" y="22654"/>
                <wp:lineTo x="-1363" y="23707"/>
                <wp:lineTo x="974" y="25815"/>
                <wp:lineTo x="1168" y="26341"/>
                <wp:lineTo x="22392" y="26341"/>
                <wp:lineTo x="22587" y="25815"/>
                <wp:lineTo x="24728" y="23707"/>
                <wp:lineTo x="25118" y="19229"/>
                <wp:lineTo x="25313" y="1054"/>
                <wp:lineTo x="22587" y="-1844"/>
                <wp:lineTo x="21418" y="-2371"/>
                <wp:lineTo x="2142" y="-2371"/>
              </wp:wrapPolygon>
            </wp:wrapThrough>
            <wp:docPr id="2" name="Imagen 2" descr="http://zapp4.staticworld.net/images/article/2012/04/1970_tech_04-113474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zapp4.staticworld.net/images/article/2012/04/1970_tech_04-11347486.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3280" cy="15621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WALKIE-TALKIES:</w:t>
      </w:r>
    </w:p>
    <w:p w:rsidR="00684A0F" w:rsidRDefault="004774A6" w:rsidP="000213A0">
      <w:pPr>
        <w:spacing w:before="240" w:after="240"/>
        <w:ind w:left="-57"/>
        <w:jc w:val="both"/>
        <w:rPr>
          <w:rFonts w:ascii="Times New Roman" w:hAnsi="Times New Roman" w:cs="Times New Roman"/>
          <w:sz w:val="24"/>
          <w:szCs w:val="24"/>
        </w:rPr>
      </w:pPr>
      <w:r w:rsidRPr="004774A6">
        <w:rPr>
          <w:rFonts w:ascii="Times New Roman" w:hAnsi="Times New Roman" w:cs="Times New Roman"/>
          <w:sz w:val="24"/>
          <w:szCs w:val="24"/>
        </w:rPr>
        <w:t>En la época anterior a los teléfonos celulares, ser capaz de comunicarte de forma inalámbrica con tus amigos se sentía como magia.</w:t>
      </w:r>
      <w:r w:rsidR="000213A0" w:rsidRPr="000213A0">
        <w:rPr>
          <w:rFonts w:ascii="Times New Roman" w:hAnsi="Times New Roman" w:cs="Times New Roman"/>
          <w:sz w:val="24"/>
          <w:szCs w:val="24"/>
        </w:rPr>
        <w:t xml:space="preserve"> </w:t>
      </w:r>
    </w:p>
    <w:p w:rsidR="004774A6" w:rsidRDefault="004774A6" w:rsidP="004774A6">
      <w:pPr>
        <w:spacing w:before="240" w:after="240"/>
        <w:ind w:left="-57"/>
        <w:rPr>
          <w:rFonts w:ascii="Times New Roman" w:hAnsi="Times New Roman" w:cs="Times New Roman"/>
          <w:sz w:val="24"/>
          <w:szCs w:val="24"/>
        </w:rPr>
      </w:pPr>
    </w:p>
    <w:p w:rsidR="000213A0" w:rsidRDefault="000213A0" w:rsidP="004774A6">
      <w:pPr>
        <w:spacing w:before="240" w:after="240"/>
        <w:ind w:left="-57"/>
        <w:rPr>
          <w:rFonts w:ascii="Times New Roman" w:hAnsi="Times New Roman" w:cs="Times New Roman"/>
          <w:sz w:val="24"/>
          <w:szCs w:val="24"/>
        </w:rPr>
      </w:pPr>
    </w:p>
    <w:p w:rsidR="000213A0" w:rsidRDefault="000213A0" w:rsidP="004774A6">
      <w:pPr>
        <w:spacing w:before="240" w:after="240"/>
        <w:ind w:left="-57"/>
        <w:rPr>
          <w:rFonts w:ascii="Times New Roman" w:hAnsi="Times New Roman" w:cs="Times New Roman"/>
          <w:sz w:val="24"/>
          <w:szCs w:val="24"/>
        </w:rPr>
      </w:pPr>
      <w:r>
        <w:rPr>
          <w:rFonts w:ascii="Times New Roman" w:hAnsi="Times New Roman" w:cs="Times New Roman"/>
          <w:sz w:val="24"/>
          <w:szCs w:val="24"/>
        </w:rPr>
        <w:t xml:space="preserve">                                                                CONSOLAS DE TV:</w:t>
      </w:r>
    </w:p>
    <w:p w:rsidR="000213A0" w:rsidRDefault="000213A0" w:rsidP="000213A0">
      <w:pPr>
        <w:spacing w:before="240" w:after="240"/>
        <w:ind w:left="-57"/>
        <w:jc w:val="both"/>
        <w:rPr>
          <w:rFonts w:ascii="Times New Roman" w:hAnsi="Times New Roman" w:cs="Times New Roman"/>
          <w:sz w:val="24"/>
          <w:szCs w:val="24"/>
        </w:rPr>
      </w:pPr>
      <w:r>
        <w:rPr>
          <w:noProof/>
          <w:lang w:eastAsia="es-CO"/>
        </w:rPr>
        <w:drawing>
          <wp:anchor distT="0" distB="0" distL="114300" distR="114300" simplePos="0" relativeHeight="251660288" behindDoc="1" locked="0" layoutInCell="1" allowOverlap="1" wp14:anchorId="6FD3A11E" wp14:editId="24D8FEE0">
            <wp:simplePos x="0" y="0"/>
            <wp:positionH relativeFrom="column">
              <wp:posOffset>-116205</wp:posOffset>
            </wp:positionH>
            <wp:positionV relativeFrom="paragraph">
              <wp:posOffset>13970</wp:posOffset>
            </wp:positionV>
            <wp:extent cx="2046605" cy="1365250"/>
            <wp:effectExtent l="171450" t="171450" r="372745" b="368300"/>
            <wp:wrapThrough wrapText="bothSides">
              <wp:wrapPolygon edited="0">
                <wp:start x="2212" y="-2713"/>
                <wp:lineTo x="-1809" y="-2110"/>
                <wp:lineTo x="-1809" y="22906"/>
                <wp:lineTo x="1206" y="27126"/>
                <wp:lineTo x="22317" y="27126"/>
                <wp:lineTo x="22518" y="26523"/>
                <wp:lineTo x="25132" y="22303"/>
                <wp:lineTo x="25333" y="1206"/>
                <wp:lineTo x="22518" y="-2110"/>
                <wp:lineTo x="21312" y="-2713"/>
                <wp:lineTo x="2212" y="-2713"/>
              </wp:wrapPolygon>
            </wp:wrapThrough>
            <wp:docPr id="3" name="Imagen 3" descr="http://zapp4.staticworld.net/images/article/2012/04/1970_tech_03-113474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zapp4.staticworld.net/images/article/2012/04/1970_tech_03-1134749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46605" cy="13652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0213A0">
        <w:rPr>
          <w:rFonts w:ascii="Times New Roman" w:hAnsi="Times New Roman" w:cs="Times New Roman"/>
          <w:sz w:val="24"/>
          <w:szCs w:val="24"/>
        </w:rPr>
        <w:t xml:space="preserve">Estás viendo un televisor de pantalla grande de alrededor del año 1979. Aunque los televisores existían en la década de 1970, seguían siendo caros lujos que pocas personas podían permitirse. En cambio, equipos CRT como esta unidad tipo consola de 25 pulgadas masificó los televisores en los hogares. </w:t>
      </w:r>
    </w:p>
    <w:p w:rsidR="000213A0" w:rsidRDefault="000213A0" w:rsidP="004B64E1">
      <w:pPr>
        <w:spacing w:before="240" w:after="240"/>
        <w:jc w:val="both"/>
        <w:rPr>
          <w:rFonts w:ascii="Times New Roman" w:hAnsi="Times New Roman" w:cs="Times New Roman"/>
          <w:sz w:val="24"/>
          <w:szCs w:val="24"/>
        </w:rPr>
      </w:pPr>
    </w:p>
    <w:p w:rsidR="004B64E1" w:rsidRDefault="000213A0" w:rsidP="004B64E1">
      <w:pPr>
        <w:spacing w:before="240" w:after="240"/>
        <w:ind w:left="-57"/>
        <w:jc w:val="both"/>
        <w:rPr>
          <w:rFonts w:ascii="Times New Roman" w:hAnsi="Times New Roman" w:cs="Times New Roman"/>
          <w:sz w:val="24"/>
          <w:szCs w:val="24"/>
        </w:rPr>
      </w:pPr>
      <w:r>
        <w:rPr>
          <w:noProof/>
          <w:lang w:eastAsia="es-CO"/>
        </w:rPr>
        <w:drawing>
          <wp:anchor distT="0" distB="0" distL="114300" distR="114300" simplePos="0" relativeHeight="251661312" behindDoc="1" locked="0" layoutInCell="1" allowOverlap="1" wp14:anchorId="5780A5DE" wp14:editId="7D682118">
            <wp:simplePos x="0" y="0"/>
            <wp:positionH relativeFrom="column">
              <wp:posOffset>4444365</wp:posOffset>
            </wp:positionH>
            <wp:positionV relativeFrom="paragraph">
              <wp:posOffset>187325</wp:posOffset>
            </wp:positionV>
            <wp:extent cx="1712595" cy="1075690"/>
            <wp:effectExtent l="171450" t="171450" r="382905" b="353060"/>
            <wp:wrapThrough wrapText="bothSides">
              <wp:wrapPolygon edited="0">
                <wp:start x="2643" y="-3443"/>
                <wp:lineTo x="-2162" y="-2678"/>
                <wp:lineTo x="-2162" y="22952"/>
                <wp:lineTo x="1442" y="28307"/>
                <wp:lineTo x="22585" y="28307"/>
                <wp:lineTo x="22825" y="27542"/>
                <wp:lineTo x="25949" y="22187"/>
                <wp:lineTo x="26189" y="1530"/>
                <wp:lineTo x="22825" y="-2678"/>
                <wp:lineTo x="21384" y="-3443"/>
                <wp:lineTo x="2643" y="-3443"/>
              </wp:wrapPolygon>
            </wp:wrapThrough>
            <wp:docPr id="5" name="Imagen 5" descr="http://zapp4.staticworld.net/images/article/2012/04/1970_tech_11-113474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zapp4.staticworld.net/images/article/2012/04/1970_tech_11-1134747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12595" cy="107569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COMPUTADORES PERSONALES:</w:t>
      </w:r>
    </w:p>
    <w:p w:rsidR="000213A0" w:rsidRDefault="000213A0" w:rsidP="000213A0">
      <w:pPr>
        <w:spacing w:before="240" w:after="240"/>
        <w:ind w:left="-57"/>
        <w:jc w:val="both"/>
        <w:rPr>
          <w:noProof/>
          <w:lang w:eastAsia="es-CO"/>
        </w:rPr>
      </w:pPr>
      <w:r w:rsidRPr="000213A0">
        <w:rPr>
          <w:rFonts w:ascii="Times New Roman" w:hAnsi="Times New Roman" w:cs="Times New Roman"/>
          <w:sz w:val="24"/>
          <w:szCs w:val="24"/>
        </w:rPr>
        <w:t xml:space="preserve">La computadora personal sin duda fue uno de los hits de los años 70. Durante esa década, las computadoras pasaron de ser de tamaño de un refrigerador que costaban </w:t>
      </w:r>
      <w:r w:rsidRPr="004B64E1">
        <w:rPr>
          <w:rFonts w:ascii="Times New Roman" w:hAnsi="Times New Roman" w:cs="Times New Roman"/>
          <w:sz w:val="28"/>
          <w:szCs w:val="28"/>
        </w:rPr>
        <w:t>decenas</w:t>
      </w:r>
      <w:r w:rsidRPr="000213A0">
        <w:rPr>
          <w:rFonts w:ascii="Times New Roman" w:hAnsi="Times New Roman" w:cs="Times New Roman"/>
          <w:sz w:val="24"/>
          <w:szCs w:val="24"/>
        </w:rPr>
        <w:t xml:space="preserve"> de miles de dólares a ser pequeños sistemas de escritorio que se vendían por menos de U$D 1,000.</w:t>
      </w:r>
      <w:r w:rsidRPr="000213A0">
        <w:rPr>
          <w:noProof/>
          <w:lang w:eastAsia="es-CO"/>
        </w:rPr>
        <w:t xml:space="preserve"> </w:t>
      </w:r>
    </w:p>
    <w:p w:rsidR="004B64E1" w:rsidRDefault="004B64E1" w:rsidP="000213A0">
      <w:pPr>
        <w:spacing w:before="240" w:after="240"/>
        <w:ind w:left="-57"/>
        <w:jc w:val="both"/>
        <w:rPr>
          <w:noProof/>
          <w:lang w:eastAsia="es-CO"/>
        </w:rPr>
      </w:pPr>
    </w:p>
    <w:p w:rsidR="000213A0" w:rsidRDefault="000213A0" w:rsidP="000213A0">
      <w:pPr>
        <w:spacing w:before="240" w:after="240"/>
        <w:ind w:left="-57"/>
        <w:jc w:val="both"/>
        <w:rPr>
          <w:rFonts w:ascii="Times New Roman" w:hAnsi="Times New Roman" w:cs="Times New Roman"/>
          <w:noProof/>
          <w:sz w:val="24"/>
          <w:lang w:eastAsia="es-CO"/>
        </w:rPr>
      </w:pPr>
      <w:r>
        <w:rPr>
          <w:rFonts w:ascii="Times New Roman" w:hAnsi="Times New Roman" w:cs="Times New Roman"/>
          <w:noProof/>
          <w:sz w:val="24"/>
          <w:lang w:eastAsia="es-CO"/>
        </w:rPr>
        <w:lastRenderedPageBreak/>
        <w:t xml:space="preserve">                                                       </w:t>
      </w:r>
      <w:r w:rsidRPr="000213A0">
        <w:rPr>
          <w:rFonts w:ascii="Times New Roman" w:hAnsi="Times New Roman" w:cs="Times New Roman"/>
          <w:noProof/>
          <w:sz w:val="24"/>
          <w:lang w:eastAsia="es-CO"/>
        </w:rPr>
        <w:t>VÍDEO JUEGOS</w:t>
      </w:r>
      <w:r>
        <w:rPr>
          <w:rFonts w:ascii="Times New Roman" w:hAnsi="Times New Roman" w:cs="Times New Roman"/>
          <w:noProof/>
          <w:sz w:val="24"/>
          <w:lang w:eastAsia="es-CO"/>
        </w:rPr>
        <w:t>:</w:t>
      </w:r>
    </w:p>
    <w:p w:rsidR="000213A0" w:rsidRDefault="000213A0" w:rsidP="000213A0">
      <w:pPr>
        <w:spacing w:before="240" w:after="240"/>
        <w:ind w:left="-57"/>
        <w:jc w:val="both"/>
        <w:rPr>
          <w:rFonts w:ascii="Times New Roman" w:hAnsi="Times New Roman" w:cs="Times New Roman"/>
          <w:sz w:val="28"/>
          <w:szCs w:val="24"/>
        </w:rPr>
      </w:pPr>
      <w:r>
        <w:rPr>
          <w:noProof/>
          <w:lang w:eastAsia="es-CO"/>
        </w:rPr>
        <w:drawing>
          <wp:anchor distT="0" distB="0" distL="114300" distR="114300" simplePos="0" relativeHeight="251662336" behindDoc="1" locked="0" layoutInCell="1" allowOverlap="1" wp14:anchorId="148AE98E" wp14:editId="302EAA41">
            <wp:simplePos x="0" y="0"/>
            <wp:positionH relativeFrom="column">
              <wp:posOffset>-34925</wp:posOffset>
            </wp:positionH>
            <wp:positionV relativeFrom="paragraph">
              <wp:posOffset>27940</wp:posOffset>
            </wp:positionV>
            <wp:extent cx="1666240" cy="1550670"/>
            <wp:effectExtent l="171450" t="171450" r="372110" b="354330"/>
            <wp:wrapThrough wrapText="bothSides">
              <wp:wrapPolygon edited="0">
                <wp:start x="2716" y="-2388"/>
                <wp:lineTo x="-2223" y="-1857"/>
                <wp:lineTo x="-2223" y="22555"/>
                <wp:lineTo x="-1482" y="23882"/>
                <wp:lineTo x="1235" y="25740"/>
                <wp:lineTo x="1482" y="26270"/>
                <wp:lineTo x="22473" y="26270"/>
                <wp:lineTo x="22720" y="25740"/>
                <wp:lineTo x="25436" y="23882"/>
                <wp:lineTo x="25930" y="19371"/>
                <wp:lineTo x="26177" y="1061"/>
                <wp:lineTo x="22720" y="-1857"/>
                <wp:lineTo x="21238" y="-2388"/>
                <wp:lineTo x="2716" y="-2388"/>
              </wp:wrapPolygon>
            </wp:wrapThrough>
            <wp:docPr id="6" name="Imagen 6" descr="http://zapp4.staticworld.net/images/article/2012/04/1970_tech_05-113474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zapp4.staticworld.net/images/article/2012/04/1970_tech_05-11347463.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66240" cy="155067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0213A0">
        <w:rPr>
          <w:rFonts w:ascii="Times New Roman" w:hAnsi="Times New Roman" w:cs="Times New Roman"/>
          <w:sz w:val="28"/>
          <w:szCs w:val="24"/>
        </w:rPr>
        <w:t xml:space="preserve">La década de 1970 fue testigo del nacimiento del videojuego comercial y su explosión como un medio de entretenimiento de masas. El lanzamiento en 1971 </w:t>
      </w:r>
      <w:proofErr w:type="spellStart"/>
      <w:r w:rsidRPr="000213A0">
        <w:rPr>
          <w:rFonts w:ascii="Times New Roman" w:hAnsi="Times New Roman" w:cs="Times New Roman"/>
          <w:sz w:val="28"/>
          <w:szCs w:val="24"/>
        </w:rPr>
        <w:t>Computer</w:t>
      </w:r>
      <w:proofErr w:type="spellEnd"/>
      <w:r w:rsidRPr="000213A0">
        <w:rPr>
          <w:rFonts w:ascii="Times New Roman" w:hAnsi="Times New Roman" w:cs="Times New Roman"/>
          <w:sz w:val="28"/>
          <w:szCs w:val="24"/>
        </w:rPr>
        <w:t xml:space="preserve"> </w:t>
      </w:r>
      <w:proofErr w:type="spellStart"/>
      <w:r w:rsidRPr="000213A0">
        <w:rPr>
          <w:rFonts w:ascii="Times New Roman" w:hAnsi="Times New Roman" w:cs="Times New Roman"/>
          <w:sz w:val="28"/>
          <w:szCs w:val="24"/>
        </w:rPr>
        <w:t>Space</w:t>
      </w:r>
      <w:proofErr w:type="spellEnd"/>
      <w:r w:rsidRPr="000213A0">
        <w:rPr>
          <w:rFonts w:ascii="Times New Roman" w:hAnsi="Times New Roman" w:cs="Times New Roman"/>
          <w:sz w:val="28"/>
          <w:szCs w:val="24"/>
        </w:rPr>
        <w:t xml:space="preserve"> en las máquinas recreativas (mejor conocidas como Arcadias) echó a rodar la pelota de nieve, y luego </w:t>
      </w:r>
      <w:proofErr w:type="spellStart"/>
      <w:r w:rsidRPr="000213A0">
        <w:rPr>
          <w:rFonts w:ascii="Times New Roman" w:hAnsi="Times New Roman" w:cs="Times New Roman"/>
          <w:sz w:val="28"/>
          <w:szCs w:val="24"/>
        </w:rPr>
        <w:t>Pong</w:t>
      </w:r>
      <w:proofErr w:type="spellEnd"/>
      <w:r w:rsidRPr="000213A0">
        <w:rPr>
          <w:rFonts w:ascii="Times New Roman" w:hAnsi="Times New Roman" w:cs="Times New Roman"/>
          <w:sz w:val="28"/>
          <w:szCs w:val="24"/>
        </w:rPr>
        <w:t xml:space="preserve"> (1972) completó el combo para iniciar uno de los mercado más grandes del mundo</w:t>
      </w:r>
      <w:r>
        <w:rPr>
          <w:rFonts w:ascii="Times New Roman" w:hAnsi="Times New Roman" w:cs="Times New Roman"/>
          <w:sz w:val="28"/>
          <w:szCs w:val="24"/>
        </w:rPr>
        <w:t>.</w:t>
      </w:r>
    </w:p>
    <w:p w:rsidR="000213A0" w:rsidRDefault="000213A0" w:rsidP="000213A0">
      <w:pPr>
        <w:spacing w:before="240" w:after="240"/>
        <w:ind w:left="-57"/>
        <w:jc w:val="both"/>
        <w:rPr>
          <w:rFonts w:ascii="Times New Roman" w:hAnsi="Times New Roman" w:cs="Times New Roman"/>
          <w:sz w:val="28"/>
          <w:szCs w:val="24"/>
        </w:rPr>
      </w:pPr>
    </w:p>
    <w:p w:rsidR="000213A0" w:rsidRDefault="000213A0" w:rsidP="000213A0">
      <w:pPr>
        <w:spacing w:before="240" w:after="240"/>
        <w:ind w:left="-57"/>
        <w:jc w:val="center"/>
        <w:rPr>
          <w:rFonts w:ascii="Bodoni MT Black" w:hAnsi="Bodoni MT Black" w:cs="Times New Roman"/>
          <w:sz w:val="28"/>
          <w:szCs w:val="24"/>
        </w:rPr>
      </w:pPr>
      <w:r w:rsidRPr="000213A0">
        <w:rPr>
          <w:rFonts w:ascii="Bodoni MT Black" w:hAnsi="Bodoni MT Black" w:cs="Times New Roman"/>
          <w:sz w:val="28"/>
          <w:szCs w:val="24"/>
        </w:rPr>
        <w:t>TECNOLOGÍA DE LOS 80</w:t>
      </w:r>
      <w:r>
        <w:rPr>
          <w:rFonts w:ascii="Bodoni MT Black" w:hAnsi="Bodoni MT Black" w:cs="Times New Roman"/>
          <w:sz w:val="28"/>
          <w:szCs w:val="24"/>
        </w:rPr>
        <w:t>’S</w:t>
      </w:r>
    </w:p>
    <w:p w:rsidR="000213A0" w:rsidRDefault="004B64E1" w:rsidP="000213A0">
      <w:pPr>
        <w:spacing w:before="240" w:after="240"/>
        <w:ind w:left="-57"/>
        <w:rPr>
          <w:rFonts w:ascii="Times New Roman" w:hAnsi="Times New Roman" w:cs="Times New Roman"/>
          <w:sz w:val="28"/>
          <w:szCs w:val="24"/>
        </w:rPr>
      </w:pPr>
      <w:r>
        <w:rPr>
          <w:noProof/>
          <w:lang w:eastAsia="es-CO"/>
        </w:rPr>
        <w:drawing>
          <wp:anchor distT="0" distB="0" distL="114300" distR="114300" simplePos="0" relativeHeight="251663360" behindDoc="1" locked="0" layoutInCell="1" allowOverlap="1" wp14:anchorId="1E7A2EF9" wp14:editId="5068D116">
            <wp:simplePos x="0" y="0"/>
            <wp:positionH relativeFrom="column">
              <wp:posOffset>3425825</wp:posOffset>
            </wp:positionH>
            <wp:positionV relativeFrom="paragraph">
              <wp:posOffset>379095</wp:posOffset>
            </wp:positionV>
            <wp:extent cx="2743200" cy="1828165"/>
            <wp:effectExtent l="171450" t="171450" r="381000" b="362585"/>
            <wp:wrapThrough wrapText="bothSides">
              <wp:wrapPolygon edited="0">
                <wp:start x="1650" y="-2026"/>
                <wp:lineTo x="-1350" y="-1576"/>
                <wp:lineTo x="-1350" y="22508"/>
                <wp:lineTo x="-750" y="23633"/>
                <wp:lineTo x="-750" y="23858"/>
                <wp:lineTo x="750" y="25209"/>
                <wp:lineTo x="900" y="25659"/>
                <wp:lineTo x="22200" y="25659"/>
                <wp:lineTo x="22350" y="25209"/>
                <wp:lineTo x="23850" y="23858"/>
                <wp:lineTo x="24300" y="20032"/>
                <wp:lineTo x="24450" y="900"/>
                <wp:lineTo x="22350" y="-1576"/>
                <wp:lineTo x="21450" y="-2026"/>
                <wp:lineTo x="1650" y="-2026"/>
              </wp:wrapPolygon>
            </wp:wrapThrough>
            <wp:docPr id="7" name="Imagen 7" descr="http://cloud2.todocoleccion.net/antiguedades/tc/2012/03/19/30963025_98213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loud2.todocoleccion.net/antiguedades/tc/2012/03/19/30963025_982131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18281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4B64E1">
        <w:rPr>
          <w:rFonts w:ascii="Times New Roman" w:hAnsi="Times New Roman" w:cs="Times New Roman"/>
          <w:sz w:val="28"/>
          <w:szCs w:val="24"/>
        </w:rPr>
        <w:t>LA GRABADORA DE VIDEO</w:t>
      </w:r>
      <w:r>
        <w:rPr>
          <w:rFonts w:ascii="Times New Roman" w:hAnsi="Times New Roman" w:cs="Times New Roman"/>
          <w:sz w:val="28"/>
          <w:szCs w:val="24"/>
        </w:rPr>
        <w:t>:</w:t>
      </w:r>
    </w:p>
    <w:p w:rsidR="004B64E1" w:rsidRDefault="004B64E1" w:rsidP="004B64E1">
      <w:pPr>
        <w:spacing w:before="240" w:after="240"/>
        <w:ind w:left="-57"/>
        <w:jc w:val="both"/>
        <w:rPr>
          <w:noProof/>
          <w:lang w:eastAsia="es-CO"/>
        </w:rPr>
      </w:pPr>
      <w:r w:rsidRPr="004B64E1">
        <w:rPr>
          <w:rFonts w:ascii="Times New Roman" w:hAnsi="Times New Roman" w:cs="Times New Roman"/>
          <w:sz w:val="28"/>
          <w:szCs w:val="24"/>
        </w:rPr>
        <w:t>El primer monstruo que comenzó a dar miedo a la industria de contenidos. Los aparatos de video de aquellos primeros tiempos resultaban pesados, molestos y farragosos con tanto avance y rebobinado. Sin embargo, constituyeron la primera piedra del intercambio de material audiovisual y, por supuesto, del avance de la propia economía de la cultura del ocio.</w:t>
      </w:r>
      <w:r w:rsidRPr="004B64E1">
        <w:rPr>
          <w:noProof/>
          <w:lang w:eastAsia="es-CO"/>
        </w:rPr>
        <w:t xml:space="preserve"> </w:t>
      </w:r>
    </w:p>
    <w:p w:rsidR="004B64E1" w:rsidRDefault="004B64E1" w:rsidP="004B64E1">
      <w:pPr>
        <w:spacing w:before="240" w:after="240"/>
        <w:ind w:left="-57"/>
        <w:jc w:val="both"/>
        <w:rPr>
          <w:noProof/>
          <w:lang w:eastAsia="es-CO"/>
        </w:rPr>
      </w:pPr>
    </w:p>
    <w:p w:rsidR="004B64E1" w:rsidRDefault="004B64E1" w:rsidP="004B64E1">
      <w:pPr>
        <w:spacing w:before="240" w:after="240"/>
        <w:ind w:left="-57"/>
        <w:jc w:val="both"/>
        <w:rPr>
          <w:rFonts w:ascii="Times New Roman" w:hAnsi="Times New Roman" w:cs="Times New Roman"/>
          <w:noProof/>
          <w:sz w:val="24"/>
          <w:lang w:eastAsia="es-CO"/>
        </w:rPr>
      </w:pPr>
      <w:r>
        <w:rPr>
          <w:noProof/>
          <w:lang w:eastAsia="es-CO"/>
        </w:rPr>
        <w:drawing>
          <wp:anchor distT="0" distB="0" distL="114300" distR="114300" simplePos="0" relativeHeight="251664384" behindDoc="1" locked="0" layoutInCell="1" allowOverlap="1" wp14:anchorId="6DC7A6A6" wp14:editId="1F511124">
            <wp:simplePos x="0" y="0"/>
            <wp:positionH relativeFrom="column">
              <wp:posOffset>-289560</wp:posOffset>
            </wp:positionH>
            <wp:positionV relativeFrom="paragraph">
              <wp:posOffset>164465</wp:posOffset>
            </wp:positionV>
            <wp:extent cx="2023110" cy="1515745"/>
            <wp:effectExtent l="171450" t="171450" r="377190" b="370205"/>
            <wp:wrapThrough wrapText="bothSides">
              <wp:wrapPolygon edited="0">
                <wp:start x="2237" y="-2443"/>
                <wp:lineTo x="-1831" y="-1900"/>
                <wp:lineTo x="-1831" y="22804"/>
                <wp:lineTo x="-1017" y="24161"/>
                <wp:lineTo x="-1017" y="24432"/>
                <wp:lineTo x="1017" y="26061"/>
                <wp:lineTo x="1220" y="26604"/>
                <wp:lineTo x="22373" y="26604"/>
                <wp:lineTo x="22576" y="26061"/>
                <wp:lineTo x="24610" y="24432"/>
                <wp:lineTo x="25220" y="19817"/>
                <wp:lineTo x="25424" y="1086"/>
                <wp:lineTo x="22576" y="-1900"/>
                <wp:lineTo x="21356" y="-2443"/>
                <wp:lineTo x="2237" y="-2443"/>
              </wp:wrapPolygon>
            </wp:wrapThrough>
            <wp:docPr id="8" name="Imagen 8" descr="http://q7.neurotica.com/Oldtech/Tandy/ModemIB-1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q7.neurotica.com/Oldtech/Tandy/ModemIB-1L.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23110" cy="151574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lang w:eastAsia="es-CO"/>
        </w:rPr>
        <w:t xml:space="preserve">                                               EL MÓDEM:</w:t>
      </w:r>
    </w:p>
    <w:p w:rsidR="004B64E1" w:rsidRDefault="004B64E1" w:rsidP="004B64E1">
      <w:pPr>
        <w:spacing w:before="240" w:after="240"/>
        <w:ind w:left="-57"/>
        <w:jc w:val="both"/>
        <w:rPr>
          <w:rFonts w:ascii="Times New Roman" w:hAnsi="Times New Roman" w:cs="Times New Roman"/>
          <w:sz w:val="28"/>
          <w:szCs w:val="28"/>
        </w:rPr>
      </w:pPr>
      <w:r w:rsidRPr="004B64E1">
        <w:rPr>
          <w:rFonts w:ascii="Times New Roman" w:hAnsi="Times New Roman" w:cs="Times New Roman"/>
          <w:sz w:val="28"/>
          <w:szCs w:val="28"/>
        </w:rPr>
        <w:t>Primera vía de conexión del mundo con Internet. No podía faltar en esta colección de aparatos influyentes de la era digital. A través de sus “baudios” nos conectábamos a la Red a velocidades que entonces nos parecían estratosféricas.</w:t>
      </w:r>
    </w:p>
    <w:p w:rsidR="004B64E1" w:rsidRDefault="004B64E1" w:rsidP="004B64E1">
      <w:pPr>
        <w:spacing w:before="240" w:after="240"/>
        <w:ind w:left="-57"/>
        <w:jc w:val="both"/>
        <w:rPr>
          <w:rFonts w:ascii="Times New Roman" w:hAnsi="Times New Roman" w:cs="Times New Roman"/>
          <w:sz w:val="28"/>
          <w:szCs w:val="28"/>
        </w:rPr>
      </w:pPr>
    </w:p>
    <w:p w:rsidR="004B64E1" w:rsidRDefault="004B64E1" w:rsidP="004B64E1">
      <w:pPr>
        <w:spacing w:before="240" w:after="240"/>
        <w:ind w:left="-57"/>
        <w:jc w:val="both"/>
        <w:rPr>
          <w:rFonts w:ascii="Times New Roman" w:hAnsi="Times New Roman" w:cs="Times New Roman"/>
          <w:sz w:val="28"/>
          <w:szCs w:val="28"/>
        </w:rPr>
      </w:pPr>
    </w:p>
    <w:p w:rsidR="004B64E1" w:rsidRDefault="004B64E1" w:rsidP="004B64E1">
      <w:pPr>
        <w:spacing w:before="240" w:after="240"/>
        <w:ind w:left="-57"/>
        <w:jc w:val="both"/>
        <w:rPr>
          <w:rFonts w:ascii="Times New Roman" w:hAnsi="Times New Roman" w:cs="Times New Roman"/>
          <w:sz w:val="28"/>
          <w:szCs w:val="28"/>
        </w:rPr>
      </w:pPr>
      <w:r w:rsidRPr="004B64E1">
        <w:rPr>
          <w:rFonts w:ascii="Times New Roman" w:hAnsi="Times New Roman" w:cs="Times New Roman"/>
          <w:sz w:val="28"/>
          <w:szCs w:val="28"/>
        </w:rPr>
        <w:lastRenderedPageBreak/>
        <w:drawing>
          <wp:anchor distT="0" distB="0" distL="114300" distR="114300" simplePos="0" relativeHeight="251665408" behindDoc="1" locked="0" layoutInCell="1" allowOverlap="1" wp14:anchorId="5C31614B" wp14:editId="6D6E6FA8">
            <wp:simplePos x="0" y="0"/>
            <wp:positionH relativeFrom="column">
              <wp:posOffset>3957955</wp:posOffset>
            </wp:positionH>
            <wp:positionV relativeFrom="paragraph">
              <wp:posOffset>231140</wp:posOffset>
            </wp:positionV>
            <wp:extent cx="2175510" cy="1307465"/>
            <wp:effectExtent l="171450" t="171450" r="377190" b="368935"/>
            <wp:wrapThrough wrapText="bothSides">
              <wp:wrapPolygon edited="0">
                <wp:start x="2081" y="-2832"/>
                <wp:lineTo x="-1702" y="-2203"/>
                <wp:lineTo x="-1513" y="23289"/>
                <wp:lineTo x="946" y="26751"/>
                <wp:lineTo x="1135" y="27380"/>
                <wp:lineTo x="22319" y="27380"/>
                <wp:lineTo x="22508" y="26751"/>
                <wp:lineTo x="24778" y="23289"/>
                <wp:lineTo x="25156" y="1259"/>
                <wp:lineTo x="22508" y="-2203"/>
                <wp:lineTo x="21373" y="-2832"/>
                <wp:lineTo x="2081" y="-2832"/>
              </wp:wrapPolygon>
            </wp:wrapThrough>
            <wp:docPr id="9" name="Imagen 9" descr="http://shop4.porsche.com/filestore.aspx/normal.jpg?pool=pdds&amp;type=article&amp;id=WAP+040+810+0D&amp;lang=de&amp;filetype=normal&amp;version=c32fc982-0380-4a83-b38a-7706f2aa5b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hop4.porsche.com/filestore.aspx/normal.jpg?pool=pdds&amp;type=article&amp;id=WAP+040+810+0D&amp;lang=de&amp;filetype=normal&amp;version=c32fc982-0380-4a83-b38a-7706f2aa5b1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75510" cy="13074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 xml:space="preserve">EL RATÓN DE ORDENADOR: </w:t>
      </w:r>
    </w:p>
    <w:p w:rsidR="004B64E1" w:rsidRDefault="004B64E1" w:rsidP="004B64E1">
      <w:pPr>
        <w:spacing w:before="240" w:after="240"/>
        <w:ind w:left="-57"/>
        <w:jc w:val="both"/>
      </w:pPr>
      <w:r w:rsidRPr="004B64E1">
        <w:rPr>
          <w:rFonts w:ascii="Times New Roman" w:hAnsi="Times New Roman" w:cs="Times New Roman"/>
          <w:sz w:val="28"/>
          <w:szCs w:val="28"/>
        </w:rPr>
        <w:t>Nunca una cosa tan simple revolucionó tanto una sociedad. Desarrollado inicialmente en los años 60 no fue hasta pasadas dos décadas cuando despegó definitivamente, convirtiéndose en un elemento fundamental de los ordenadores personales.</w:t>
      </w:r>
      <w:r w:rsidRPr="004B64E1">
        <w:t xml:space="preserve"> </w:t>
      </w:r>
    </w:p>
    <w:p w:rsidR="004B64E1" w:rsidRDefault="004B64E1" w:rsidP="004B64E1">
      <w:pPr>
        <w:spacing w:before="240" w:after="240"/>
        <w:ind w:left="-57"/>
        <w:jc w:val="both"/>
      </w:pPr>
    </w:p>
    <w:p w:rsidR="004B64E1" w:rsidRDefault="004B64E1" w:rsidP="004B64E1">
      <w:pPr>
        <w:spacing w:before="240" w:after="240"/>
        <w:ind w:left="-57"/>
        <w:jc w:val="both"/>
        <w:rPr>
          <w:rFonts w:ascii="Times New Roman" w:hAnsi="Times New Roman" w:cs="Times New Roman"/>
          <w:sz w:val="24"/>
          <w:szCs w:val="24"/>
        </w:rPr>
      </w:pPr>
      <w:r>
        <w:rPr>
          <w:rFonts w:ascii="Times New Roman" w:hAnsi="Times New Roman" w:cs="Times New Roman"/>
          <w:sz w:val="24"/>
          <w:szCs w:val="24"/>
        </w:rPr>
        <w:t xml:space="preserve">                                                        LA IMPRESORA LÁSER:</w:t>
      </w:r>
    </w:p>
    <w:p w:rsidR="004B64E1" w:rsidRDefault="004B64E1" w:rsidP="004B64E1">
      <w:pPr>
        <w:spacing w:before="240" w:after="240"/>
        <w:ind w:left="-57"/>
        <w:jc w:val="both"/>
        <w:rPr>
          <w:noProof/>
          <w:lang w:eastAsia="es-CO"/>
        </w:rPr>
      </w:pPr>
      <w:r>
        <w:rPr>
          <w:noProof/>
          <w:lang w:eastAsia="es-CO"/>
        </w:rPr>
        <w:drawing>
          <wp:anchor distT="0" distB="0" distL="114300" distR="114300" simplePos="0" relativeHeight="251666432" behindDoc="1" locked="0" layoutInCell="1" allowOverlap="1" wp14:anchorId="74BF770D" wp14:editId="70473591">
            <wp:simplePos x="0" y="0"/>
            <wp:positionH relativeFrom="column">
              <wp:posOffset>-93345</wp:posOffset>
            </wp:positionH>
            <wp:positionV relativeFrom="paragraph">
              <wp:posOffset>31750</wp:posOffset>
            </wp:positionV>
            <wp:extent cx="1715135" cy="1440815"/>
            <wp:effectExtent l="171450" t="171450" r="380365" b="368935"/>
            <wp:wrapThrough wrapText="bothSides">
              <wp:wrapPolygon edited="0">
                <wp:start x="2639" y="-2570"/>
                <wp:lineTo x="-2159" y="-1999"/>
                <wp:lineTo x="-2159" y="22847"/>
                <wp:lineTo x="-480" y="25417"/>
                <wp:lineTo x="1439" y="26845"/>
                <wp:lineTo x="22552" y="26845"/>
                <wp:lineTo x="24471" y="25417"/>
                <wp:lineTo x="25910" y="21134"/>
                <wp:lineTo x="26150" y="1142"/>
                <wp:lineTo x="22792" y="-1999"/>
                <wp:lineTo x="21352" y="-2570"/>
                <wp:lineTo x="2639" y="-2570"/>
              </wp:wrapPolygon>
            </wp:wrapThrough>
            <wp:docPr id="10" name="Imagen 10" descr="http://www.omcsae.com/ftp/productos/img7428dcdf8611599d727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omcsae.com/ftp/productos/img7428dcdf8611599d727c.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15135" cy="14408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4B64E1">
        <w:rPr>
          <w:rFonts w:ascii="Times New Roman" w:hAnsi="Times New Roman" w:cs="Times New Roman"/>
          <w:sz w:val="28"/>
          <w:szCs w:val="28"/>
        </w:rPr>
        <w:t>Parece que nos hemos saltado un paso, pero no. Está claro que las impresoras fueron en sus orígenes un artefacto que impulsó de modo notorio el avance de la era de la información. En nuestras propias casas podíamos disponer de cualquier escrito como si de una imprenta se tratase.</w:t>
      </w:r>
      <w:r w:rsidRPr="004B64E1">
        <w:rPr>
          <w:noProof/>
          <w:lang w:eastAsia="es-CO"/>
        </w:rPr>
        <w:t xml:space="preserve"> </w:t>
      </w:r>
    </w:p>
    <w:p w:rsidR="004B64E1" w:rsidRDefault="004B64E1" w:rsidP="004B64E1">
      <w:pPr>
        <w:spacing w:before="240" w:after="240"/>
        <w:ind w:left="-57"/>
        <w:jc w:val="both"/>
        <w:rPr>
          <w:noProof/>
          <w:lang w:eastAsia="es-CO"/>
        </w:rPr>
      </w:pPr>
    </w:p>
    <w:p w:rsidR="004B64E1" w:rsidRDefault="0044510A" w:rsidP="004B64E1">
      <w:pPr>
        <w:spacing w:before="240" w:after="240"/>
        <w:ind w:left="-57"/>
        <w:jc w:val="both"/>
        <w:rPr>
          <w:rFonts w:ascii="Times New Roman" w:hAnsi="Times New Roman" w:cs="Times New Roman"/>
          <w:noProof/>
          <w:sz w:val="24"/>
          <w:szCs w:val="24"/>
          <w:lang w:eastAsia="es-CO"/>
        </w:rPr>
      </w:pPr>
      <w:r>
        <w:rPr>
          <w:noProof/>
          <w:lang w:eastAsia="es-CO"/>
        </w:rPr>
        <w:drawing>
          <wp:anchor distT="0" distB="0" distL="114300" distR="114300" simplePos="0" relativeHeight="251667456" behindDoc="1" locked="0" layoutInCell="1" allowOverlap="1" wp14:anchorId="1AE8D7C6" wp14:editId="71AA8EDC">
            <wp:simplePos x="0" y="0"/>
            <wp:positionH relativeFrom="column">
              <wp:posOffset>4027805</wp:posOffset>
            </wp:positionH>
            <wp:positionV relativeFrom="paragraph">
              <wp:posOffset>215265</wp:posOffset>
            </wp:positionV>
            <wp:extent cx="1955800" cy="1736090"/>
            <wp:effectExtent l="171450" t="171450" r="387350" b="359410"/>
            <wp:wrapThrough wrapText="bothSides">
              <wp:wrapPolygon edited="0">
                <wp:start x="2314" y="-2133"/>
                <wp:lineTo x="-1894" y="-1659"/>
                <wp:lineTo x="-1894" y="22516"/>
                <wp:lineTo x="0" y="24887"/>
                <wp:lineTo x="1262" y="25835"/>
                <wp:lineTo x="22512" y="25835"/>
                <wp:lineTo x="23984" y="24887"/>
                <wp:lineTo x="25457" y="21331"/>
                <wp:lineTo x="25668" y="948"/>
                <wp:lineTo x="22722" y="-1659"/>
                <wp:lineTo x="21460" y="-2133"/>
                <wp:lineTo x="2314" y="-2133"/>
              </wp:wrapPolygon>
            </wp:wrapThrough>
            <wp:docPr id="11" name="Imagen 11" descr="http://thumbs.dreamstime.com/z/c%C3%A1maras-digitales-y-pel%C3%ADcula-de-los-a%C3%B1os-80-210664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thumbs.dreamstime.com/z/c%C3%A1maras-digitales-y-pel%C3%ADcula-de-los-a%C3%B1os-80-21066465.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55800" cy="173609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4B64E1" w:rsidRPr="004B64E1">
        <w:rPr>
          <w:rFonts w:ascii="Times New Roman" w:hAnsi="Times New Roman" w:cs="Times New Roman"/>
          <w:noProof/>
          <w:sz w:val="24"/>
          <w:szCs w:val="24"/>
          <w:lang w:eastAsia="es-CO"/>
        </w:rPr>
        <w:t>LA CAMARA DIGITAL:</w:t>
      </w:r>
    </w:p>
    <w:p w:rsidR="004B64E1" w:rsidRPr="004B64E1" w:rsidRDefault="004B64E1" w:rsidP="004B64E1">
      <w:pPr>
        <w:spacing w:before="240" w:after="240"/>
        <w:ind w:left="-57"/>
        <w:jc w:val="both"/>
        <w:rPr>
          <w:rFonts w:ascii="Times New Roman" w:hAnsi="Times New Roman" w:cs="Times New Roman"/>
          <w:sz w:val="28"/>
          <w:szCs w:val="28"/>
        </w:rPr>
      </w:pPr>
      <w:r w:rsidRPr="004B64E1">
        <w:rPr>
          <w:rFonts w:ascii="Times New Roman" w:hAnsi="Times New Roman" w:cs="Times New Roman"/>
          <w:sz w:val="28"/>
          <w:szCs w:val="28"/>
        </w:rPr>
        <w:t>La primera cámara digital registrada fue desarrollada por la empresa Kodak, que encargó la construcción de un prototipo al ingeniero Steven J. Sasson en 1975. Esta cámara usaba los entonces nuevos sensores CCD desarrollados por Fairchild Semiconductor en 1973.</w:t>
      </w:r>
      <w:r w:rsidR="0044510A" w:rsidRPr="0044510A">
        <w:rPr>
          <w:noProof/>
          <w:lang w:eastAsia="es-CO"/>
        </w:rPr>
        <w:t xml:space="preserve"> </w:t>
      </w:r>
    </w:p>
    <w:sectPr w:rsidR="004B64E1" w:rsidRPr="004B64E1" w:rsidSect="00684A0F">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5DD6" w:rsidRDefault="00CF5DD6" w:rsidP="00684A0F">
      <w:pPr>
        <w:spacing w:after="0" w:line="240" w:lineRule="auto"/>
      </w:pPr>
      <w:r>
        <w:separator/>
      </w:r>
    </w:p>
  </w:endnote>
  <w:endnote w:type="continuationSeparator" w:id="0">
    <w:p w:rsidR="00CF5DD6" w:rsidRDefault="00CF5DD6" w:rsidP="00684A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doni MT Black">
    <w:panose1 w:val="02070A030806060202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5DD6" w:rsidRDefault="00CF5DD6" w:rsidP="00684A0F">
      <w:pPr>
        <w:spacing w:after="0" w:line="240" w:lineRule="auto"/>
      </w:pPr>
      <w:r>
        <w:separator/>
      </w:r>
    </w:p>
  </w:footnote>
  <w:footnote w:type="continuationSeparator" w:id="0">
    <w:p w:rsidR="00CF5DD6" w:rsidRDefault="00CF5DD6" w:rsidP="00684A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A0F"/>
    <w:rsid w:val="000213A0"/>
    <w:rsid w:val="00175E76"/>
    <w:rsid w:val="0044510A"/>
    <w:rsid w:val="004774A6"/>
    <w:rsid w:val="004B64E1"/>
    <w:rsid w:val="00684A0F"/>
    <w:rsid w:val="00712D4D"/>
    <w:rsid w:val="007E4F8D"/>
    <w:rsid w:val="008B6F20"/>
    <w:rsid w:val="00C15DD5"/>
    <w:rsid w:val="00CF5DD6"/>
    <w:rsid w:val="00F6115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84A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684A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84A0F"/>
  </w:style>
  <w:style w:type="paragraph" w:styleId="Piedepgina">
    <w:name w:val="footer"/>
    <w:basedOn w:val="Normal"/>
    <w:link w:val="PiedepginaCar"/>
    <w:uiPriority w:val="99"/>
    <w:unhideWhenUsed/>
    <w:rsid w:val="00684A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84A0F"/>
  </w:style>
  <w:style w:type="paragraph" w:styleId="Textodeglobo">
    <w:name w:val="Balloon Text"/>
    <w:basedOn w:val="Normal"/>
    <w:link w:val="TextodegloboCar"/>
    <w:uiPriority w:val="99"/>
    <w:semiHidden/>
    <w:unhideWhenUsed/>
    <w:rsid w:val="004774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74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84A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684A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84A0F"/>
  </w:style>
  <w:style w:type="paragraph" w:styleId="Piedepgina">
    <w:name w:val="footer"/>
    <w:basedOn w:val="Normal"/>
    <w:link w:val="PiedepginaCar"/>
    <w:uiPriority w:val="99"/>
    <w:unhideWhenUsed/>
    <w:rsid w:val="00684A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84A0F"/>
  </w:style>
  <w:style w:type="paragraph" w:styleId="Textodeglobo">
    <w:name w:val="Balloon Text"/>
    <w:basedOn w:val="Normal"/>
    <w:link w:val="TextodegloboCar"/>
    <w:uiPriority w:val="99"/>
    <w:semiHidden/>
    <w:unhideWhenUsed/>
    <w:rsid w:val="004774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74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8DABF5-005D-4880-AD42-11E141204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5</Pages>
  <Words>742</Words>
  <Characters>4081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Invitado</dc:creator>
  <cp:lastModifiedBy>Invitado</cp:lastModifiedBy>
  <cp:revision>1</cp:revision>
  <dcterms:created xsi:type="dcterms:W3CDTF">2016-05-04T15:39:00Z</dcterms:created>
  <dcterms:modified xsi:type="dcterms:W3CDTF">2016-05-04T17:08:00Z</dcterms:modified>
</cp:coreProperties>
</file>