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47" w:rsidRDefault="00A16B47" w:rsidP="00A16B47">
      <w:pPr>
        <w:jc w:val="center"/>
        <w:rPr>
          <w:rFonts w:ascii="Algerian" w:hAnsi="Algerian" w:cs="Arial"/>
          <w:sz w:val="44"/>
          <w:szCs w:val="44"/>
        </w:rPr>
      </w:pPr>
      <w:r w:rsidRPr="00CA0D05">
        <w:rPr>
          <w:rFonts w:ascii="Algerian" w:hAnsi="Algerian" w:cs="Arial"/>
          <w:sz w:val="44"/>
          <w:szCs w:val="44"/>
        </w:rPr>
        <w:t>LA ORIENTACION EN EL PAISAJE</w:t>
      </w: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principio de la historia los seres humanos necesitamos desplazarnos de un lugar a otro, y en ocasiones viajar largas distancias. Esto llevo a los seres humanos a explorar su entorno y encontrar los caminos más cortos y para no perderse utilizaba algunas referencias como los ríos, montañas, el sol y las estrellas. Lo mismo pasa cuando tu deseas hacer un paseo por el barrio o cuando vas de vacaciones con tus padres, puedes utilizar los edificios, señales de tránsito, elementos de la naturaleza que te ayudan a orientarte durante el camino. Todos estos elementos son PUNTOS DE REFERENCIA que te permiten saber dónde </w:t>
      </w:r>
      <w:proofErr w:type="spellStart"/>
      <w:r>
        <w:rPr>
          <w:rFonts w:ascii="Arial" w:hAnsi="Arial" w:cs="Arial"/>
          <w:sz w:val="24"/>
          <w:szCs w:val="24"/>
        </w:rPr>
        <w:t>estas</w:t>
      </w:r>
      <w:proofErr w:type="spellEnd"/>
      <w:r>
        <w:rPr>
          <w:rFonts w:ascii="Arial" w:hAnsi="Arial" w:cs="Arial"/>
          <w:sz w:val="24"/>
          <w:szCs w:val="24"/>
        </w:rPr>
        <w:t xml:space="preserve"> ubicado. </w:t>
      </w: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917C3" wp14:editId="2091709A">
                <wp:simplePos x="0" y="0"/>
                <wp:positionH relativeFrom="column">
                  <wp:posOffset>1299621</wp:posOffset>
                </wp:positionH>
                <wp:positionV relativeFrom="paragraph">
                  <wp:posOffset>-635</wp:posOffset>
                </wp:positionV>
                <wp:extent cx="3697941" cy="2599690"/>
                <wp:effectExtent l="0" t="0" r="17145" b="10160"/>
                <wp:wrapNone/>
                <wp:docPr id="118" name="118 Pergamino vertic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941" cy="259969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B47" w:rsidRPr="0052066C" w:rsidRDefault="00A16B47" w:rsidP="00A16B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066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Los puntos de referencia son los objetos o los lugares que no cambian de posición, es decir, que no se mueven y nos ayudan a orientarnos de forma precisa. Los edificios, lo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 parques y las iglesias son pu</w:t>
                            </w:r>
                            <w:r w:rsidRPr="0052066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ntos de referencia.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118 Pergamino vertical" o:spid="_x0000_s1026" type="#_x0000_t97" style="position:absolute;left:0;text-align:left;margin-left:102.35pt;margin-top:-.05pt;width:291.2pt;height:20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" fillcolor="white [3201]" strokecolor="black [3200]" strokeweight="2pt">
                <v:textbox>
                  <w:txbxContent>
                    <w:p w:rsidR="00A16B47" w:rsidRPr="0052066C" w:rsidRDefault="00A16B47" w:rsidP="00A16B4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066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Los puntos de referencia son los objetos o los lugares que no cambian de posición, es decir, que no se mueven y nos ayudan a orientarnos de forma precisa. Los edificios, lo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 parques y las iglesias son pu</w:t>
                      </w:r>
                      <w:r w:rsidRPr="0052066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ntos de referencia.</w:t>
                      </w:r>
                    </w:p>
                  </w:txbxContent>
                </v:textbox>
              </v:shape>
            </w:pict>
          </mc:Fallback>
        </mc:AlternateContent>
      </w: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69998D8" wp14:editId="4D89423A">
            <wp:extent cx="3146612" cy="2739243"/>
            <wp:effectExtent l="0" t="0" r="0" b="4445"/>
            <wp:docPr id="119" name="Imagen 119" descr="http://3.bp.blogspot.com/-E56iPd1ySZg/T_FU9pP-NzI/AAAAAAAAjEc/lIui6Z1ptPY/s1600/edificioparacolor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E56iPd1ySZg/T_FU9pP-NzI/AAAAAAAAjEc/lIui6Z1ptPY/s1600/edificioparacolorea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54" cy="274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5BE87E9" wp14:editId="1970AB25">
            <wp:extent cx="2285999" cy="2312894"/>
            <wp:effectExtent l="0" t="0" r="635" b="0"/>
            <wp:docPr id="120" name="Imagen 120" descr="http://pintarimagenes.org/wp-content/uploads/2014/04/dibujo-para-imprimir-descargar-colorear-pintar-trazar-recortar-dibujo-imagen-pic-igle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ntarimagenes.org/wp-content/uploads/2014/04/dibujo-para-imprimir-descargar-colorear-pintar-trazar-recortar-dibujo-imagen-pic-igles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19" cy="23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noProof/>
          <w:lang w:eastAsia="es-CO"/>
        </w:rPr>
        <w:drawing>
          <wp:inline distT="0" distB="0" distL="0" distR="0" wp14:anchorId="12627872" wp14:editId="66B36442">
            <wp:extent cx="2689411" cy="2030505"/>
            <wp:effectExtent l="0" t="0" r="0" b="8255"/>
            <wp:docPr id="121" name="Imagen 121" descr="http://www.conmishijos.com/pictures/posts/20000/20125-4-parque-inacabado-dibujo-para-colorear-e-imprim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nmishijos.com/pictures/posts/20000/20125-4-parque-inacabado-dibujo-para-colorear-e-imprimi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005" cy="203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47" w:rsidRDefault="00A16B47" w:rsidP="00A16B47">
      <w:pPr>
        <w:jc w:val="center"/>
        <w:rPr>
          <w:rFonts w:ascii="Algerian" w:hAnsi="Algerian" w:cs="Arial"/>
          <w:sz w:val="44"/>
          <w:szCs w:val="44"/>
        </w:rPr>
      </w:pPr>
      <w:r>
        <w:rPr>
          <w:rFonts w:ascii="Algerian" w:hAnsi="Algerian" w:cs="Arial"/>
          <w:sz w:val="44"/>
          <w:szCs w:val="44"/>
        </w:rPr>
        <w:lastRenderedPageBreak/>
        <w:t>Los puntos cardinales.</w:t>
      </w: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puntos cardinales son referencias que sirve para ubicarnos. Los puntos cardinales son 4: norte (N), sur (S), este (E) Y OESTE (O). Al este también se denomina oriente y al oeste, occidente.</w:t>
      </w:r>
    </w:p>
    <w:p w:rsidR="00A16B47" w:rsidRPr="00FC27EE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B1A36AF" wp14:editId="07B090F9">
            <wp:extent cx="4007223" cy="4007223"/>
            <wp:effectExtent l="0" t="0" r="0" b="0"/>
            <wp:docPr id="122" name="Imagen 122" descr="http://www.pipoclub.com/espanol/juegos/recorta/recor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ipoclub.com/espanol/juegos/recorta/recor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87" cy="401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47" w:rsidRPr="004F4FA0" w:rsidRDefault="00A16B47" w:rsidP="00A16B47">
      <w:pPr>
        <w:jc w:val="both"/>
        <w:rPr>
          <w:rFonts w:ascii="Castellar" w:hAnsi="Castellar" w:cs="Arial"/>
          <w:b/>
          <w:i/>
          <w:sz w:val="32"/>
          <w:szCs w:val="32"/>
        </w:rPr>
      </w:pPr>
      <w:r w:rsidRPr="004F4FA0">
        <w:rPr>
          <w:rFonts w:ascii="Castellar" w:hAnsi="Castellar" w:cs="Arial"/>
          <w:b/>
          <w:i/>
          <w:sz w:val="32"/>
          <w:szCs w:val="32"/>
        </w:rPr>
        <w:t xml:space="preserve">LA ROSA DE LOS VIENTOS. </w:t>
      </w: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gráficamente los puntos cardinales y los puntos intermedios, se utiliza la rosa de los vientos. En la actualidad, todos los planos y mapas tienen una flecha de que indica el norte. Sin embargo, si observamos un mapa antiguo, encontramos en el la rosa de los vientos.</w:t>
      </w: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BB6592E" wp14:editId="3D880072">
            <wp:extent cx="4114800" cy="3469342"/>
            <wp:effectExtent l="0" t="0" r="0" b="0"/>
            <wp:docPr id="123" name="Imagen 123" descr="http://cdn1.es.yumping.info/usuarios/fotos/5/1/2/5/cfb_1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1.es.yumping.info/usuarios/fotos/5/1/2/5/cfb_11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6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47" w:rsidRDefault="00A16B47" w:rsidP="00A16B47">
      <w:pPr>
        <w:jc w:val="center"/>
        <w:rPr>
          <w:rFonts w:ascii="Algerian" w:hAnsi="Algerian" w:cs="Arial"/>
          <w:sz w:val="44"/>
          <w:szCs w:val="44"/>
        </w:rPr>
      </w:pPr>
      <w:r>
        <w:rPr>
          <w:rFonts w:ascii="Algerian" w:hAnsi="Algerian" w:cs="Arial"/>
          <w:sz w:val="44"/>
          <w:szCs w:val="44"/>
        </w:rPr>
        <w:lastRenderedPageBreak/>
        <w:t>Algunos instrumentos que sirven para orientarnos.</w:t>
      </w:r>
    </w:p>
    <w:p w:rsidR="00A16B47" w:rsidRDefault="00A16B47" w:rsidP="00A16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 los avances científicos y tecnológicos se han desarrollado modernos instrumentos que nos permiten orientarnos fácilmente y con precisión. Algunos son:</w:t>
      </w:r>
    </w:p>
    <w:p w:rsidR="00A16B47" w:rsidRDefault="00A16B47" w:rsidP="00A16B47">
      <w:pPr>
        <w:jc w:val="both"/>
        <w:rPr>
          <w:rFonts w:ascii="Algerian" w:hAnsi="Algerian" w:cs="Arial"/>
          <w:b/>
          <w:sz w:val="32"/>
          <w:szCs w:val="32"/>
        </w:rPr>
      </w:pPr>
      <w:r w:rsidRPr="005177B9">
        <w:rPr>
          <w:rFonts w:ascii="Algerian" w:hAnsi="Algerian" w:cs="Arial"/>
          <w:b/>
          <w:sz w:val="32"/>
          <w:szCs w:val="32"/>
        </w:rPr>
        <w:t>LA BRUJULA</w:t>
      </w:r>
      <w:r>
        <w:rPr>
          <w:rFonts w:ascii="Algerian" w:hAnsi="Algerian" w:cs="Arial"/>
          <w:b/>
          <w:sz w:val="32"/>
          <w:szCs w:val="32"/>
        </w:rPr>
        <w:t>:</w:t>
      </w:r>
    </w:p>
    <w:p w:rsidR="00A16B47" w:rsidRPr="005177B9" w:rsidRDefault="00A16B47" w:rsidP="00A16B47">
      <w:pPr>
        <w:jc w:val="both"/>
        <w:rPr>
          <w:rFonts w:ascii="Arial" w:hAnsi="Arial" w:cs="Arial"/>
          <w:b/>
          <w:sz w:val="24"/>
          <w:szCs w:val="24"/>
        </w:rPr>
      </w:pPr>
      <w:r w:rsidRPr="005177B9">
        <w:rPr>
          <w:rFonts w:ascii="Arial" w:hAnsi="Arial" w:cs="Arial"/>
          <w:sz w:val="24"/>
          <w:szCs w:val="24"/>
        </w:rPr>
        <w:t>Instrumento que sirve para orientarse</w:t>
      </w:r>
      <w:r>
        <w:rPr>
          <w:rFonts w:ascii="Arial" w:hAnsi="Arial" w:cs="Arial"/>
          <w:b/>
          <w:sz w:val="24"/>
          <w:szCs w:val="24"/>
        </w:rPr>
        <w:t>.</w:t>
      </w:r>
    </w:p>
    <w:p w:rsidR="00A16B47" w:rsidRDefault="00A16B47" w:rsidP="00A16B47">
      <w:pPr>
        <w:jc w:val="center"/>
        <w:rPr>
          <w:rFonts w:ascii="Algerian" w:hAnsi="Algerian" w:cs="Arial"/>
          <w:b/>
          <w:sz w:val="32"/>
          <w:szCs w:val="32"/>
        </w:rPr>
      </w:pPr>
      <w:r w:rsidRPr="005177B9">
        <w:rPr>
          <w:rFonts w:ascii="Algerian" w:hAnsi="Algerian"/>
          <w:b/>
          <w:noProof/>
          <w:sz w:val="32"/>
          <w:szCs w:val="32"/>
          <w:lang w:eastAsia="es-CO"/>
        </w:rPr>
        <w:drawing>
          <wp:inline distT="0" distB="0" distL="0" distR="0" wp14:anchorId="5D6C7516" wp14:editId="24D4AD94">
            <wp:extent cx="3770489" cy="3296356"/>
            <wp:effectExtent l="0" t="0" r="0" b="0"/>
            <wp:docPr id="96" name="Imagen 96" descr="http://instintologico.com/wp-content/uploads/2014/02/brujula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stintologico.com/wp-content/uploads/2014/02/brujula-300x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75" cy="32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177B9">
        <w:rPr>
          <w:rFonts w:ascii="Algerian" w:hAnsi="Algerian" w:cs="Arial"/>
          <w:b/>
          <w:sz w:val="32"/>
          <w:szCs w:val="32"/>
        </w:rPr>
        <w:t>EL GPS</w:t>
      </w:r>
      <w:r>
        <w:rPr>
          <w:rFonts w:ascii="Algerian" w:hAnsi="Algerian" w:cs="Arial"/>
          <w:b/>
          <w:sz w:val="32"/>
          <w:szCs w:val="32"/>
        </w:rPr>
        <w:t>:</w:t>
      </w:r>
    </w:p>
    <w:p w:rsidR="00A16B47" w:rsidRPr="005177B9" w:rsidRDefault="00A16B47" w:rsidP="00A16B47">
      <w:pPr>
        <w:jc w:val="both"/>
        <w:rPr>
          <w:rFonts w:ascii="Arial" w:hAnsi="Arial" w:cs="Arial"/>
          <w:sz w:val="24"/>
          <w:szCs w:val="24"/>
        </w:rPr>
      </w:pPr>
      <w:r w:rsidRPr="005177B9">
        <w:rPr>
          <w:rFonts w:ascii="Arial" w:hAnsi="Arial" w:cs="Arial"/>
          <w:sz w:val="24"/>
          <w:szCs w:val="24"/>
        </w:rPr>
        <w:t xml:space="preserve">Instrumento de última tecnología que nos permite conocer la ubicación </w:t>
      </w:r>
      <w:r>
        <w:rPr>
          <w:rFonts w:ascii="Arial" w:hAnsi="Arial" w:cs="Arial"/>
          <w:sz w:val="24"/>
          <w:szCs w:val="24"/>
        </w:rPr>
        <w:t>exact</w:t>
      </w:r>
      <w:r w:rsidRPr="005177B9">
        <w:rPr>
          <w:rFonts w:ascii="Arial" w:hAnsi="Arial" w:cs="Arial"/>
          <w:sz w:val="24"/>
          <w:szCs w:val="24"/>
        </w:rPr>
        <w:t>a de una persona o de un objeto.</w:t>
      </w:r>
    </w:p>
    <w:p w:rsidR="00A16B47" w:rsidRPr="005177B9" w:rsidRDefault="00A16B47" w:rsidP="00A16B47">
      <w:pPr>
        <w:jc w:val="both"/>
        <w:rPr>
          <w:rFonts w:ascii="Arial" w:hAnsi="Arial" w:cs="Arial"/>
          <w:sz w:val="24"/>
          <w:szCs w:val="24"/>
        </w:rPr>
      </w:pPr>
    </w:p>
    <w:p w:rsidR="00A16B47" w:rsidRDefault="00A16B47" w:rsidP="00A16B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6563B93" wp14:editId="2538356B">
            <wp:extent cx="4030134" cy="3623733"/>
            <wp:effectExtent l="0" t="0" r="8890" b="0"/>
            <wp:docPr id="97" name="Imagen 97" descr="http://mco-s1-p.mlstatic.com/gps-garmin-nuvi-50-pantalla-5-visualizacion-de-cruces-mapas-1362-MCO3564955634_122012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co-s1-p.mlstatic.com/gps-garmin-nuvi-50-pantalla-5-visualizacion-de-cruces-mapas-1362-MCO3564955634_122012-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49" cy="36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26" w:rsidRDefault="00014A26"/>
    <w:sectPr w:rsidR="00014A26" w:rsidSect="00A16B47">
      <w:pgSz w:w="12240" w:h="20160" w:code="5"/>
      <w:pgMar w:top="1417" w:right="1701" w:bottom="1417" w:left="1701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47"/>
    <w:rsid w:val="00014A26"/>
    <w:rsid w:val="00A1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Core</dc:creator>
  <cp:lastModifiedBy>Silver Core</cp:lastModifiedBy>
  <cp:revision>1</cp:revision>
  <dcterms:created xsi:type="dcterms:W3CDTF">2015-05-25T00:53:00Z</dcterms:created>
  <dcterms:modified xsi:type="dcterms:W3CDTF">2015-05-25T00:54:00Z</dcterms:modified>
</cp:coreProperties>
</file>