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r w:rsidRPr="007C0903">
        <w:rPr>
          <w:rFonts w:ascii="Kristen ITC" w:eastAsia="Times New Roman" w:hAnsi="Kristen ITC" w:cs="Arial"/>
          <w:b/>
          <w:sz w:val="24"/>
          <w:szCs w:val="24"/>
          <w:lang w:val="en-US" w:eastAsia="es-ES"/>
        </w:rPr>
        <w:t>GIMNASIO CERVANTES SCHOOL</w:t>
      </w:r>
    </w:p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r w:rsidRPr="007C0903">
        <w:rPr>
          <w:rFonts w:ascii="Kristen ITC" w:eastAsia="Times New Roman" w:hAnsi="Kristen ITC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1" locked="0" layoutInCell="1" allowOverlap="1" wp14:anchorId="72C1F548" wp14:editId="15EBC85D">
            <wp:simplePos x="0" y="0"/>
            <wp:positionH relativeFrom="column">
              <wp:posOffset>1624965</wp:posOffset>
            </wp:positionH>
            <wp:positionV relativeFrom="paragraph">
              <wp:posOffset>135255</wp:posOffset>
            </wp:positionV>
            <wp:extent cx="2476500" cy="1866900"/>
            <wp:effectExtent l="0" t="0" r="0" b="0"/>
            <wp:wrapSquare wrapText="bothSides"/>
            <wp:docPr id="2" name="Imagen 2" descr="C:\Users\COLEGIO GIMNASIO CER\Downloads\12-9-2011 18.9.17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GIO GIMNASIO CER\Downloads\12-9-2011 18.9.17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9000"/>
                              </a14:imgEffect>
                              <a14:imgEffect>
                                <a14:brightnessContrast bright="-30000"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9" r="13755" b="-1"/>
                    <a:stretch/>
                  </pic:blipFill>
                  <pic:spPr bwMode="auto">
                    <a:xfrm>
                      <a:off x="0" y="0"/>
                      <a:ext cx="2476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r w:rsidRPr="007C0903">
        <w:rPr>
          <w:rFonts w:ascii="Calibri" w:eastAsia="Times New Roman" w:hAnsi="Calibri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1AEC031" wp14:editId="280FC00A">
            <wp:simplePos x="0" y="0"/>
            <wp:positionH relativeFrom="column">
              <wp:posOffset>-508635</wp:posOffset>
            </wp:positionH>
            <wp:positionV relativeFrom="paragraph">
              <wp:posOffset>591820</wp:posOffset>
            </wp:positionV>
            <wp:extent cx="6477000" cy="6762750"/>
            <wp:effectExtent l="0" t="0" r="0" b="0"/>
            <wp:wrapSquare wrapText="bothSides"/>
            <wp:docPr id="1" name="Imagen 1" descr="http://didactalia.net/gestiondocumental/Documentacion/Organizaciones/9c34af94-978d-45e2-822b-422394dba3c5/BaseRecursos/Los%20n%C3%BAmeros%20decim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dactalia.net/gestiondocumental/Documentacion/Organizaciones/9c34af94-978d-45e2-822b-422394dba3c5/BaseRecursos/Los%20n%C3%BAmeros%20decima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</w:p>
    <w:p w:rsidR="007C0903" w:rsidRPr="007C0903" w:rsidRDefault="007C0903" w:rsidP="007C0903">
      <w:pPr>
        <w:tabs>
          <w:tab w:val="left" w:pos="915"/>
          <w:tab w:val="center" w:pos="3552"/>
        </w:tabs>
        <w:jc w:val="center"/>
        <w:rPr>
          <w:rFonts w:ascii="Arial" w:eastAsia="Times New Roman" w:hAnsi="Arial" w:cs="Arial"/>
          <w:b/>
          <w:sz w:val="28"/>
          <w:szCs w:val="28"/>
          <w:lang w:val="en-US" w:eastAsia="es-ES"/>
        </w:rPr>
      </w:pPr>
      <w:r w:rsidRPr="007C0903">
        <w:rPr>
          <w:rFonts w:ascii="Arial" w:eastAsia="Times New Roman" w:hAnsi="Arial" w:cs="Arial"/>
          <w:b/>
          <w:sz w:val="28"/>
          <w:szCs w:val="28"/>
          <w:lang w:val="en-US" w:eastAsia="es-ES"/>
        </w:rPr>
        <w:t>TALLER Nº 2</w:t>
      </w:r>
    </w:p>
    <w:p w:rsidR="007C0903" w:rsidRPr="007C0903" w:rsidRDefault="007C0903" w:rsidP="007C090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sz w:val="28"/>
          <w:szCs w:val="28"/>
          <w:lang w:eastAsia="es-ES"/>
        </w:rPr>
        <w:t>Convierte las fracciones decimales en números decimales.</w:t>
      </w:r>
    </w:p>
    <w:p w:rsidR="007C0903" w:rsidRPr="007C0903" w:rsidRDefault="007C0903" w:rsidP="007C0903">
      <w:pPr>
        <w:tabs>
          <w:tab w:val="left" w:pos="915"/>
          <w:tab w:val="center" w:pos="3552"/>
        </w:tabs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337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1.ooo</m:t>
            </m:r>
          </m:den>
        </m:f>
      </m:oMath>
      <w:r w:rsidRPr="007C0903"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                                                           e.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28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100</m:t>
            </m:r>
          </m:den>
        </m:f>
      </m:oMath>
    </w:p>
    <w:p w:rsidR="007C0903" w:rsidRPr="007C0903" w:rsidRDefault="007C0903" w:rsidP="007C0903">
      <w:pPr>
        <w:tabs>
          <w:tab w:val="left" w:pos="915"/>
          <w:tab w:val="center" w:pos="3552"/>
        </w:tabs>
        <w:ind w:left="720"/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                                       </w:t>
      </w:r>
    </w:p>
    <w:p w:rsidR="007C0903" w:rsidRPr="007C0903" w:rsidRDefault="007C0903" w:rsidP="007C090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sz w:val="28"/>
          <w:szCs w:val="28"/>
          <w:lang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6</m:t>
            </m:r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5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10</m:t>
            </m:r>
          </m:den>
        </m:f>
      </m:oMath>
      <w:r w:rsidRPr="007C0903">
        <w:rPr>
          <w:rFonts w:ascii="Arial" w:eastAsia="Times New Roman" w:hAnsi="Arial" w:cs="Arial"/>
          <w:sz w:val="28"/>
          <w:szCs w:val="28"/>
          <w:lang w:eastAsia="es-ES"/>
        </w:rPr>
        <w:t xml:space="preserve">                                                             f.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282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1.000</m:t>
            </m:r>
          </m:den>
        </m:f>
      </m:oMath>
      <w:r w:rsidRPr="007C0903">
        <w:rPr>
          <w:rFonts w:ascii="Arial" w:eastAsia="Times New Roman" w:hAnsi="Arial" w:cs="Arial"/>
          <w:sz w:val="28"/>
          <w:szCs w:val="28"/>
          <w:lang w:eastAsia="es-ES"/>
        </w:rPr>
        <w:t xml:space="preserve">     </w:t>
      </w:r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sz w:val="28"/>
          <w:szCs w:val="28"/>
          <w:lang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68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100</m:t>
            </m:r>
          </m:den>
        </m:f>
      </m:oMath>
      <w:r w:rsidRPr="007C0903">
        <w:rPr>
          <w:rFonts w:ascii="Arial" w:eastAsia="Times New Roman" w:hAnsi="Arial" w:cs="Arial"/>
          <w:sz w:val="28"/>
          <w:szCs w:val="28"/>
          <w:lang w:eastAsia="es-ES"/>
        </w:rPr>
        <w:t xml:space="preserve">                                                            g.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57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14</m:t>
            </m:r>
          </m:den>
        </m:f>
      </m:oMath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51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100</m:t>
            </m:r>
          </m:den>
        </m:f>
      </m:oMath>
      <w:r w:rsidRPr="007C0903">
        <w:rPr>
          <w:rFonts w:ascii="Arial" w:eastAsia="Times New Roman" w:hAnsi="Arial" w:cs="Arial"/>
          <w:iCs/>
          <w:sz w:val="28"/>
          <w:szCs w:val="28"/>
          <w:lang w:eastAsia="es-ES"/>
        </w:rPr>
        <w:t xml:space="preserve">                                                             h.      </w:t>
      </w:r>
      <m:oMath>
        <m:f>
          <m:fPr>
            <m:ctrlPr>
              <w:rPr>
                <w:rFonts w:ascii="Cambria Math" w:eastAsia="Times New Roman" w:hAnsi="Cambria Math" w:cs="Arial"/>
                <w:i/>
                <w:iCs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Arial"/>
                <w:sz w:val="28"/>
                <w:szCs w:val="28"/>
                <w:lang w:eastAsia="es-ES"/>
              </w:rPr>
              <m:t>15</m:t>
            </m:r>
          </m:den>
        </m:f>
      </m:oMath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Default="007C0903" w:rsidP="007C090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sz w:val="28"/>
          <w:szCs w:val="28"/>
          <w:lang w:eastAsia="es-ES"/>
        </w:rPr>
        <w:t>Completa la tabla con los datos faltantes.</w:t>
      </w:r>
    </w:p>
    <w:p w:rsidR="007C0903" w:rsidRPr="007C0903" w:rsidRDefault="007C0903" w:rsidP="007C0903">
      <w:pPr>
        <w:tabs>
          <w:tab w:val="left" w:pos="915"/>
          <w:tab w:val="center" w:pos="3552"/>
        </w:tabs>
        <w:ind w:left="720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0"/>
        <w:gridCol w:w="2963"/>
        <w:gridCol w:w="2827"/>
      </w:tblGrid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 w:rsidRPr="007C0903">
              <w:rPr>
                <w:rFonts w:ascii="Arial" w:hAnsi="Arial" w:cs="Arial"/>
                <w:sz w:val="28"/>
                <w:szCs w:val="28"/>
              </w:rPr>
              <w:t xml:space="preserve">NUMERO </w:t>
            </w: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 w:rsidRPr="007C0903">
              <w:rPr>
                <w:rFonts w:ascii="Arial" w:hAnsi="Arial" w:cs="Arial"/>
                <w:sz w:val="28"/>
                <w:szCs w:val="28"/>
              </w:rPr>
              <w:t>FRACCION</w:t>
            </w: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 w:rsidRPr="007C0903">
              <w:rPr>
                <w:rFonts w:ascii="Arial" w:hAnsi="Arial" w:cs="Arial"/>
                <w:sz w:val="28"/>
                <w:szCs w:val="28"/>
              </w:rPr>
              <w:t>SE LEE</w:t>
            </w: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O,67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2,70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46,8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0,08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37,7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C0903" w:rsidRPr="007C0903" w:rsidTr="00AC0413">
        <w:tc>
          <w:tcPr>
            <w:tcW w:w="3181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0,06</w:t>
            </w:r>
          </w:p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2" w:type="dxa"/>
          </w:tcPr>
          <w:p w:rsidR="007C0903" w:rsidRPr="007C0903" w:rsidRDefault="007C0903" w:rsidP="007C0903">
            <w:pPr>
              <w:tabs>
                <w:tab w:val="left" w:pos="915"/>
                <w:tab w:val="center" w:pos="3552"/>
              </w:tabs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20110" w:rsidRDefault="00520110"/>
    <w:p w:rsidR="007C0903" w:rsidRDefault="007C0903" w:rsidP="007C0903">
      <w:pPr>
        <w:pStyle w:val="Prrafodelista"/>
        <w:numPr>
          <w:ilvl w:val="0"/>
          <w:numId w:val="1"/>
        </w:numPr>
      </w:pPr>
      <w:r>
        <w:t>Que es un numero decimal FINITO</w:t>
      </w:r>
      <w:proofErr w:type="gramStart"/>
      <w:r>
        <w:t>?</w:t>
      </w:r>
      <w:proofErr w:type="gramEnd"/>
    </w:p>
    <w:p w:rsidR="007C0903" w:rsidRDefault="007C0903" w:rsidP="007C0903">
      <w:pPr>
        <w:pStyle w:val="Prrafodelista"/>
      </w:pPr>
      <w:r>
        <w:t>___________________________________________________________</w:t>
      </w:r>
    </w:p>
    <w:p w:rsidR="007C0903" w:rsidRDefault="007C0903" w:rsidP="007C0903">
      <w:pPr>
        <w:pStyle w:val="Prrafodelista"/>
      </w:pPr>
      <w:r>
        <w:t>___________________________________________________________</w:t>
      </w:r>
    </w:p>
    <w:p w:rsidR="007C0903" w:rsidRDefault="007C0903" w:rsidP="007C0903">
      <w:pPr>
        <w:pStyle w:val="Prrafodelista"/>
      </w:pPr>
      <w:r>
        <w:t>___________________________________________________________</w:t>
      </w:r>
    </w:p>
    <w:p w:rsidR="007C0903" w:rsidRDefault="007C0903" w:rsidP="007C0903">
      <w:pPr>
        <w:ind w:firstLine="708"/>
      </w:pPr>
      <w:r>
        <w:t>Que es un numero decimal PURO</w:t>
      </w:r>
      <w:proofErr w:type="gramStart"/>
      <w:r>
        <w:t>?</w:t>
      </w:r>
      <w:proofErr w:type="gramEnd"/>
    </w:p>
    <w:p w:rsidR="007C0903" w:rsidRDefault="007C0903" w:rsidP="007C0903">
      <w:pPr>
        <w:ind w:firstLine="708"/>
      </w:pPr>
      <w:r>
        <w:t>___________________________________________________________</w:t>
      </w:r>
    </w:p>
    <w:p w:rsidR="007C0903" w:rsidRDefault="007C0903" w:rsidP="007C0903">
      <w:pPr>
        <w:ind w:firstLine="708"/>
      </w:pPr>
      <w:r>
        <w:t>___________________________________________________________</w:t>
      </w:r>
    </w:p>
    <w:p w:rsidR="007C0903" w:rsidRDefault="007C0903" w:rsidP="007C0903">
      <w:pPr>
        <w:ind w:firstLine="708"/>
      </w:pPr>
      <w:r>
        <w:lastRenderedPageBreak/>
        <w:t>Que es un numero decimal MIXTO</w:t>
      </w:r>
      <w:proofErr w:type="gramStart"/>
      <w:r>
        <w:t>?</w:t>
      </w:r>
      <w:proofErr w:type="gramEnd"/>
    </w:p>
    <w:p w:rsidR="007C0903" w:rsidRDefault="007C0903" w:rsidP="007C0903">
      <w:pPr>
        <w:ind w:firstLine="708"/>
      </w:pPr>
      <w:r>
        <w:t>_________________________________________________________________</w:t>
      </w:r>
    </w:p>
    <w:p w:rsidR="007C0903" w:rsidRDefault="007C0903" w:rsidP="007C0903">
      <w:pPr>
        <w:ind w:firstLine="708"/>
      </w:pPr>
      <w:r>
        <w:t>_________________________________________________________________</w:t>
      </w:r>
    </w:p>
    <w:p w:rsidR="007C0903" w:rsidRDefault="007C0903" w:rsidP="007C0903">
      <w:pPr>
        <w:pStyle w:val="Prrafodelista"/>
        <w:numPr>
          <w:ilvl w:val="0"/>
          <w:numId w:val="1"/>
        </w:numPr>
        <w:tabs>
          <w:tab w:val="left" w:pos="915"/>
          <w:tab w:val="center" w:pos="3552"/>
        </w:tabs>
        <w:rPr>
          <w:rFonts w:ascii="Arial" w:eastAsia="Times New Roman" w:hAnsi="Arial" w:cs="Arial"/>
          <w:sz w:val="28"/>
          <w:szCs w:val="28"/>
          <w:lang w:eastAsia="es-ES"/>
        </w:rPr>
      </w:pPr>
      <w:r w:rsidRPr="007C0903">
        <w:rPr>
          <w:rFonts w:ascii="Arial" w:eastAsia="Times New Roman" w:hAnsi="Arial" w:cs="Arial"/>
          <w:sz w:val="28"/>
          <w:szCs w:val="28"/>
          <w:lang w:eastAsia="es-ES"/>
        </w:rPr>
        <w:t>Convierte cada fracción no decimal en número decimal:</w:t>
      </w:r>
    </w:p>
    <w:p w:rsidR="007C0903" w:rsidRPr="007C0903" w:rsidRDefault="007C0903" w:rsidP="007C0903">
      <w:pPr>
        <w:pStyle w:val="Prrafodelista"/>
        <w:tabs>
          <w:tab w:val="left" w:pos="915"/>
          <w:tab w:val="center" w:pos="3552"/>
        </w:tabs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6"/>
                <w:szCs w:val="36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6"/>
                <w:szCs w:val="36"/>
                <w:lang w:eastAsia="es-ES"/>
              </w:rPr>
              <m:t xml:space="preserve">  9</m:t>
            </m:r>
          </m:num>
          <m:den>
            <m:r>
              <w:rPr>
                <w:rFonts w:ascii="Cambria Math" w:eastAsia="Times New Roman" w:hAnsi="Cambria Math" w:cs="Arial"/>
                <w:sz w:val="36"/>
                <w:szCs w:val="36"/>
                <w:lang w:eastAsia="es-ES"/>
              </w:rPr>
              <m:t>4</m:t>
            </m:r>
          </m:den>
        </m:f>
      </m:oMath>
      <w:r w:rsidRPr="007C0903">
        <w:rPr>
          <w:rFonts w:ascii="Arial" w:eastAsia="Times New Roman" w:hAnsi="Arial" w:cs="Arial"/>
          <w:sz w:val="28"/>
          <w:szCs w:val="28"/>
          <w:lang w:eastAsia="es-ES"/>
        </w:rPr>
        <w:t>=</w:t>
      </w:r>
    </w:p>
    <w:p w:rsidR="007C0903" w:rsidRPr="007C0903" w:rsidRDefault="007C0903" w:rsidP="007C090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eastAsia="es-ES"/>
        </w:rPr>
      </w:pPr>
    </w:p>
    <w:p w:rsidR="007C0903" w:rsidRP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17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8</m:t>
            </m:r>
          </m:den>
        </m:f>
      </m:oMath>
      <w:r w:rsidRPr="007C0903">
        <w:rPr>
          <w:rFonts w:ascii="Arial" w:eastAsia="Times New Roman" w:hAnsi="Arial" w:cs="Arial"/>
          <w:sz w:val="32"/>
          <w:szCs w:val="32"/>
          <w:lang w:eastAsia="es-ES"/>
        </w:rPr>
        <w:t>=</w:t>
      </w:r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P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29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5</m:t>
            </m:r>
          </m:den>
        </m:f>
      </m:oMath>
      <w:r w:rsidRPr="007C0903">
        <w:rPr>
          <w:rFonts w:ascii="Arial" w:eastAsia="Times New Roman" w:hAnsi="Arial" w:cs="Arial"/>
          <w:sz w:val="32"/>
          <w:szCs w:val="32"/>
          <w:lang w:eastAsia="es-ES"/>
        </w:rPr>
        <w:t xml:space="preserve"> =</w:t>
      </w:r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P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161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7</m:t>
            </m:r>
          </m:den>
        </m:f>
      </m:oMath>
      <w:r w:rsidRPr="007C0903">
        <w:rPr>
          <w:rFonts w:ascii="Arial" w:eastAsia="Times New Roman" w:hAnsi="Arial" w:cs="Arial"/>
          <w:sz w:val="32"/>
          <w:szCs w:val="32"/>
          <w:lang w:eastAsia="es-ES"/>
        </w:rPr>
        <w:t xml:space="preserve"> =</w:t>
      </w:r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P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14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4</m:t>
            </m:r>
          </m:den>
        </m:f>
      </m:oMath>
      <w:r w:rsidRPr="007C0903">
        <w:rPr>
          <w:rFonts w:ascii="Arial" w:eastAsia="Times New Roman" w:hAnsi="Arial" w:cs="Arial"/>
          <w:sz w:val="32"/>
          <w:szCs w:val="32"/>
          <w:lang w:eastAsia="es-ES"/>
        </w:rPr>
        <w:t xml:space="preserve">  =</w:t>
      </w:r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Default="007C0903" w:rsidP="007C090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135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eastAsia="es-ES"/>
              </w:rPr>
              <m:t>6</m:t>
            </m:r>
          </m:den>
        </m:f>
      </m:oMath>
      <w:r w:rsidRPr="007C0903">
        <w:rPr>
          <w:rFonts w:ascii="Arial" w:eastAsia="Times New Roman" w:hAnsi="Arial" w:cs="Arial"/>
          <w:sz w:val="32"/>
          <w:szCs w:val="32"/>
          <w:lang w:eastAsia="es-ES"/>
        </w:rPr>
        <w:t xml:space="preserve">   =</w:t>
      </w:r>
    </w:p>
    <w:p w:rsidR="007C0903" w:rsidRDefault="007C0903" w:rsidP="007C0903">
      <w:pPr>
        <w:pStyle w:val="Prrafodelista"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Pr="007C0903" w:rsidRDefault="007C0903" w:rsidP="007C0903">
      <w:pPr>
        <w:tabs>
          <w:tab w:val="left" w:pos="915"/>
          <w:tab w:val="center" w:pos="3552"/>
        </w:tabs>
        <w:ind w:left="1789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  <w:bookmarkStart w:id="0" w:name="_GoBack"/>
      <w:bookmarkEnd w:id="0"/>
    </w:p>
    <w:p w:rsidR="007C0903" w:rsidRPr="007C0903" w:rsidRDefault="007C0903" w:rsidP="007C0903">
      <w:pPr>
        <w:ind w:left="720"/>
        <w:contextualSpacing/>
        <w:rPr>
          <w:rFonts w:ascii="Arial" w:eastAsia="Times New Roman" w:hAnsi="Arial" w:cs="Arial"/>
          <w:sz w:val="32"/>
          <w:szCs w:val="32"/>
          <w:lang w:eastAsia="es-ES"/>
        </w:rPr>
      </w:pPr>
    </w:p>
    <w:p w:rsidR="007C0903" w:rsidRPr="007C0903" w:rsidRDefault="007C0903" w:rsidP="007C0903">
      <w:pPr>
        <w:pStyle w:val="Prrafodelista"/>
      </w:pPr>
    </w:p>
    <w:sectPr w:rsidR="007C0903" w:rsidRPr="007C0903" w:rsidSect="007C0903">
      <w:pgSz w:w="11906" w:h="16838"/>
      <w:pgMar w:top="1417" w:right="1701" w:bottom="1417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73D" w:rsidRDefault="0004073D" w:rsidP="007C0903">
      <w:pPr>
        <w:spacing w:after="0" w:line="240" w:lineRule="auto"/>
      </w:pPr>
      <w:r>
        <w:separator/>
      </w:r>
    </w:p>
  </w:endnote>
  <w:endnote w:type="continuationSeparator" w:id="0">
    <w:p w:rsidR="0004073D" w:rsidRDefault="0004073D" w:rsidP="007C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73D" w:rsidRDefault="0004073D" w:rsidP="007C0903">
      <w:pPr>
        <w:spacing w:after="0" w:line="240" w:lineRule="auto"/>
      </w:pPr>
      <w:r>
        <w:separator/>
      </w:r>
    </w:p>
  </w:footnote>
  <w:footnote w:type="continuationSeparator" w:id="0">
    <w:p w:rsidR="0004073D" w:rsidRDefault="0004073D" w:rsidP="007C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D2A"/>
      </v:shape>
    </w:pict>
  </w:numPicBullet>
  <w:abstractNum w:abstractNumId="0">
    <w:nsid w:val="0EEA4B75"/>
    <w:multiLevelType w:val="hybridMultilevel"/>
    <w:tmpl w:val="6FEAE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0B6"/>
    <w:multiLevelType w:val="hybridMultilevel"/>
    <w:tmpl w:val="62CC980A"/>
    <w:lvl w:ilvl="0" w:tplc="4B1CF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627758"/>
    <w:multiLevelType w:val="hybridMultilevel"/>
    <w:tmpl w:val="BEF43450"/>
    <w:lvl w:ilvl="0" w:tplc="0C0A0007">
      <w:start w:val="1"/>
      <w:numFmt w:val="bullet"/>
      <w:lvlText w:val=""/>
      <w:lvlPicBulletId w:val="0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2243AB2"/>
    <w:multiLevelType w:val="hybridMultilevel"/>
    <w:tmpl w:val="49A83FF4"/>
    <w:lvl w:ilvl="0" w:tplc="D3FABD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03"/>
    <w:rsid w:val="0004073D"/>
    <w:rsid w:val="00520110"/>
    <w:rsid w:val="007C0903"/>
    <w:rsid w:val="008A27B6"/>
    <w:rsid w:val="008D78D0"/>
    <w:rsid w:val="00A4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903"/>
    <w:pPr>
      <w:spacing w:after="0" w:line="240" w:lineRule="auto"/>
    </w:pPr>
    <w:rPr>
      <w:rFonts w:eastAsia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9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09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0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903"/>
  </w:style>
  <w:style w:type="paragraph" w:styleId="Piedepgina">
    <w:name w:val="footer"/>
    <w:basedOn w:val="Normal"/>
    <w:link w:val="PiedepginaCar"/>
    <w:uiPriority w:val="99"/>
    <w:unhideWhenUsed/>
    <w:rsid w:val="007C0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0903"/>
    <w:pPr>
      <w:spacing w:after="0" w:line="240" w:lineRule="auto"/>
    </w:pPr>
    <w:rPr>
      <w:rFonts w:eastAsia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0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9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09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0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903"/>
  </w:style>
  <w:style w:type="paragraph" w:styleId="Piedepgina">
    <w:name w:val="footer"/>
    <w:basedOn w:val="Normal"/>
    <w:link w:val="PiedepginaCar"/>
    <w:uiPriority w:val="99"/>
    <w:unhideWhenUsed/>
    <w:rsid w:val="007C0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2015-10-01T00:01:00Z</dcterms:created>
  <dcterms:modified xsi:type="dcterms:W3CDTF">2015-10-01T00:14:00Z</dcterms:modified>
</cp:coreProperties>
</file>