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9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57"/>
        <w:gridCol w:w="5990"/>
        <w:gridCol w:w="1947"/>
      </w:tblGrid>
      <w:tr w:rsidR="00B60E7C" w:rsidRPr="00742A15" w:rsidTr="006076F2">
        <w:trPr>
          <w:trHeight w:val="536"/>
        </w:trPr>
        <w:tc>
          <w:tcPr>
            <w:tcW w:w="2857" w:type="dxa"/>
            <w:vMerge w:val="restart"/>
          </w:tcPr>
          <w:p w:rsidR="00CC3749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GIMNASIO CERVANTES SCHOOL </w:t>
            </w:r>
          </w:p>
          <w:p w:rsidR="00CC3749" w:rsidRPr="00742A15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>
                  <wp:extent cx="723900" cy="6566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-9-2011 18.9.17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10" cy="6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49" w:rsidRPr="00742A15" w:rsidRDefault="00CC3749" w:rsidP="001A0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  <w:vMerge w:val="restart"/>
          </w:tcPr>
          <w:p w:rsidR="00B60E7C" w:rsidRPr="00B60E7C" w:rsidRDefault="00B60E7C" w:rsidP="001A0E4C">
            <w:pPr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0E7C">
              <w:rPr>
                <w:rFonts w:ascii="Monotype Corsiva" w:hAnsi="Monotype Corsiva"/>
                <w:b/>
                <w:sz w:val="28"/>
                <w:szCs w:val="28"/>
              </w:rPr>
              <w:t xml:space="preserve">Educamos seres humanos aprendientes intrapersonales e interpersonales para construir la sociedad del siglo XXI. </w:t>
            </w:r>
          </w:p>
          <w:p w:rsidR="00BA4EE5" w:rsidRDefault="00DC59BD" w:rsidP="00B60E7C">
            <w:pPr>
              <w:jc w:val="center"/>
              <w:rPr>
                <w:b/>
              </w:rPr>
            </w:pPr>
            <w:r>
              <w:rPr>
                <w:b/>
              </w:rPr>
              <w:t xml:space="preserve">PRACTICA GRAFICA </w:t>
            </w:r>
            <w:bookmarkStart w:id="0" w:name="_GoBack"/>
            <w:bookmarkEnd w:id="0"/>
            <w:r>
              <w:rPr>
                <w:b/>
              </w:rPr>
              <w:t>FUNCION CUADRATICA</w:t>
            </w:r>
          </w:p>
          <w:p w:rsidR="00CC3749" w:rsidRPr="00742A15" w:rsidRDefault="00CC3749" w:rsidP="00B60E7C">
            <w:pPr>
              <w:jc w:val="center"/>
              <w:rPr>
                <w:b/>
                <w:sz w:val="28"/>
                <w:szCs w:val="28"/>
              </w:rPr>
            </w:pPr>
            <w:r w:rsidRPr="00742A15">
              <w:rPr>
                <w:b/>
              </w:rPr>
              <w:t>Asignatura</w:t>
            </w:r>
            <w:r w:rsidRPr="00742A15">
              <w:rPr>
                <w:b/>
                <w:sz w:val="28"/>
                <w:szCs w:val="28"/>
              </w:rPr>
              <w:t>:</w:t>
            </w:r>
            <w:r w:rsidR="00DC59BD">
              <w:rPr>
                <w:b/>
                <w:sz w:val="28"/>
                <w:szCs w:val="28"/>
              </w:rPr>
              <w:t xml:space="preserve"> MATEMATICAS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  <w:r w:rsidRPr="00742A15">
              <w:rPr>
                <w:b/>
              </w:rPr>
              <w:t>:</w:t>
            </w:r>
          </w:p>
          <w:p w:rsidR="00CC3749" w:rsidRPr="00742A15" w:rsidRDefault="00CC3749" w:rsidP="001A0E4C">
            <w:pPr>
              <w:jc w:val="center"/>
              <w:rPr>
                <w:b/>
              </w:rPr>
            </w:pPr>
            <w:r w:rsidRPr="00742A15">
              <w:rPr>
                <w:rStyle w:val="nfasissutil"/>
                <w:b/>
              </w:rPr>
              <w:t xml:space="preserve"> </w:t>
            </w:r>
            <w:r w:rsidRPr="00742A15">
              <w:rPr>
                <w:b/>
              </w:rPr>
              <w:t xml:space="preserve">/ </w:t>
            </w:r>
            <w:r w:rsidR="00B34096">
              <w:rPr>
                <w:b/>
              </w:rPr>
              <w:t xml:space="preserve">    </w:t>
            </w:r>
            <w:r w:rsidRPr="00742A15">
              <w:rPr>
                <w:b/>
              </w:rPr>
              <w:t xml:space="preserve"> / </w:t>
            </w:r>
          </w:p>
        </w:tc>
      </w:tr>
      <w:tr w:rsidR="00B60E7C" w:rsidRPr="00742A15" w:rsidTr="006076F2">
        <w:trPr>
          <w:trHeight w:val="536"/>
        </w:trPr>
        <w:tc>
          <w:tcPr>
            <w:tcW w:w="2857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5990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CURSO </w:t>
            </w:r>
          </w:p>
          <w:p w:rsidR="00CC3749" w:rsidRPr="00742A15" w:rsidRDefault="00DC59BD" w:rsidP="001A0E4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A4EE5">
              <w:rPr>
                <w:b/>
              </w:rPr>
              <w:t>°</w:t>
            </w:r>
          </w:p>
        </w:tc>
      </w:tr>
      <w:tr w:rsidR="00B60E7C" w:rsidRPr="00742A15" w:rsidTr="006076F2">
        <w:trPr>
          <w:trHeight w:val="536"/>
        </w:trPr>
        <w:tc>
          <w:tcPr>
            <w:tcW w:w="8847" w:type="dxa"/>
            <w:gridSpan w:val="2"/>
          </w:tcPr>
          <w:p w:rsidR="00CC3749" w:rsidRPr="00742A15" w:rsidRDefault="00CC3749" w:rsidP="001A0E4C">
            <w:pPr>
              <w:rPr>
                <w:b/>
              </w:rPr>
            </w:pPr>
            <w:r>
              <w:rPr>
                <w:b/>
              </w:rPr>
              <w:t xml:space="preserve">ESTUDIANTE:  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PERIODO:  I </w:t>
            </w:r>
            <w:r w:rsidR="00BA4EE5">
              <w:rPr>
                <w:b/>
              </w:rPr>
              <w:t>V</w:t>
            </w:r>
          </w:p>
        </w:tc>
      </w:tr>
    </w:tbl>
    <w:p w:rsidR="00BA4EE5" w:rsidRDefault="00BA4EE5" w:rsidP="00DC59BD">
      <w:pPr>
        <w:pStyle w:val="Encabezado"/>
      </w:pPr>
    </w:p>
    <w:p w:rsidR="00DC59BD" w:rsidRDefault="00DC59BD" w:rsidP="00DC59BD">
      <w:pPr>
        <w:pStyle w:val="Encabezado"/>
      </w:pPr>
    </w:p>
    <w:p w:rsidR="00DC59BD" w:rsidRDefault="00DC59BD" w:rsidP="00DC59BD">
      <w:r>
        <w:t>Para cada una de las siguientes funciones halle el vértice, el intercepto con el eje y, y  las raíces (factorizando o con fórmula cuadrática)</w:t>
      </w:r>
    </w:p>
    <w:p w:rsidR="00DC59BD" w:rsidRDefault="00DC59BD" w:rsidP="00DC59BD"/>
    <w:p w:rsidR="00DC59BD" w:rsidRPr="003017A1" w:rsidRDefault="00DC59BD" w:rsidP="00DC59BD">
      <w:r w:rsidRPr="003017A1">
        <w:t>Graficar las siguientes funciones utilizando la factorización para hallar las raíces</w:t>
      </w:r>
    </w:p>
    <w:p w:rsidR="00DC59BD" w:rsidRPr="003017A1" w:rsidRDefault="00DC59BD" w:rsidP="00DC59BD"/>
    <w:p w:rsidR="00DC59BD" w:rsidRPr="003017A1" w:rsidRDefault="00DC59BD" w:rsidP="00DC59BD">
      <w:r>
        <w:t>F(x)</w:t>
      </w:r>
      <w:r w:rsidRPr="003017A1">
        <w:t xml:space="preserve"> = x</w:t>
      </w:r>
      <w:r w:rsidRPr="003017A1">
        <w:rPr>
          <w:vertAlign w:val="superscript"/>
        </w:rPr>
        <w:t>2</w:t>
      </w:r>
      <w:r w:rsidRPr="003017A1">
        <w:t> – 4x + 3.</w:t>
      </w:r>
    </w:p>
    <w:p w:rsidR="00DC59BD" w:rsidRPr="003017A1" w:rsidRDefault="00DC59BD" w:rsidP="00DC59BD">
      <w:r w:rsidRPr="003017A1">
        <w:t>F(x)=x²-9x + 18</w:t>
      </w:r>
    </w:p>
    <w:p w:rsidR="00DC59BD" w:rsidRPr="003017A1" w:rsidRDefault="00DC59BD" w:rsidP="00DC59BD"/>
    <w:p w:rsidR="00DC59BD" w:rsidRPr="003017A1" w:rsidRDefault="00DC59BD" w:rsidP="00DC59BD">
      <w:r w:rsidRPr="003017A1">
        <w:t>Grafica las siguientes funciones utilizando la fórmula cuadrática para hallar las raíces</w:t>
      </w:r>
    </w:p>
    <w:p w:rsidR="00DC59BD" w:rsidRPr="003017A1" w:rsidRDefault="00DC59BD" w:rsidP="00DC59BD">
      <w:r>
        <w:t>F(x)</w:t>
      </w:r>
      <w:r w:rsidRPr="003017A1">
        <w:t xml:space="preserve"> = x</w:t>
      </w:r>
      <w:r w:rsidRPr="003017A1">
        <w:rPr>
          <w:vertAlign w:val="superscript"/>
        </w:rPr>
        <w:t>2</w:t>
      </w:r>
      <w:r w:rsidRPr="003017A1">
        <w:t> –2x + 3</w:t>
      </w:r>
    </w:p>
    <w:p w:rsidR="00DC59BD" w:rsidRPr="003017A1" w:rsidRDefault="00DC59BD" w:rsidP="00DC59BD">
      <w:r>
        <w:t>F(x)</w:t>
      </w:r>
      <w:r w:rsidRPr="003017A1">
        <w:t xml:space="preserve"> = x</w:t>
      </w:r>
      <w:r w:rsidRPr="003017A1">
        <w:rPr>
          <w:vertAlign w:val="superscript"/>
        </w:rPr>
        <w:t>2</w:t>
      </w:r>
      <w:r w:rsidRPr="003017A1">
        <w:t> -4x + 4</w:t>
      </w:r>
    </w:p>
    <w:p w:rsidR="00DC59BD" w:rsidRDefault="00DC59BD" w:rsidP="00DC59BD">
      <w:r>
        <w:t>F(x)=</w:t>
      </w:r>
      <w:r w:rsidRPr="003017A1">
        <w:t>- x</w:t>
      </w:r>
      <w:r w:rsidRPr="003017A1">
        <w:rPr>
          <w:vertAlign w:val="superscript"/>
        </w:rPr>
        <w:t>2</w:t>
      </w:r>
      <w:r w:rsidRPr="003017A1">
        <w:t> + 2x + 3</w:t>
      </w:r>
    </w:p>
    <w:p w:rsidR="00DC59BD" w:rsidRDefault="00DC59BD" w:rsidP="00DC59BD">
      <w:pPr>
        <w:pStyle w:val="Encabezado"/>
      </w:pPr>
    </w:p>
    <w:sectPr w:rsidR="00DC59BD" w:rsidSect="00B60E7C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077" w:rsidRDefault="00C77077" w:rsidP="00B60E7C">
      <w:r>
        <w:separator/>
      </w:r>
    </w:p>
  </w:endnote>
  <w:endnote w:type="continuationSeparator" w:id="0">
    <w:p w:rsidR="00C77077" w:rsidRDefault="00C77077" w:rsidP="00B6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077" w:rsidRDefault="00C77077" w:rsidP="00B60E7C">
      <w:r>
        <w:separator/>
      </w:r>
    </w:p>
  </w:footnote>
  <w:footnote w:type="continuationSeparator" w:id="0">
    <w:p w:rsidR="00C77077" w:rsidRDefault="00C77077" w:rsidP="00B6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21355"/>
    <w:multiLevelType w:val="hybridMultilevel"/>
    <w:tmpl w:val="DF8C97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E4E"/>
    <w:multiLevelType w:val="hybridMultilevel"/>
    <w:tmpl w:val="C5C00312"/>
    <w:lvl w:ilvl="0" w:tplc="2CF2BF9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FE5CEA"/>
    <w:multiLevelType w:val="hybridMultilevel"/>
    <w:tmpl w:val="661473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9F7"/>
    <w:multiLevelType w:val="hybridMultilevel"/>
    <w:tmpl w:val="D408AC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F98"/>
    <w:multiLevelType w:val="hybridMultilevel"/>
    <w:tmpl w:val="9BF6DA54"/>
    <w:lvl w:ilvl="0" w:tplc="CBA05454">
      <w:start w:val="4"/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7A8146B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4BA"/>
    <w:multiLevelType w:val="hybridMultilevel"/>
    <w:tmpl w:val="5BA2C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E0E51"/>
    <w:multiLevelType w:val="hybridMultilevel"/>
    <w:tmpl w:val="DC22B8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A5C94"/>
    <w:multiLevelType w:val="hybridMultilevel"/>
    <w:tmpl w:val="E59A081E"/>
    <w:lvl w:ilvl="0" w:tplc="541AF288">
      <w:start w:val="4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C3D95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8480D"/>
    <w:multiLevelType w:val="hybridMultilevel"/>
    <w:tmpl w:val="21B21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49"/>
    <w:rsid w:val="00010F82"/>
    <w:rsid w:val="000629DD"/>
    <w:rsid w:val="000840C4"/>
    <w:rsid w:val="001007C8"/>
    <w:rsid w:val="001A0E4C"/>
    <w:rsid w:val="002703D1"/>
    <w:rsid w:val="002C29BF"/>
    <w:rsid w:val="002F3D7B"/>
    <w:rsid w:val="00352B60"/>
    <w:rsid w:val="003F1B67"/>
    <w:rsid w:val="00422118"/>
    <w:rsid w:val="004861F1"/>
    <w:rsid w:val="004F32F2"/>
    <w:rsid w:val="005C58EC"/>
    <w:rsid w:val="006076F2"/>
    <w:rsid w:val="00691F3C"/>
    <w:rsid w:val="00697C66"/>
    <w:rsid w:val="006E1C75"/>
    <w:rsid w:val="00701AA1"/>
    <w:rsid w:val="007F3CC6"/>
    <w:rsid w:val="00A94AF5"/>
    <w:rsid w:val="00B16FAF"/>
    <w:rsid w:val="00B34096"/>
    <w:rsid w:val="00B60E7C"/>
    <w:rsid w:val="00BA4EE5"/>
    <w:rsid w:val="00C3605D"/>
    <w:rsid w:val="00C77077"/>
    <w:rsid w:val="00CC3749"/>
    <w:rsid w:val="00D97B39"/>
    <w:rsid w:val="00DC59BD"/>
    <w:rsid w:val="00E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77436A-18B3-4A76-A48B-396F8BA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C37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C3749"/>
    <w:rPr>
      <w:lang w:val="en-US"/>
    </w:rPr>
  </w:style>
  <w:style w:type="table" w:styleId="Tablaconcuadrcula">
    <w:name w:val="Table Grid"/>
    <w:basedOn w:val="Tablanormal"/>
    <w:uiPriority w:val="59"/>
    <w:rsid w:val="00CC37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CC3749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CC37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37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F1B67"/>
  </w:style>
  <w:style w:type="paragraph" w:styleId="Textodeglobo">
    <w:name w:val="Balloon Text"/>
    <w:basedOn w:val="Normal"/>
    <w:link w:val="TextodegloboCar"/>
    <w:uiPriority w:val="99"/>
    <w:semiHidden/>
    <w:unhideWhenUsed/>
    <w:rsid w:val="00486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1F1"/>
    <w:rPr>
      <w:rFonts w:ascii="Tahoma" w:eastAsia="Times New Roman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352B60"/>
    <w:pPr>
      <w:spacing w:before="100" w:beforeAutospacing="1" w:after="100" w:afterAutospacing="1"/>
    </w:pPr>
  </w:style>
  <w:style w:type="paragraph" w:customStyle="1" w:styleId="estilo20">
    <w:name w:val="estilo20"/>
    <w:basedOn w:val="Normal"/>
    <w:rsid w:val="002F3D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F3D7B"/>
    <w:rPr>
      <w:b/>
      <w:bCs/>
    </w:rPr>
  </w:style>
  <w:style w:type="character" w:customStyle="1" w:styleId="estilo24">
    <w:name w:val="estilo24"/>
    <w:basedOn w:val="Fuentedeprrafopredeter"/>
    <w:rsid w:val="002F3D7B"/>
  </w:style>
  <w:style w:type="character" w:styleId="nfasis">
    <w:name w:val="Emphasis"/>
    <w:basedOn w:val="Fuentedeprrafopredeter"/>
    <w:uiPriority w:val="20"/>
    <w:qFormat/>
    <w:rsid w:val="002F3D7B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B60E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7C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Angelica Duarte Burgos</cp:lastModifiedBy>
  <cp:revision>2</cp:revision>
  <cp:lastPrinted>2015-03-11T03:01:00Z</cp:lastPrinted>
  <dcterms:created xsi:type="dcterms:W3CDTF">2015-10-30T18:49:00Z</dcterms:created>
  <dcterms:modified xsi:type="dcterms:W3CDTF">2015-10-30T18:49:00Z</dcterms:modified>
</cp:coreProperties>
</file>