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F5" w:rsidRDefault="009F7BF5">
      <w:pPr>
        <w:rPr>
          <w:noProof/>
          <w:lang w:eastAsia="es-CO"/>
        </w:rPr>
      </w:pPr>
      <w:r>
        <w:rPr>
          <w:noProof/>
          <w:lang w:eastAsia="es-CO"/>
        </w:rPr>
        <w:t>Halla el  lado que falta y calcula lo que se te pide.</w:t>
      </w:r>
    </w:p>
    <w:p w:rsidR="009F7BF5" w:rsidRDefault="009F7BF5">
      <w:pPr>
        <w:rPr>
          <w:noProof/>
          <w:lang w:eastAsia="es-CO"/>
        </w:rPr>
      </w:pPr>
    </w:p>
    <w:p w:rsidR="009F7BF5" w:rsidRDefault="009F7BF5">
      <w:pPr>
        <w:rPr>
          <w:noProof/>
          <w:lang w:eastAsia="es-CO"/>
        </w:rPr>
      </w:pPr>
      <w:bookmarkStart w:id="0" w:name="_GoBack"/>
      <w:bookmarkEnd w:id="0"/>
    </w:p>
    <w:p w:rsidR="004B780E" w:rsidRDefault="009F7BF5">
      <w:r>
        <w:rPr>
          <w:noProof/>
          <w:lang w:eastAsia="es-CO"/>
        </w:rPr>
        <w:drawing>
          <wp:inline distT="0" distB="0" distL="0" distR="0">
            <wp:extent cx="5698173" cy="4454627"/>
            <wp:effectExtent l="0" t="0" r="0" b="3175"/>
            <wp:docPr id="1" name="Imagen 1" descr="http://1.bp.blogspot.com/-lP4PGLMY0BM/UoVqiLVDOFI/AAAAAAAA9IE/ts7NxOz-C3E/s1600/SECANTE+Y+COSECANTE+COMO+RAZONES+TRIGONOMETRICAS+EJERCICIOS+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lP4PGLMY0BM/UoVqiLVDOFI/AAAAAAAA9IE/ts7NxOz-C3E/s1600/SECANTE+Y+COSECANTE+COMO+RAZONES+TRIGONOMETRICAS+EJERCICIOS+(4)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 r="-1539" b="39085"/>
                    <a:stretch/>
                  </pic:blipFill>
                  <pic:spPr bwMode="auto">
                    <a:xfrm>
                      <a:off x="0" y="0"/>
                      <a:ext cx="5698540" cy="445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7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F5"/>
    <w:rsid w:val="004B780E"/>
    <w:rsid w:val="009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2578AD-D405-4AE8-B3CB-EDCE9F1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1</cp:revision>
  <dcterms:created xsi:type="dcterms:W3CDTF">2016-04-28T16:00:00Z</dcterms:created>
  <dcterms:modified xsi:type="dcterms:W3CDTF">2016-04-28T16:02:00Z</dcterms:modified>
</cp:coreProperties>
</file>