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8EA" w:rsidRDefault="0065285E">
      <w:r>
        <w:rPr>
          <w:noProof/>
          <w:lang w:eastAsia="es-CO"/>
        </w:rPr>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Cinta hacia arriba 20" o:spid="_x0000_s1026" type="#_x0000_t54" style="position:absolute;margin-left:94.5pt;margin-top:16.5pt;width:379.6pt;height:123.75pt;z-index:2516776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ieUbgIAACQFAAAOAAAAZHJzL2Uyb0RvYy54bWysVMtu2zAQvBfoPxC8N7IM52VEDgwHKQoE&#10;SZCkyJmmyIgoxWWXtCX367ukZCdIgx6KXihSu7OP4SwvLvvWsq3CYMBVvDyacKachNq4l4p/f7r+&#10;csZZiMLVwoJTFd+pwC8Xnz9ddH6uptCArRUyCuLCvPMVb2L086IIslGtCEfglSOjBmxFpCO+FDWK&#10;jqK3tphOJidFB1h7BKlCoL9Xg5EvcnytlYx3WgcVma041Rbzinldp7VYXIj5CwrfGDmWIf6hilYY&#10;R0kPoa5EFGyD5o9QrZEIAXQ8ktAWoLWRKvdA3ZSTd908NsKr3AuRE/yBpvD/wsrb7T0yU1d8SvQ4&#10;0dIdrYyj6hshjWAC0awFIyMx1fkwJ8Cjv8fxFGib2u41tulLDbE+s7s7sKv6yCT9nJ1NJ+cpiyRb&#10;eXxankyPU9TiFe4xxK8KWpY2FafUa3DTTKzY3oQ4eO+9CJoqGmrIu7izKpVh3YPS1BVlHdBZT2pl&#10;kW0FKaH+UY6Zs2eCaGPtAVTmlO9ANu5Bo2+CqayxA3DyEfA128E7ZwQXD8DWOMC/g/Xgv+966DW1&#10;Hft1P97HGuod3SfCIPTg5bUhKm9EiPcCSdlEP01rvKNFW+gqDuOOswbw10f/kz8JjqycdTQpFQ8/&#10;NwIVZ/abIymel7NZGq18mB2fpivGt5b1W4vbtCugKyjpXfAyb5N/tPutRmifaaiXKSuZhJOUu+Iy&#10;4v6wisME07Mg1XKZ3WicvIg37tHLFDwRnHTy1D8L9KOeIknxFvZTJebvNDX4JqSD5SaCNllwieKB&#10;15F6GsWs2vHZSLP+9py9Xh+3xW8AAAD//wMAUEsDBBQABgAIAAAAIQAXa5R84AAAAAoBAAAPAAAA&#10;ZHJzL2Rvd25yZXYueG1sTI/BTsMwEETvSPyDtUjcqNOoLWmIUyEkkEACQcsHuPESB+x1iJ028PUs&#10;JzitZnc0+6baTN6JAw6xC6RgPstAIDXBdNQqeN3dXhQgYtJktAuECr4wwqY+Pal0acKRXvCwTa3g&#10;EIqlVmBT6kspY2PR6zgLPRLf3sLgdWI5tNIM+sjh3sk8y1bS6474g9U93lhsPrajV7By33cd+kf7&#10;tBtzm70vH+6fu0+lzs+m6ysQCaf0Z4ZffEaHmpn2YSQThWNdrLlLUpAveLJhvShyEHteXM6XIOtK&#10;/q9Q/wAAAP//AwBQSwECLQAUAAYACAAAACEAtoM4kv4AAADhAQAAEwAAAAAAAAAAAAAAAAAAAAAA&#10;W0NvbnRlbnRfVHlwZXNdLnhtbFBLAQItABQABgAIAAAAIQA4/SH/1gAAAJQBAAALAAAAAAAAAAAA&#10;AAAAAC8BAABfcmVscy8ucmVsc1BLAQItABQABgAIAAAAIQAc8ieUbgIAACQFAAAOAAAAAAAAAAAA&#10;AAAAAC4CAABkcnMvZTJvRG9jLnhtbFBLAQItABQABgAIAAAAIQAXa5R84AAAAAoBAAAPAAAAAAAA&#10;AAAAAAAAAMgEAABkcnMvZG93bnJldi54bWxQSwUGAAAAAAQABADzAAAA1QUAAAAA&#10;" adj=",18000" fillcolor="white [3201]" strokecolor="black [3200]" strokeweight="1pt">
            <v:stroke joinstyle="miter"/>
            <v:textbox>
              <w:txbxContent>
                <w:p w:rsidR="003278AB" w:rsidRDefault="004B7B67" w:rsidP="00D56733">
                  <w:pPr>
                    <w:jc w:val="center"/>
                  </w:pPr>
                  <w:r>
                    <w:rPr>
                      <w:rFonts w:ascii="Curlz MT" w:hAnsi="Curlz MT"/>
                      <w:b/>
                      <w:i/>
                      <w:color w:val="000000" w:themeColor="text1"/>
                      <w:sz w:val="40"/>
                      <w:szCs w:val="40"/>
                    </w:rPr>
                    <w:t>LENGUAJE DE LA QUÍMICA</w:t>
                  </w:r>
                </w:p>
              </w:txbxContent>
            </v:textbox>
          </v:shape>
        </w:pict>
      </w:r>
      <w:r w:rsidR="00753783">
        <w:rPr>
          <w:noProof/>
          <w:lang w:eastAsia="es-CO"/>
        </w:rPr>
        <w:drawing>
          <wp:anchor distT="0" distB="0" distL="114300" distR="114300" simplePos="0" relativeHeight="251614208" behindDoc="0" locked="0" layoutInCell="1" allowOverlap="1">
            <wp:simplePos x="0" y="0"/>
            <wp:positionH relativeFrom="margin">
              <wp:posOffset>-9525</wp:posOffset>
            </wp:positionH>
            <wp:positionV relativeFrom="paragraph">
              <wp:posOffset>0</wp:posOffset>
            </wp:positionV>
            <wp:extent cx="1152525" cy="1045210"/>
            <wp:effectExtent l="0" t="0" r="9525" b="2540"/>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39515326.jpg"/>
                    <pic:cNvPicPr/>
                  </pic:nvPicPr>
                  <pic:blipFill>
                    <a:blip r:embed="rId5">
                      <a:extLst>
                        <a:ext uri="{28A0092B-C50C-407E-A947-70E740481C1C}">
                          <a14:useLocalDpi xmlns:a14="http://schemas.microsoft.com/office/drawing/2010/main" val="0"/>
                        </a:ext>
                      </a:extLst>
                    </a:blip>
                    <a:stretch>
                      <a:fillRect/>
                    </a:stretch>
                  </pic:blipFill>
                  <pic:spPr>
                    <a:xfrm>
                      <a:off x="0" y="0"/>
                      <a:ext cx="1152525" cy="1045210"/>
                    </a:xfrm>
                    <a:prstGeom prst="rect">
                      <a:avLst/>
                    </a:prstGeom>
                  </pic:spPr>
                </pic:pic>
              </a:graphicData>
            </a:graphic>
          </wp:anchor>
        </w:drawing>
      </w:r>
    </w:p>
    <w:p w:rsidR="003412A5" w:rsidRDefault="003412A5"/>
    <w:p w:rsidR="003412A5" w:rsidRDefault="003412A5"/>
    <w:p w:rsidR="003412A5" w:rsidRDefault="003412A5"/>
    <w:p w:rsidR="003412A5" w:rsidRDefault="003412A5"/>
    <w:p w:rsidR="003412A5" w:rsidRDefault="003412A5"/>
    <w:p w:rsidR="003412A5" w:rsidRDefault="003412A5"/>
    <w:p w:rsidR="003412A5" w:rsidRDefault="0065285E">
      <w:r>
        <w:rPr>
          <w:noProof/>
          <w:lang w:eastAsia="es-CO"/>
        </w:rPr>
        <w:drawing>
          <wp:anchor distT="0" distB="0" distL="114300" distR="114300" simplePos="0" relativeHeight="251745280" behindDoc="0" locked="0" layoutInCell="1" allowOverlap="1">
            <wp:simplePos x="0" y="0"/>
            <wp:positionH relativeFrom="column">
              <wp:posOffset>542925</wp:posOffset>
            </wp:positionH>
            <wp:positionV relativeFrom="paragraph">
              <wp:posOffset>162560</wp:posOffset>
            </wp:positionV>
            <wp:extent cx="5886450" cy="394335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grayscl/>
                      <a:extLst>
                        <a:ext uri="{28A0092B-C50C-407E-A947-70E740481C1C}">
                          <a14:useLocalDpi xmlns:a14="http://schemas.microsoft.com/office/drawing/2010/main" val="0"/>
                        </a:ext>
                      </a:extLst>
                    </a:blip>
                    <a:stretch>
                      <a:fillRect/>
                    </a:stretch>
                  </pic:blipFill>
                  <pic:spPr>
                    <a:xfrm>
                      <a:off x="0" y="0"/>
                      <a:ext cx="5886450" cy="3943350"/>
                    </a:xfrm>
                    <a:prstGeom prst="rect">
                      <a:avLst/>
                    </a:prstGeom>
                  </pic:spPr>
                </pic:pic>
              </a:graphicData>
            </a:graphic>
          </wp:anchor>
        </w:drawing>
      </w:r>
    </w:p>
    <w:p w:rsidR="003412A5" w:rsidRDefault="003412A5"/>
    <w:p w:rsidR="003412A5" w:rsidRDefault="003412A5"/>
    <w:p w:rsidR="003412A5" w:rsidRDefault="003412A5"/>
    <w:p w:rsidR="003412A5" w:rsidRDefault="003412A5"/>
    <w:p w:rsidR="003412A5" w:rsidRDefault="003412A5"/>
    <w:p w:rsidR="003412A5" w:rsidRDefault="003412A5"/>
    <w:p w:rsidR="003412A5" w:rsidRDefault="003412A5"/>
    <w:p w:rsidR="003412A5" w:rsidRDefault="003412A5"/>
    <w:p w:rsidR="003412A5" w:rsidRDefault="003412A5"/>
    <w:p w:rsidR="003412A5" w:rsidRDefault="003412A5"/>
    <w:p w:rsidR="003412A5" w:rsidRDefault="003412A5"/>
    <w:p w:rsidR="003412A5" w:rsidRDefault="003412A5"/>
    <w:p w:rsidR="003412A5" w:rsidRDefault="00645DAF">
      <w:r>
        <w:rPr>
          <w:noProof/>
          <w:lang w:eastAsia="es-CO"/>
        </w:rPr>
        <w:drawing>
          <wp:anchor distT="0" distB="0" distL="114300" distR="114300" simplePos="0" relativeHeight="251751424" behindDoc="0" locked="0" layoutInCell="1" allowOverlap="1">
            <wp:simplePos x="0" y="0"/>
            <wp:positionH relativeFrom="column">
              <wp:posOffset>4657725</wp:posOffset>
            </wp:positionH>
            <wp:positionV relativeFrom="paragraph">
              <wp:posOffset>259715</wp:posOffset>
            </wp:positionV>
            <wp:extent cx="1809750" cy="1724025"/>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09750" cy="1724025"/>
                    </a:xfrm>
                    <a:prstGeom prst="rect">
                      <a:avLst/>
                    </a:prstGeom>
                  </pic:spPr>
                </pic:pic>
              </a:graphicData>
            </a:graphic>
          </wp:anchor>
        </w:drawing>
      </w:r>
    </w:p>
    <w:p w:rsidR="003412A5" w:rsidRDefault="00645DAF">
      <w:r>
        <w:rPr>
          <w:noProof/>
          <w:lang w:eastAsia="es-CO"/>
        </w:rPr>
        <w:drawing>
          <wp:anchor distT="0" distB="0" distL="114300" distR="114300" simplePos="0" relativeHeight="251748352" behindDoc="0" locked="0" layoutInCell="1" allowOverlap="1">
            <wp:simplePos x="0" y="0"/>
            <wp:positionH relativeFrom="column">
              <wp:posOffset>152400</wp:posOffset>
            </wp:positionH>
            <wp:positionV relativeFrom="paragraph">
              <wp:posOffset>107315</wp:posOffset>
            </wp:positionV>
            <wp:extent cx="1866900" cy="1685925"/>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66900" cy="1685925"/>
                    </a:xfrm>
                    <a:prstGeom prst="rect">
                      <a:avLst/>
                    </a:prstGeom>
                  </pic:spPr>
                </pic:pic>
              </a:graphicData>
            </a:graphic>
          </wp:anchor>
        </w:drawing>
      </w:r>
    </w:p>
    <w:p w:rsidR="003412A5" w:rsidRDefault="007E117C">
      <w:r>
        <w:rPr>
          <w:noProof/>
          <w:lang w:eastAsia="es-CO"/>
        </w:rPr>
        <w:drawing>
          <wp:anchor distT="0" distB="0" distL="114300" distR="114300" simplePos="0" relativeHeight="251753472" behindDoc="0" locked="0" layoutInCell="1" allowOverlap="1">
            <wp:simplePos x="0" y="0"/>
            <wp:positionH relativeFrom="column">
              <wp:posOffset>2505075</wp:posOffset>
            </wp:positionH>
            <wp:positionV relativeFrom="paragraph">
              <wp:posOffset>173990</wp:posOffset>
            </wp:positionV>
            <wp:extent cx="1676400" cy="123825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76400" cy="1238250"/>
                    </a:xfrm>
                    <a:prstGeom prst="rect">
                      <a:avLst/>
                    </a:prstGeom>
                  </pic:spPr>
                </pic:pic>
              </a:graphicData>
            </a:graphic>
          </wp:anchor>
        </w:drawing>
      </w:r>
    </w:p>
    <w:p w:rsidR="003412A5" w:rsidRDefault="003412A5"/>
    <w:p w:rsidR="003412A5" w:rsidRDefault="003412A5"/>
    <w:p w:rsidR="003412A5" w:rsidRDefault="003412A5"/>
    <w:p w:rsidR="003412A5" w:rsidRDefault="003412A5"/>
    <w:p w:rsidR="003412A5" w:rsidRDefault="00954248">
      <w:r>
        <w:rPr>
          <w:noProof/>
          <w:lang w:eastAsia="es-CO"/>
        </w:rPr>
        <w:pict>
          <v:shapetype id="_x0000_t202" coordsize="21600,21600" o:spt="202" path="m,l,21600r21600,l21600,xe">
            <v:stroke joinstyle="miter"/>
            <v:path gradientshapeok="t" o:connecttype="rect"/>
          </v:shapetype>
          <v:shape id="_x0000_s1027" type="#_x0000_t202" style="position:absolute;margin-left:135.75pt;margin-top:19.3pt;width:238.5pt;height:4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TeKgIAAFMEAAAOAAAAZHJzL2Uyb0RvYy54bWysVNuO0zAQfUfiHyy/06Q3aKOmq6VLEdJy&#10;kRY+YGo7jYXjCbbbpHw9Y6fbrRZ4QeTB8njGx2fOzGR10zeGHZXzGm3Jx6OcM2UFSm33Jf/2dftq&#10;wZkPYCUYtKrkJ+X5zfrli1XXFmqCNRqpHCMQ64uuLXkdQltkmRe1asCPsFWWnBW6BgKZbp9JBx2h&#10;Nyab5PnrrEMnW4dCeU+nd4OTrxN+VSkRPleVV4GZkhO3kFaX1l1cs/UKir2DttbiTAP+gUUD2tKj&#10;F6g7CMAOTv8G1Wjh0GMVRgKbDKtKC5VyoGzG+bNsHmpoVcqFxPHtRSb//2DFp+MXx7Qs+XzGmYWG&#10;arQ5gHTIpGJB9QHZJKrUtb6g4IeWwkP/FnuqdsrYt/covntmcVOD3atb57CrFUhiOY43s6urA46P&#10;ILvuI0p6DQ4BE1BfuSZKSKIwQqdqnS4VIh5M0OE0nyyWc3IJ8s2n01meSphB8Xi7dT68V9iwuCm5&#10;ow5I6HC89yGygeIxJD7m0Wi51cYkw+13G+PYEahbtulLCTwLM5Z1JV/OJ/NBgL9C5On7E0SjA7W9&#10;0U3JF5cgKKJs76xMTRlAm2FPlI096xilG0QM/a5PhUsiR413KE8krMOhy2kqaVOj+8lZRx1ecv/j&#10;AE5xZj5YKs5yPJvFkUjGbP5mQoa79uyuPWAFQZU8cDZsNyGNUdTN4i0VsdJJ3ycmZ8rUuUn285TF&#10;0bi2U9TTv2D9CwAA//8DAFBLAwQUAAYACAAAACEA9yWxDt8AAAAKAQAADwAAAGRycy9kb3ducmV2&#10;LnhtbEyPwU7DMAyG70i8Q2QkLoil60ZbStMJIYHgBgPBNWu8tqJxSpJ15e0xJzja/vT7+6vNbAcx&#10;oQ+9IwXLRQICqXGmp1bB2+v9ZQEiRE1GD45QwTcG2NSnJ5UujTvSC07b2AoOoVBqBV2MYyllaDq0&#10;OizciMS3vfNWRx59K43XRw63g0yTJJNW98QfOj3iXYfN5/ZgFRTrx+kjPK2e35tsP1zHi3x6+PJK&#10;nZ/NtzcgIs7xD4ZffVaHmp127kAmiEFBmi+vGFWwKjIQDOTrghc7JtM0A1lX8n+F+gcAAP//AwBQ&#10;SwECLQAUAAYACAAAACEAtoM4kv4AAADhAQAAEwAAAAAAAAAAAAAAAAAAAAAAW0NvbnRlbnRfVHlw&#10;ZXNdLnhtbFBLAQItABQABgAIAAAAIQA4/SH/1gAAAJQBAAALAAAAAAAAAAAAAAAAAC8BAABfcmVs&#10;cy8ucmVsc1BLAQItABQABgAIAAAAIQCyrFTeKgIAAFMEAAAOAAAAAAAAAAAAAAAAAC4CAABkcnMv&#10;ZTJvRG9jLnhtbFBLAQItABQABgAIAAAAIQD3JbEO3wAAAAoBAAAPAAAAAAAAAAAAAAAAAIQEAABk&#10;cnMvZG93bnJldi54bWxQSwUGAAAAAAQABADzAAAAkAUAAAAA&#10;">
            <v:textbox>
              <w:txbxContent>
                <w:p w:rsidR="00976256" w:rsidRPr="00AD2873" w:rsidRDefault="00976256" w:rsidP="00976256">
                  <w:pPr>
                    <w:jc w:val="center"/>
                    <w:rPr>
                      <w:i/>
                      <w:sz w:val="40"/>
                      <w:szCs w:val="40"/>
                    </w:rPr>
                  </w:pPr>
                  <w:r w:rsidRPr="00AD2873">
                    <w:rPr>
                      <w:i/>
                    </w:rPr>
                    <w:br/>
                  </w:r>
                  <w:r w:rsidR="007E117C" w:rsidRPr="007E117C">
                    <w:rPr>
                      <w:rFonts w:ascii="Arial" w:hAnsi="Arial" w:cs="Arial"/>
                      <w:i/>
                      <w:color w:val="212121"/>
                      <w:sz w:val="40"/>
                      <w:szCs w:val="40"/>
                      <w:shd w:val="clear" w:color="auto" w:fill="FFFFFF"/>
                    </w:rPr>
                    <w:t xml:space="preserve">TENTH </w:t>
                  </w:r>
                  <w:r w:rsidRPr="00AD2873">
                    <w:rPr>
                      <w:rFonts w:ascii="Arial" w:hAnsi="Arial" w:cs="Arial"/>
                      <w:i/>
                      <w:color w:val="212121"/>
                      <w:sz w:val="40"/>
                      <w:szCs w:val="40"/>
                      <w:shd w:val="clear" w:color="auto" w:fill="FFFFFF"/>
                    </w:rPr>
                    <w:t xml:space="preserve"> GRADE</w:t>
                  </w:r>
                </w:p>
              </w:txbxContent>
            </v:textbox>
            <w10:wrap type="square"/>
          </v:shape>
        </w:pict>
      </w:r>
    </w:p>
    <w:p w:rsidR="003412A5" w:rsidRDefault="00954248">
      <w:r>
        <w:rPr>
          <w:noProof/>
          <w:lang w:eastAsia="es-CO"/>
        </w:rPr>
        <w:pict>
          <v:shape id="_x0000_s1028" type="#_x0000_t202" style="position:absolute;margin-left:18pt;margin-top:38.5pt;width:497.25pt;height:230.25pt;z-index:251678720;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boLgIAAFQEAAAOAAAAZHJzL2Uyb0RvYy54bWysVNtu2zAMfR+wfxD0vtjxkrYx4hRdugwD&#10;ugvQ7QMYSY6FyaInKbG7ry8lp2nQbS/D9CCIJnV0eEh6eT20hh2U8xptxaeTnDNlBUptdxX//m3z&#10;5oozH8BKMGhVxR+U59er16+WfVeqAhs0UjlGINaXfVfxJoSuzDIvGtWCn2CnLDlrdC0EMt0ukw56&#10;Qm9NVuT5Rdajk51Dobynr7ejk68Sfl0rEb7UtVeBmYoTt5B2l/Zt3LPVEsqdg67R4kgD/oFFC9rS&#10;oyeoWwjA9k7/BtVq4dBjHSYC2wzrWguVcqBspvmLbO4b6FTKhcTx3Ukm//9gxefDV8e0rHgx5cxC&#10;SzVa70E6ZFKxoIaArIgq9Z0vKfi+o/AwvMOBqp0y9t0dih+eWVw3YHfqxjnsGwWSWE7jzezs6ojj&#10;I8i2/4SSXoN9wAQ01K6NEpIojNCpWg+nChEPJujjxdvpPL+ccybIV8wX+VWeaphB+XS9cz58UNiy&#10;eKi4oxZI8HC48yHSgfIpJL7m0Wi50cYkw+22a+PYAahdNmmlDF6EGcv6ii/mxXxU4K8QeVp/gmh1&#10;oL43uq04pUArBkEZdXtvZToH0GY8E2Vjj0JG7UYVw7AdxsrFu1HkLcoHUtbh2OY0lnRo0P3irKcW&#10;r7j/uQenODMfLVVnMZ3N4kwkYza/LMhw557tuQesIKiKB87G4zqkOYq0Ld5QFWud9H1mcqRMrZtk&#10;P45ZnI1zO0U9/wxWjwAAAP//AwBQSwMEFAAGAAgAAAAhAJZh0yfgAAAACgEAAA8AAABkcnMvZG93&#10;bnJldi54bWxMj81OwzAQhO9IvIO1SFwQtSFtEkI2FUICwQ0Kgqsbb5MI/wTbTcPb457gNFrNauab&#10;ej0bzSbyYXAW4WohgJFtnRpsh/D+9nBZAgtRWiW1s4TwQwHWzelJLSvlDvaVpk3sWAqxoZIIfYxj&#10;xXloezIyLNxINnk7542M6fQdV14eUrjR/FqInBs52NTQy5Hue2q/NnuDUC6fps/wnL18tPlO38SL&#10;Ynr89ojnZ/PdLbBIc/x7hiN+QocmMW3d3qrANEKWpykRoSiSHn2RiRWwLcKyXAngTc3/T2h+AQAA&#10;//8DAFBLAQItABQABgAIAAAAIQC2gziS/gAAAOEBAAATAAAAAAAAAAAAAAAAAAAAAABbQ29udGVu&#10;dF9UeXBlc10ueG1sUEsBAi0AFAAGAAgAAAAhADj9If/WAAAAlAEAAAsAAAAAAAAAAAAAAAAALwEA&#10;AF9yZWxzLy5yZWxzUEsBAi0AFAAGAAgAAAAhADBBZuguAgAAVAQAAA4AAAAAAAAAAAAAAAAALgIA&#10;AGRycy9lMm9Eb2MueG1sUEsBAi0AFAAGAAgAAAAhAJZh0yfgAAAACgEAAA8AAAAAAAAAAAAAAAAA&#10;iAQAAGRycy9kb3ducmV2LnhtbFBLBQYAAAAABAAEAPMAAACVBQAAAAA=&#10;">
            <v:textbox>
              <w:txbxContent>
                <w:p w:rsidR="003A3B00" w:rsidRDefault="003A3B00" w:rsidP="003A3B00">
                  <w:pPr>
                    <w:jc w:val="both"/>
                    <w:rPr>
                      <w:rFonts w:ascii="Arial" w:hAnsi="Arial" w:cs="Arial"/>
                      <w:sz w:val="24"/>
                      <w:szCs w:val="24"/>
                    </w:rPr>
                  </w:pPr>
                  <w:r w:rsidRPr="003A3B00">
                    <w:rPr>
                      <w:rFonts w:ascii="Arial" w:hAnsi="Arial" w:cs="Arial"/>
                      <w:sz w:val="24"/>
                      <w:szCs w:val="24"/>
                    </w:rPr>
                    <w:t xml:space="preserve">Existen innumerables productos químicos que son empleados en la industria, la construcción, la conservación de alimentos, en el hogar y en la medicina, entre otros. Aunque pululan por montones, poco conocemos sobre ellos, cómo se producen, cuáles son los peligros de su uso, cuál es la forma adecuada de manipularlos, cómo deben desecharse y qué hacer en caso de un accidente. </w:t>
                  </w:r>
                </w:p>
                <w:p w:rsidR="003A3B00" w:rsidRDefault="003A3B00" w:rsidP="003A3B00">
                  <w:pPr>
                    <w:jc w:val="both"/>
                    <w:rPr>
                      <w:rFonts w:ascii="Arial" w:hAnsi="Arial" w:cs="Arial"/>
                      <w:sz w:val="24"/>
                      <w:szCs w:val="24"/>
                    </w:rPr>
                  </w:pPr>
                  <w:r w:rsidRPr="003A3B00">
                    <w:rPr>
                      <w:rFonts w:ascii="Arial" w:hAnsi="Arial" w:cs="Arial"/>
                      <w:sz w:val="24"/>
                      <w:szCs w:val="24"/>
                    </w:rPr>
                    <w:t xml:space="preserve">En el hogar, por ejemplo, manejamos el alcohol como un producto absolutamente inofensivo, pero en realidad es un combustible que arde con llama azul y en el caso de una quemadura es difícil controlar los daños puesto que la llama no se percibe claramente. </w:t>
                  </w:r>
                </w:p>
                <w:p w:rsidR="00387696" w:rsidRPr="003A3B00" w:rsidRDefault="003A3B00" w:rsidP="003A3B00">
                  <w:pPr>
                    <w:jc w:val="both"/>
                    <w:rPr>
                      <w:rFonts w:ascii="Arial" w:hAnsi="Arial" w:cs="Arial"/>
                      <w:sz w:val="24"/>
                      <w:szCs w:val="24"/>
                    </w:rPr>
                  </w:pPr>
                  <w:r w:rsidRPr="003A3B00">
                    <w:rPr>
                      <w:rFonts w:ascii="Arial" w:hAnsi="Arial" w:cs="Arial"/>
                      <w:sz w:val="24"/>
                      <w:szCs w:val="24"/>
                    </w:rPr>
                    <w:t xml:space="preserve">Otros ejemplos son: el cloro que se adiciona a las piscinas, el cual puede causar quemaduras graves en piel y ojos, las pinturas utilizadas para el embellecimiento de casas, los productos para el cabello como tintes alisadores, los quita esmaltes, el </w:t>
                  </w:r>
                  <w:proofErr w:type="spellStart"/>
                  <w:r w:rsidRPr="003A3B00">
                    <w:rPr>
                      <w:rFonts w:ascii="Arial" w:hAnsi="Arial" w:cs="Arial"/>
                      <w:sz w:val="24"/>
                      <w:szCs w:val="24"/>
                    </w:rPr>
                    <w:t>varsol</w:t>
                  </w:r>
                  <w:proofErr w:type="spellEnd"/>
                  <w:r w:rsidRPr="003A3B00">
                    <w:rPr>
                      <w:rFonts w:ascii="Arial" w:hAnsi="Arial" w:cs="Arial"/>
                      <w:sz w:val="24"/>
                      <w:szCs w:val="24"/>
                    </w:rPr>
                    <w:t>, los blanqueadores, los aditivos para alimentos y muchos más.</w:t>
                  </w:r>
                </w:p>
              </w:txbxContent>
            </v:textbox>
            <w10:wrap type="square"/>
          </v:shape>
        </w:pict>
      </w:r>
    </w:p>
    <w:p w:rsidR="003412A5" w:rsidRDefault="003412A5"/>
    <w:p w:rsidR="000461F6" w:rsidRDefault="000461F6" w:rsidP="004B7B67">
      <w:pPr>
        <w:tabs>
          <w:tab w:val="left" w:pos="1170"/>
        </w:tabs>
        <w:ind w:right="170"/>
        <w:jc w:val="both"/>
        <w:rPr>
          <w:rFonts w:ascii="Arial" w:hAnsi="Arial" w:cs="Arial"/>
          <w:b/>
          <w:sz w:val="24"/>
          <w:szCs w:val="24"/>
        </w:rPr>
      </w:pPr>
    </w:p>
    <w:p w:rsidR="00976256" w:rsidRPr="00D22393" w:rsidRDefault="00976256" w:rsidP="00976256">
      <w:pPr>
        <w:ind w:left="113"/>
        <w:jc w:val="center"/>
        <w:rPr>
          <w:rFonts w:ascii="Arial" w:hAnsi="Arial" w:cs="Arial"/>
          <w:sz w:val="32"/>
          <w:szCs w:val="32"/>
          <w:lang w:val="de-DE"/>
        </w:rPr>
      </w:pPr>
      <w:r w:rsidRPr="00D22393">
        <w:rPr>
          <w:b/>
          <w:sz w:val="32"/>
          <w:szCs w:val="32"/>
          <w:lang w:val="de-DE"/>
        </w:rPr>
        <w:t>THEME TO DEVELOP</w:t>
      </w:r>
      <w:r w:rsidRPr="00D22393">
        <w:rPr>
          <w:b/>
          <w:color w:val="000000" w:themeColor="text1"/>
          <w:sz w:val="32"/>
          <w:szCs w:val="32"/>
          <w:lang w:val="de-DE"/>
        </w:rPr>
        <w:t>THIRD</w:t>
      </w:r>
      <w:r w:rsidRPr="00D22393">
        <w:rPr>
          <w:b/>
          <w:sz w:val="32"/>
          <w:szCs w:val="32"/>
          <w:lang w:val="de-DE"/>
        </w:rPr>
        <w:t>PERIOD</w:t>
      </w:r>
    </w:p>
    <w:p w:rsidR="00D01F0F" w:rsidRPr="00D01F0F" w:rsidRDefault="0065285E" w:rsidP="00D01F0F">
      <w:pPr>
        <w:tabs>
          <w:tab w:val="left" w:pos="3015"/>
        </w:tabs>
        <w:spacing w:after="0" w:line="240" w:lineRule="auto"/>
        <w:ind w:left="170" w:right="170"/>
        <w:rPr>
          <w:rFonts w:ascii="Arial" w:hAnsi="Arial" w:cs="Arial"/>
          <w:sz w:val="24"/>
          <w:szCs w:val="24"/>
          <w:lang w:val="en-US"/>
        </w:rPr>
      </w:pPr>
      <w:r>
        <w:rPr>
          <w:noProof/>
          <w:lang w:eastAsia="es-CO"/>
        </w:rPr>
        <w:drawing>
          <wp:anchor distT="0" distB="0" distL="114300" distR="114300" simplePos="0" relativeHeight="251768832" behindDoc="0" locked="0" layoutInCell="1" allowOverlap="1" wp14:anchorId="4318F067" wp14:editId="2ECB68A0">
            <wp:simplePos x="0" y="0"/>
            <wp:positionH relativeFrom="column">
              <wp:posOffset>2945130</wp:posOffset>
            </wp:positionH>
            <wp:positionV relativeFrom="paragraph">
              <wp:posOffset>101600</wp:posOffset>
            </wp:positionV>
            <wp:extent cx="3455090" cy="231457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455090" cy="2314575"/>
                    </a:xfrm>
                    <a:prstGeom prst="rect">
                      <a:avLst/>
                    </a:prstGeom>
                  </pic:spPr>
                </pic:pic>
              </a:graphicData>
            </a:graphic>
            <wp14:sizeRelH relativeFrom="margin">
              <wp14:pctWidth>0</wp14:pctWidth>
            </wp14:sizeRelH>
            <wp14:sizeRelV relativeFrom="margin">
              <wp14:pctHeight>0</wp14:pctHeight>
            </wp14:sizeRelV>
          </wp:anchor>
        </w:drawing>
      </w:r>
      <w:r w:rsidR="00D01F0F" w:rsidRPr="00D01F0F">
        <w:rPr>
          <w:rFonts w:ascii="Arial" w:hAnsi="Arial" w:cs="Arial"/>
          <w:sz w:val="24"/>
          <w:szCs w:val="24"/>
          <w:lang w:val="en-US"/>
        </w:rPr>
        <w:t>What is the language of chemistry?</w:t>
      </w:r>
    </w:p>
    <w:p w:rsidR="00D01F0F" w:rsidRPr="00D01F0F" w:rsidRDefault="00D01F0F" w:rsidP="00D01F0F">
      <w:pPr>
        <w:tabs>
          <w:tab w:val="left" w:pos="3015"/>
        </w:tabs>
        <w:spacing w:after="0" w:line="240" w:lineRule="auto"/>
        <w:ind w:left="170" w:right="170"/>
        <w:rPr>
          <w:rFonts w:ascii="Arial" w:hAnsi="Arial" w:cs="Arial"/>
          <w:sz w:val="24"/>
          <w:szCs w:val="24"/>
          <w:lang w:val="en-US"/>
        </w:rPr>
      </w:pPr>
      <w:r w:rsidRPr="00D01F0F">
        <w:rPr>
          <w:rFonts w:ascii="Arial" w:hAnsi="Arial" w:cs="Arial"/>
          <w:sz w:val="24"/>
          <w:szCs w:val="24"/>
          <w:lang w:val="en-US"/>
        </w:rPr>
        <w:t>How are chemicals named?</w:t>
      </w:r>
    </w:p>
    <w:p w:rsidR="00D01F0F" w:rsidRPr="00D01F0F" w:rsidRDefault="00D01F0F" w:rsidP="00D01F0F">
      <w:pPr>
        <w:tabs>
          <w:tab w:val="left" w:pos="3015"/>
        </w:tabs>
        <w:spacing w:after="0" w:line="240" w:lineRule="auto"/>
        <w:ind w:left="170" w:right="170"/>
        <w:rPr>
          <w:rFonts w:ascii="Arial" w:hAnsi="Arial" w:cs="Arial"/>
          <w:sz w:val="24"/>
          <w:szCs w:val="24"/>
          <w:lang w:val="en-US"/>
        </w:rPr>
      </w:pPr>
      <w:r w:rsidRPr="00D01F0F">
        <w:rPr>
          <w:rFonts w:ascii="Arial" w:hAnsi="Arial" w:cs="Arial"/>
          <w:sz w:val="24"/>
          <w:szCs w:val="24"/>
          <w:lang w:val="en-US"/>
        </w:rPr>
        <w:t>Rust function</w:t>
      </w:r>
    </w:p>
    <w:p w:rsidR="00D01F0F" w:rsidRPr="00D01F0F" w:rsidRDefault="00D01F0F" w:rsidP="00D01F0F">
      <w:pPr>
        <w:tabs>
          <w:tab w:val="left" w:pos="3015"/>
        </w:tabs>
        <w:spacing w:after="0" w:line="240" w:lineRule="auto"/>
        <w:ind w:left="170" w:right="170"/>
        <w:rPr>
          <w:rFonts w:ascii="Arial" w:hAnsi="Arial" w:cs="Arial"/>
          <w:sz w:val="24"/>
          <w:szCs w:val="24"/>
          <w:lang w:val="en-US"/>
        </w:rPr>
      </w:pPr>
      <w:r w:rsidRPr="00D01F0F">
        <w:rPr>
          <w:rFonts w:ascii="Arial" w:hAnsi="Arial" w:cs="Arial"/>
          <w:sz w:val="24"/>
          <w:szCs w:val="24"/>
          <w:lang w:val="en-US"/>
        </w:rPr>
        <w:t>Acid Function</w:t>
      </w:r>
    </w:p>
    <w:p w:rsidR="00D01F0F" w:rsidRPr="0065285E" w:rsidRDefault="00D01F0F" w:rsidP="00D01F0F">
      <w:pPr>
        <w:tabs>
          <w:tab w:val="left" w:pos="3015"/>
        </w:tabs>
        <w:spacing w:after="0" w:line="240" w:lineRule="auto"/>
        <w:ind w:left="170" w:right="170"/>
        <w:rPr>
          <w:rFonts w:ascii="Arial" w:hAnsi="Arial" w:cs="Arial"/>
          <w:sz w:val="24"/>
          <w:szCs w:val="24"/>
          <w:lang w:val="en-US"/>
        </w:rPr>
      </w:pPr>
      <w:r w:rsidRPr="00D01F0F">
        <w:rPr>
          <w:rFonts w:ascii="Arial" w:hAnsi="Arial" w:cs="Arial"/>
          <w:sz w:val="24"/>
          <w:szCs w:val="24"/>
          <w:lang w:val="en-US"/>
        </w:rPr>
        <w:t>Hydroxide function</w:t>
      </w:r>
    </w:p>
    <w:p w:rsidR="00D01F0F" w:rsidRPr="00D01F0F" w:rsidRDefault="00D01F0F" w:rsidP="00D01F0F">
      <w:pPr>
        <w:tabs>
          <w:tab w:val="left" w:pos="3015"/>
        </w:tabs>
        <w:spacing w:after="0" w:line="240" w:lineRule="auto"/>
        <w:ind w:left="170" w:right="170"/>
        <w:rPr>
          <w:rFonts w:ascii="Arial" w:hAnsi="Arial" w:cs="Arial"/>
          <w:sz w:val="24"/>
          <w:szCs w:val="24"/>
          <w:lang w:val="en-US"/>
        </w:rPr>
      </w:pPr>
      <w:r w:rsidRPr="00D01F0F">
        <w:rPr>
          <w:rFonts w:ascii="Arial" w:hAnsi="Arial" w:cs="Arial"/>
          <w:sz w:val="24"/>
          <w:szCs w:val="24"/>
          <w:lang w:val="en-US"/>
        </w:rPr>
        <w:t>Function salt</w:t>
      </w:r>
    </w:p>
    <w:p w:rsidR="00D01F0F" w:rsidRPr="00D01F0F" w:rsidRDefault="00D01F0F" w:rsidP="00D01F0F">
      <w:pPr>
        <w:tabs>
          <w:tab w:val="left" w:pos="3015"/>
        </w:tabs>
        <w:spacing w:after="0" w:line="240" w:lineRule="auto"/>
        <w:ind w:left="170" w:right="170"/>
        <w:rPr>
          <w:rFonts w:ascii="Arial" w:hAnsi="Arial" w:cs="Arial"/>
          <w:sz w:val="24"/>
          <w:szCs w:val="24"/>
          <w:lang w:val="en-US"/>
        </w:rPr>
      </w:pPr>
      <w:r w:rsidRPr="00D01F0F">
        <w:rPr>
          <w:rFonts w:ascii="Arial" w:hAnsi="Arial" w:cs="Arial"/>
          <w:sz w:val="24"/>
          <w:szCs w:val="24"/>
          <w:lang w:val="en-US"/>
        </w:rPr>
        <w:t>What is pH?</w:t>
      </w:r>
    </w:p>
    <w:p w:rsidR="00D01F0F" w:rsidRPr="00D01F0F" w:rsidRDefault="00D01F0F" w:rsidP="00D01F0F">
      <w:pPr>
        <w:tabs>
          <w:tab w:val="left" w:pos="3015"/>
        </w:tabs>
        <w:spacing w:after="0" w:line="240" w:lineRule="auto"/>
        <w:ind w:left="170" w:right="170"/>
        <w:rPr>
          <w:rFonts w:ascii="Arial" w:hAnsi="Arial" w:cs="Arial"/>
          <w:sz w:val="24"/>
          <w:szCs w:val="24"/>
          <w:lang w:val="en-US"/>
        </w:rPr>
      </w:pPr>
      <w:r w:rsidRPr="00D01F0F">
        <w:rPr>
          <w:rFonts w:ascii="Arial" w:hAnsi="Arial" w:cs="Arial"/>
          <w:sz w:val="24"/>
          <w:szCs w:val="24"/>
          <w:lang w:val="en-US"/>
        </w:rPr>
        <w:t>Acids and bases</w:t>
      </w:r>
    </w:p>
    <w:p w:rsidR="00D01F0F" w:rsidRPr="00D01F0F" w:rsidRDefault="00D01F0F" w:rsidP="00D01F0F">
      <w:pPr>
        <w:tabs>
          <w:tab w:val="left" w:pos="3015"/>
        </w:tabs>
        <w:spacing w:after="0" w:line="240" w:lineRule="auto"/>
        <w:ind w:left="170" w:right="170"/>
        <w:rPr>
          <w:rFonts w:ascii="Arial" w:hAnsi="Arial" w:cs="Arial"/>
          <w:sz w:val="24"/>
          <w:szCs w:val="24"/>
          <w:lang w:val="en-US"/>
        </w:rPr>
      </w:pPr>
      <w:r w:rsidRPr="00D01F0F">
        <w:rPr>
          <w:rFonts w:ascii="Arial" w:hAnsi="Arial" w:cs="Arial"/>
          <w:sz w:val="24"/>
          <w:szCs w:val="24"/>
          <w:lang w:val="en-US"/>
        </w:rPr>
        <w:t>How do acids and bases behave?</w:t>
      </w:r>
    </w:p>
    <w:p w:rsidR="00D01F0F" w:rsidRPr="00D01F0F" w:rsidRDefault="00D01F0F" w:rsidP="00D01F0F">
      <w:pPr>
        <w:tabs>
          <w:tab w:val="left" w:pos="3015"/>
        </w:tabs>
        <w:spacing w:after="0" w:line="240" w:lineRule="auto"/>
        <w:ind w:left="170" w:right="170"/>
        <w:rPr>
          <w:rFonts w:ascii="Arial" w:hAnsi="Arial" w:cs="Arial"/>
          <w:sz w:val="24"/>
          <w:szCs w:val="24"/>
          <w:lang w:val="en-US"/>
        </w:rPr>
      </w:pPr>
      <w:r w:rsidRPr="00D01F0F">
        <w:rPr>
          <w:rFonts w:ascii="Arial" w:hAnsi="Arial" w:cs="Arial"/>
          <w:sz w:val="24"/>
          <w:szCs w:val="24"/>
          <w:lang w:val="en-US"/>
        </w:rPr>
        <w:t>Theory of Svante Arrhenius</w:t>
      </w:r>
    </w:p>
    <w:p w:rsidR="00D01F0F" w:rsidRPr="00D01F0F" w:rsidRDefault="00D01F0F" w:rsidP="00D01F0F">
      <w:pPr>
        <w:tabs>
          <w:tab w:val="left" w:pos="3015"/>
        </w:tabs>
        <w:spacing w:after="0" w:line="240" w:lineRule="auto"/>
        <w:ind w:left="170" w:right="170"/>
        <w:rPr>
          <w:rFonts w:ascii="Arial" w:hAnsi="Arial" w:cs="Arial"/>
          <w:sz w:val="24"/>
          <w:szCs w:val="24"/>
          <w:lang w:val="en-US"/>
        </w:rPr>
      </w:pPr>
      <w:proofErr w:type="spellStart"/>
      <w:r w:rsidRPr="00D01F0F">
        <w:rPr>
          <w:rFonts w:ascii="Arial" w:hAnsi="Arial" w:cs="Arial"/>
          <w:sz w:val="24"/>
          <w:szCs w:val="24"/>
          <w:lang w:val="en-US"/>
        </w:rPr>
        <w:t>Bronsted</w:t>
      </w:r>
      <w:proofErr w:type="spellEnd"/>
      <w:r w:rsidRPr="00D01F0F">
        <w:rPr>
          <w:rFonts w:ascii="Arial" w:hAnsi="Arial" w:cs="Arial"/>
          <w:sz w:val="24"/>
          <w:szCs w:val="24"/>
          <w:lang w:val="en-US"/>
        </w:rPr>
        <w:t>-Lowry Theory</w:t>
      </w:r>
    </w:p>
    <w:p w:rsidR="00D01F0F" w:rsidRPr="00D01F0F" w:rsidRDefault="00D01F0F" w:rsidP="00D01F0F">
      <w:pPr>
        <w:tabs>
          <w:tab w:val="left" w:pos="3015"/>
        </w:tabs>
        <w:spacing w:after="0" w:line="240" w:lineRule="auto"/>
        <w:ind w:left="170" w:right="170"/>
        <w:rPr>
          <w:rFonts w:ascii="Arial" w:hAnsi="Arial" w:cs="Arial"/>
          <w:sz w:val="24"/>
          <w:szCs w:val="24"/>
          <w:lang w:val="en-US"/>
        </w:rPr>
      </w:pPr>
      <w:r w:rsidRPr="00D01F0F">
        <w:rPr>
          <w:rFonts w:ascii="Arial" w:hAnsi="Arial" w:cs="Arial"/>
          <w:sz w:val="24"/>
          <w:szCs w:val="24"/>
          <w:lang w:val="en-US"/>
        </w:rPr>
        <w:t>Lewis Theory</w:t>
      </w:r>
    </w:p>
    <w:p w:rsidR="00D01F0F" w:rsidRPr="00D01F0F" w:rsidRDefault="00D01F0F" w:rsidP="00D01F0F">
      <w:pPr>
        <w:tabs>
          <w:tab w:val="left" w:pos="3015"/>
        </w:tabs>
        <w:spacing w:after="0" w:line="240" w:lineRule="auto"/>
        <w:ind w:left="170" w:right="170"/>
        <w:rPr>
          <w:rFonts w:ascii="Arial" w:hAnsi="Arial" w:cs="Arial"/>
          <w:sz w:val="24"/>
          <w:szCs w:val="24"/>
          <w:lang w:val="en-US"/>
        </w:rPr>
      </w:pPr>
      <w:r w:rsidRPr="00D01F0F">
        <w:rPr>
          <w:rFonts w:ascii="Arial" w:hAnsi="Arial" w:cs="Arial"/>
          <w:sz w:val="24"/>
          <w:szCs w:val="24"/>
          <w:lang w:val="en-US"/>
        </w:rPr>
        <w:t>PH</w:t>
      </w:r>
    </w:p>
    <w:p w:rsidR="00D01F0F" w:rsidRPr="00D01F0F" w:rsidRDefault="00D01F0F" w:rsidP="00D01F0F">
      <w:pPr>
        <w:tabs>
          <w:tab w:val="left" w:pos="3015"/>
        </w:tabs>
        <w:spacing w:after="0" w:line="240" w:lineRule="auto"/>
        <w:ind w:left="170" w:right="170"/>
        <w:rPr>
          <w:rFonts w:ascii="Arial" w:hAnsi="Arial" w:cs="Arial"/>
          <w:sz w:val="24"/>
          <w:szCs w:val="24"/>
          <w:lang w:val="en-US"/>
        </w:rPr>
      </w:pPr>
      <w:r w:rsidRPr="00D01F0F">
        <w:rPr>
          <w:rFonts w:ascii="Arial" w:hAnsi="Arial" w:cs="Arial"/>
          <w:sz w:val="24"/>
          <w:szCs w:val="24"/>
          <w:lang w:val="en-US"/>
        </w:rPr>
        <w:t>Water and pH</w:t>
      </w:r>
    </w:p>
    <w:p w:rsidR="00D01F0F" w:rsidRPr="00D01F0F" w:rsidRDefault="00D01F0F" w:rsidP="00D01F0F">
      <w:pPr>
        <w:tabs>
          <w:tab w:val="left" w:pos="3015"/>
        </w:tabs>
        <w:spacing w:after="0" w:line="240" w:lineRule="auto"/>
        <w:ind w:left="170" w:right="170"/>
        <w:rPr>
          <w:rFonts w:ascii="Arial" w:hAnsi="Arial" w:cs="Arial"/>
          <w:sz w:val="24"/>
          <w:szCs w:val="24"/>
          <w:lang w:val="en-US"/>
        </w:rPr>
      </w:pPr>
      <w:r w:rsidRPr="00D01F0F">
        <w:rPr>
          <w:rFonts w:ascii="Arial" w:hAnsi="Arial" w:cs="Arial"/>
          <w:sz w:val="24"/>
          <w:szCs w:val="24"/>
          <w:lang w:val="en-US"/>
        </w:rPr>
        <w:t>PH Indicators</w:t>
      </w:r>
    </w:p>
    <w:p w:rsidR="00D01F0F" w:rsidRPr="00D01F0F" w:rsidRDefault="00D01F0F" w:rsidP="00D01F0F">
      <w:pPr>
        <w:tabs>
          <w:tab w:val="left" w:pos="3015"/>
        </w:tabs>
        <w:spacing w:after="0" w:line="240" w:lineRule="auto"/>
        <w:ind w:left="170" w:right="170"/>
        <w:rPr>
          <w:rFonts w:ascii="Arial" w:hAnsi="Arial" w:cs="Arial"/>
          <w:sz w:val="24"/>
          <w:szCs w:val="24"/>
          <w:lang w:val="en-US"/>
        </w:rPr>
      </w:pPr>
      <w:r w:rsidRPr="00D01F0F">
        <w:rPr>
          <w:rFonts w:ascii="Arial" w:hAnsi="Arial" w:cs="Arial"/>
          <w:sz w:val="24"/>
          <w:szCs w:val="24"/>
          <w:lang w:val="en-US"/>
        </w:rPr>
        <w:t>What are buffer or buffer solutions?</w:t>
      </w:r>
    </w:p>
    <w:p w:rsidR="00D01F0F" w:rsidRPr="00D01F0F" w:rsidRDefault="00D01F0F" w:rsidP="00D01F0F">
      <w:pPr>
        <w:tabs>
          <w:tab w:val="left" w:pos="3015"/>
        </w:tabs>
        <w:spacing w:after="0" w:line="240" w:lineRule="auto"/>
        <w:ind w:left="170" w:right="170"/>
        <w:rPr>
          <w:rFonts w:ascii="Arial" w:hAnsi="Arial" w:cs="Arial"/>
          <w:sz w:val="24"/>
          <w:szCs w:val="24"/>
          <w:lang w:val="en-US"/>
        </w:rPr>
      </w:pPr>
      <w:r w:rsidRPr="00D01F0F">
        <w:rPr>
          <w:rFonts w:ascii="Arial" w:hAnsi="Arial" w:cs="Arial"/>
          <w:sz w:val="24"/>
          <w:szCs w:val="24"/>
          <w:lang w:val="en-US"/>
        </w:rPr>
        <w:t>Degree</w:t>
      </w:r>
    </w:p>
    <w:p w:rsidR="00D01F0F" w:rsidRPr="00D01F0F" w:rsidRDefault="00D01F0F" w:rsidP="00D01F0F">
      <w:pPr>
        <w:tabs>
          <w:tab w:val="left" w:pos="3015"/>
        </w:tabs>
        <w:spacing w:after="0" w:line="240" w:lineRule="auto"/>
        <w:ind w:left="170" w:right="170"/>
        <w:rPr>
          <w:rFonts w:ascii="Arial" w:hAnsi="Arial" w:cs="Arial"/>
          <w:sz w:val="24"/>
          <w:szCs w:val="24"/>
          <w:lang w:val="en-US"/>
        </w:rPr>
      </w:pPr>
      <w:r w:rsidRPr="00D01F0F">
        <w:rPr>
          <w:rFonts w:ascii="Arial" w:hAnsi="Arial" w:cs="Arial"/>
          <w:sz w:val="24"/>
          <w:szCs w:val="24"/>
          <w:lang w:val="en-US"/>
        </w:rPr>
        <w:t>How important is pH?</w:t>
      </w:r>
    </w:p>
    <w:p w:rsidR="00C3044D" w:rsidRDefault="00954248" w:rsidP="00D01F0F">
      <w:pPr>
        <w:tabs>
          <w:tab w:val="left" w:pos="3015"/>
        </w:tabs>
        <w:spacing w:after="0" w:line="240" w:lineRule="auto"/>
        <w:ind w:left="170" w:right="170"/>
        <w:rPr>
          <w:rFonts w:ascii="Arial" w:hAnsi="Arial" w:cs="Arial"/>
          <w:sz w:val="24"/>
          <w:szCs w:val="24"/>
        </w:rPr>
      </w:pPr>
      <w:r>
        <w:rPr>
          <w:rFonts w:ascii="Arial" w:hAnsi="Arial" w:cs="Arial"/>
          <w:noProof/>
          <w:sz w:val="24"/>
          <w:szCs w:val="24"/>
          <w:lang w:eastAsia="es-CO"/>
        </w:rPr>
        <w:pict>
          <v:shape id="_x0000_s1029" type="#_x0000_t202" style="position:absolute;left:0;text-align:left;margin-left:14.25pt;margin-top:31.6pt;width:505.5pt;height:267.3pt;z-index:251679744;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NLQIAAFQEAAAOAAAAZHJzL2Uyb0RvYy54bWysVNuO0zAQfUfiHyy/07Rpu7RR09XSpQhp&#10;uUgLHzC1ncbC8QTbbbJ8PWOnLdUCL4g8WB7P+HjmnJmsbvvGsKNyXqMt+WQ05kxZgVLbfcm/ftm+&#10;WnDmA1gJBq0q+ZPy/Hb98sWqawuVY41GKscIxPqia0teh9AWWeZFrRrwI2yVJWeFroFApttn0kFH&#10;6I3J8vH4JuvQydahUN7T6f3g5OuEX1VKhE9V5VVgpuSUW0irS+surtl6BcXeQVtrcUoD/iGLBrSl&#10;Ry9Q9xCAHZz+DarRwqHHKowENhlWlRYq1UDVTMbPqnmsoVWpFiLHtxea/P+DFR+Pnx3TsuR5zpmF&#10;hjTaHEA6ZFKxoPqALI8sda0vKPixpfDQv8Ge1E4V+/YBxTfPLG5qsHt15xx2tQJJWU7izezq6oDj&#10;I8iu+4CSXoNDwATUV66JFBIpjNBJraeLQpQHE3R4M5ssF3NyCfJN57PpdJw0zKA4X2+dD+8UNixu&#10;Su6oBRI8HB98iOlAcQ6Jr3k0Wm61Mclw+93GOHYEapdt+lIFz8KMZV3Jl/N8PjDwV4hx+v4E0ehA&#10;fW90U/LFJQiKyNtbK1NXBtBm2FPKxp6IjNwNLIZ+1yflpmd9diifiFmHQ5vTWNKmRveDs45avOT+&#10;+wGc4sy8t6TOcjKbxZlIxmz+OifDXXt21x6wgqBKHjgbtpuQ5ijyZvGOVKx04jfKPWRySplaN9F+&#10;GrM4G9d2ivr1M1j/BAAA//8DAFBLAwQUAAYACAAAACEAPC0kmuAAAAAKAQAADwAAAGRycy9kb3du&#10;cmV2LnhtbEyPzU7DMBCE70i8g7VIXBB1aEhIQjYVQgLBDdoKrm68TSL8E2w3DW+Pe4Lj7Ixmvq1X&#10;s1ZsIucHaxBuFgkwMq2Vg+kQtpun6wKYD8JIoawhhB/ysGrOz2pRSXs07zStQ8diifGVQOhDGCvO&#10;fduTFn5hRzLR21unRYjSdVw6cYzlWvFlkuRci8HEhV6M9NhT+7U+aITi9mX69K/p20eb71UZru6m&#10;52+HeHkxP9wDCzSHvzCc8CM6NJFpZw9GeqYQlkUWkwhplgM7+UlaxssOISvTHHhT8/8vNL8AAAD/&#10;/wMAUEsBAi0AFAAGAAgAAAAhALaDOJL+AAAA4QEAABMAAAAAAAAAAAAAAAAAAAAAAFtDb250ZW50&#10;X1R5cGVzXS54bWxQSwECLQAUAAYACAAAACEAOP0h/9YAAACUAQAACwAAAAAAAAAAAAAAAAAvAQAA&#10;X3JlbHMvLnJlbHNQSwECLQAUAAYACAAAACEAvjGXzS0CAABUBAAADgAAAAAAAAAAAAAAAAAuAgAA&#10;ZHJzL2Uyb0RvYy54bWxQSwECLQAUAAYACAAAACEAPC0kmuAAAAAKAQAADwAAAAAAAAAAAAAAAACH&#10;BAAAZHJzL2Rvd25yZXYueG1sUEsFBgAAAAAEAAQA8wAAAJQFAAAAAA==&#10;">
            <v:textbox style="mso-next-textbox:#_x0000_s1029">
              <w:txbxContent>
                <w:p w:rsidR="00D01F0F" w:rsidRPr="00D22393" w:rsidRDefault="00D01F0F" w:rsidP="00D01F0F">
                  <w:pPr>
                    <w:rPr>
                      <w:rFonts w:ascii="Arial" w:hAnsi="Arial" w:cs="Arial"/>
                      <w:sz w:val="24"/>
                      <w:szCs w:val="24"/>
                      <w:lang w:val="en-US"/>
                    </w:rPr>
                  </w:pPr>
                  <w:r w:rsidRPr="00D22393">
                    <w:rPr>
                      <w:rFonts w:ascii="Arial" w:hAnsi="Arial" w:cs="Arial"/>
                      <w:sz w:val="24"/>
                      <w:szCs w:val="24"/>
                      <w:lang w:val="en-US"/>
                    </w:rPr>
                    <w:t>GENERAL RECOMMENDATIONS FOR HANDLING CHEMICAL PRODUCTS</w:t>
                  </w:r>
                </w:p>
                <w:p w:rsidR="00D01F0F" w:rsidRPr="00D22393" w:rsidRDefault="00D01F0F" w:rsidP="00D22393">
                  <w:pPr>
                    <w:spacing w:after="0" w:line="240" w:lineRule="auto"/>
                    <w:jc w:val="both"/>
                    <w:rPr>
                      <w:rFonts w:ascii="Arial" w:hAnsi="Arial" w:cs="Arial"/>
                      <w:sz w:val="24"/>
                      <w:szCs w:val="24"/>
                      <w:lang w:val="en-US"/>
                    </w:rPr>
                  </w:pPr>
                  <w:r w:rsidRPr="00D22393">
                    <w:rPr>
                      <w:rFonts w:ascii="Arial" w:hAnsi="Arial" w:cs="Arial"/>
                      <w:sz w:val="24"/>
                      <w:szCs w:val="24"/>
                      <w:lang w:val="en-US"/>
                    </w:rPr>
                    <w:t>Safe handling of chemicals involves a minimum of precautions based on the knowledge of the meaning of the word balance. When one manages to understand the equilibrium relationship that should exist between the needs of man, who uses chemicals, and nature, which involves the care of the human being as part of it, it is possible then to become aware of how beneficial it may be to follow the Recommendations and standards that promote the protection of health within companies.</w:t>
                  </w:r>
                </w:p>
                <w:p w:rsidR="00D01F0F" w:rsidRPr="00D22393" w:rsidRDefault="00D01F0F" w:rsidP="00D22393">
                  <w:pPr>
                    <w:spacing w:after="0" w:line="240" w:lineRule="auto"/>
                    <w:jc w:val="both"/>
                    <w:rPr>
                      <w:rFonts w:ascii="Arial" w:hAnsi="Arial" w:cs="Arial"/>
                      <w:sz w:val="24"/>
                      <w:szCs w:val="24"/>
                      <w:lang w:val="en-US"/>
                    </w:rPr>
                  </w:pPr>
                </w:p>
                <w:p w:rsidR="00D01F0F" w:rsidRPr="00D22393" w:rsidRDefault="00D01F0F" w:rsidP="00D22393">
                  <w:pPr>
                    <w:spacing w:after="0" w:line="240" w:lineRule="auto"/>
                    <w:jc w:val="both"/>
                    <w:rPr>
                      <w:rFonts w:ascii="Arial" w:hAnsi="Arial" w:cs="Arial"/>
                      <w:sz w:val="24"/>
                      <w:szCs w:val="24"/>
                      <w:lang w:val="en-US"/>
                    </w:rPr>
                  </w:pPr>
                  <w:r w:rsidRPr="00D22393">
                    <w:rPr>
                      <w:rFonts w:ascii="Arial" w:hAnsi="Arial" w:cs="Arial"/>
                      <w:sz w:val="24"/>
                      <w:szCs w:val="24"/>
                      <w:lang w:val="en-US"/>
                    </w:rPr>
                    <w:t>Unfortunately, not all workers who have direct contact with chemicals understand the role they play in caring for their own lives and well-being. With the best resources or without them, the most important thing is for each person to carry out his tasks consciously that no one will better watch over his health than himself. To begin with, our workers have the right and must know the law, as well as the regulations that support it, in order to contribute and build better jobs, but not as a means of demanding and destroying.</w:t>
                  </w:r>
                </w:p>
                <w:p w:rsidR="00D01F0F" w:rsidRPr="00D22393" w:rsidRDefault="00D01F0F" w:rsidP="00D22393">
                  <w:pPr>
                    <w:spacing w:after="0" w:line="240" w:lineRule="auto"/>
                    <w:jc w:val="both"/>
                    <w:rPr>
                      <w:rFonts w:ascii="Arial" w:hAnsi="Arial" w:cs="Arial"/>
                      <w:sz w:val="24"/>
                      <w:szCs w:val="24"/>
                      <w:lang w:val="en-US"/>
                    </w:rPr>
                  </w:pPr>
                </w:p>
                <w:p w:rsidR="00976256" w:rsidRPr="00D22393" w:rsidRDefault="00D01F0F" w:rsidP="00D22393">
                  <w:pPr>
                    <w:spacing w:after="0" w:line="240" w:lineRule="auto"/>
                    <w:jc w:val="both"/>
                    <w:rPr>
                      <w:rFonts w:ascii="Arial" w:hAnsi="Arial" w:cs="Arial"/>
                      <w:sz w:val="24"/>
                      <w:szCs w:val="24"/>
                      <w:lang w:val="en-US"/>
                    </w:rPr>
                  </w:pPr>
                  <w:r w:rsidRPr="00D22393">
                    <w:rPr>
                      <w:rFonts w:ascii="Arial" w:hAnsi="Arial" w:cs="Arial"/>
                      <w:sz w:val="24"/>
                      <w:szCs w:val="24"/>
                      <w:lang w:val="en-US"/>
                    </w:rPr>
                    <w:t>In Colombia the legal basis is Law 55 of 1993, which corresponds to the adoption of the international convention 170 of the ILO on the safe handling of dangerous substances. Know some general management and emergency recommendations by type of risk.</w:t>
                  </w:r>
                </w:p>
              </w:txbxContent>
            </v:textbox>
            <w10:wrap type="square"/>
          </v:shape>
        </w:pict>
      </w:r>
      <w:r w:rsidR="00D01F0F" w:rsidRPr="00D01F0F">
        <w:rPr>
          <w:rFonts w:ascii="Arial" w:hAnsi="Arial" w:cs="Arial"/>
          <w:sz w:val="24"/>
          <w:szCs w:val="24"/>
        </w:rPr>
        <w:t xml:space="preserve">PH </w:t>
      </w:r>
      <w:proofErr w:type="spellStart"/>
      <w:r w:rsidR="00D01F0F" w:rsidRPr="00D01F0F">
        <w:rPr>
          <w:rFonts w:ascii="Arial" w:hAnsi="Arial" w:cs="Arial"/>
          <w:sz w:val="24"/>
          <w:szCs w:val="24"/>
        </w:rPr>
        <w:t>related</w:t>
      </w:r>
      <w:proofErr w:type="spellEnd"/>
      <w:r w:rsidR="00D01F0F" w:rsidRPr="00D01F0F">
        <w:rPr>
          <w:rFonts w:ascii="Arial" w:hAnsi="Arial" w:cs="Arial"/>
          <w:sz w:val="24"/>
          <w:szCs w:val="24"/>
        </w:rPr>
        <w:t xml:space="preserve"> </w:t>
      </w:r>
      <w:proofErr w:type="spellStart"/>
      <w:r w:rsidR="00D01F0F" w:rsidRPr="00D01F0F">
        <w:rPr>
          <w:rFonts w:ascii="Arial" w:hAnsi="Arial" w:cs="Arial"/>
          <w:sz w:val="24"/>
          <w:szCs w:val="24"/>
        </w:rPr>
        <w:t>diseases</w:t>
      </w:r>
      <w:proofErr w:type="spellEnd"/>
      <w:r w:rsidR="00387696" w:rsidRPr="00387696">
        <w:rPr>
          <w:rFonts w:ascii="Arial" w:hAnsi="Arial" w:cs="Arial"/>
          <w:sz w:val="24"/>
          <w:szCs w:val="24"/>
        </w:rPr>
        <w:tab/>
      </w:r>
    </w:p>
    <w:p w:rsidR="00D01F0F" w:rsidRPr="00387696" w:rsidRDefault="00D01F0F" w:rsidP="00D01F0F">
      <w:pPr>
        <w:tabs>
          <w:tab w:val="left" w:pos="3015"/>
        </w:tabs>
        <w:spacing w:after="0" w:line="240" w:lineRule="auto"/>
        <w:ind w:left="170" w:right="170"/>
        <w:rPr>
          <w:rFonts w:ascii="Arial" w:hAnsi="Arial" w:cs="Arial"/>
          <w:sz w:val="24"/>
          <w:szCs w:val="24"/>
        </w:rPr>
      </w:pPr>
    </w:p>
    <w:p w:rsidR="00C3044D" w:rsidRDefault="00976256" w:rsidP="000461F6">
      <w:pPr>
        <w:tabs>
          <w:tab w:val="left" w:pos="1170"/>
        </w:tabs>
        <w:ind w:left="170" w:right="170"/>
        <w:jc w:val="both"/>
        <w:rPr>
          <w:rFonts w:ascii="Arial" w:hAnsi="Arial" w:cs="Arial"/>
          <w:b/>
          <w:sz w:val="24"/>
          <w:szCs w:val="24"/>
        </w:rPr>
      </w:pPr>
      <w:r>
        <w:rPr>
          <w:noProof/>
          <w:lang w:eastAsia="es-CO"/>
        </w:rPr>
        <w:drawing>
          <wp:anchor distT="0" distB="0" distL="114300" distR="114300" simplePos="0" relativeHeight="251650048" behindDoc="0" locked="0" layoutInCell="1" allowOverlap="1">
            <wp:simplePos x="0" y="0"/>
            <wp:positionH relativeFrom="column">
              <wp:posOffset>142875</wp:posOffset>
            </wp:positionH>
            <wp:positionV relativeFrom="paragraph">
              <wp:posOffset>81280</wp:posOffset>
            </wp:positionV>
            <wp:extent cx="2076450" cy="833326"/>
            <wp:effectExtent l="95250" t="95250" r="95250" b="10033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76450" cy="833326"/>
                    </a:xfrm>
                    <a:prstGeom prst="rect">
                      <a:avLst/>
                    </a:prstGeom>
                    <a:ln>
                      <a:solidFill>
                        <a:schemeClr val="bg1"/>
                      </a:solidFill>
                    </a:ln>
                    <a:effectLst>
                      <a:glow rad="63500">
                        <a:schemeClr val="accent3">
                          <a:satMod val="175000"/>
                          <a:alpha val="40000"/>
                        </a:schemeClr>
                      </a:glow>
                    </a:effectLst>
                  </pic:spPr>
                </pic:pic>
              </a:graphicData>
            </a:graphic>
          </wp:anchor>
        </w:drawing>
      </w:r>
    </w:p>
    <w:p w:rsidR="00C3044D" w:rsidRDefault="00C3044D" w:rsidP="000461F6">
      <w:pPr>
        <w:tabs>
          <w:tab w:val="left" w:pos="1170"/>
        </w:tabs>
        <w:ind w:left="170" w:right="170"/>
        <w:jc w:val="both"/>
        <w:rPr>
          <w:rFonts w:ascii="Arial" w:hAnsi="Arial" w:cs="Arial"/>
          <w:b/>
          <w:sz w:val="24"/>
          <w:szCs w:val="24"/>
        </w:rPr>
      </w:pPr>
    </w:p>
    <w:p w:rsidR="00D01F0F" w:rsidRDefault="00D22393" w:rsidP="00C218B8">
      <w:pPr>
        <w:tabs>
          <w:tab w:val="left" w:pos="1170"/>
        </w:tabs>
        <w:ind w:left="170" w:right="170"/>
        <w:jc w:val="both"/>
        <w:rPr>
          <w:rFonts w:ascii="Arial" w:hAnsi="Arial" w:cs="Arial"/>
          <w:b/>
          <w:sz w:val="24"/>
          <w:szCs w:val="24"/>
        </w:rPr>
      </w:pPr>
      <w:r>
        <w:rPr>
          <w:noProof/>
          <w:lang w:eastAsia="es-CO"/>
        </w:rPr>
        <w:pict>
          <v:shape id="_x0000_s1030" type="#_x0000_t202" style="position:absolute;left:0;text-align:left;margin-left:8.25pt;margin-top:28.45pt;width:506.25pt;height:190.5pt;z-index:25168076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strokecolor="#aeaaaa [2414]" strokeweight="1.5pt">
            <v:textbox style="mso-fit-shape-to-text:t">
              <w:txbxContent>
                <w:p w:rsidR="00976256" w:rsidRPr="00977704" w:rsidRDefault="003A3B00" w:rsidP="00976256">
                  <w:pPr>
                    <w:spacing w:line="276" w:lineRule="auto"/>
                    <w:jc w:val="both"/>
                    <w:rPr>
                      <w:rFonts w:ascii="Arial" w:hAnsi="Arial" w:cs="Arial"/>
                      <w:sz w:val="24"/>
                      <w:szCs w:val="24"/>
                    </w:rPr>
                  </w:pPr>
                  <w:r w:rsidRPr="003A3B00">
                    <w:rPr>
                      <w:rFonts w:ascii="Arial" w:hAnsi="Arial" w:cs="Arial"/>
                      <w:sz w:val="24"/>
                      <w:szCs w:val="24"/>
                    </w:rPr>
                    <w:t>Alguna vez te has preguntado ¿cuáles son los sistemas de identificación para los productos químicos? ¿Cómo se etiqueta un producto químico? ¿Existen políticas específicas para la producción, el manejo, la comercialización y el desecho de productos químicos en los ámbitos nacional e internacional? ¿Por qué muchos productos químicos tienen venta restringida? En el e</w:t>
                  </w:r>
                  <w:r w:rsidR="00C218B8">
                    <w:rPr>
                      <w:rFonts w:ascii="Arial" w:hAnsi="Arial" w:cs="Arial"/>
                      <w:sz w:val="24"/>
                      <w:szCs w:val="24"/>
                    </w:rPr>
                    <w:t xml:space="preserve">studio de caso de este periodo </w:t>
                  </w:r>
                  <w:r w:rsidRPr="003A3B00">
                    <w:rPr>
                      <w:rFonts w:ascii="Arial" w:hAnsi="Arial" w:cs="Arial"/>
                      <w:sz w:val="24"/>
                      <w:szCs w:val="24"/>
                    </w:rPr>
                    <w:t>vas a conocer sobre el manejo, el etiquetado, los sistemas de identificación, los códigos de riesgo y las políticas nacionales e internacionales para el manejo de productos químicos y el cumplimiento de estas por parte de los productores y los consumidores. Para el desarrollo de este estudio de caso vas a consultar sobre estos aspectos y a realizar un análisis de los pros y los contras de la existencia de estas políticas en el país. Deberás digitalizar la presentación final de la propuesta.</w:t>
                  </w:r>
                </w:p>
              </w:txbxContent>
            </v:textbox>
            <w10:wrap type="square"/>
          </v:shape>
        </w:pict>
      </w:r>
    </w:p>
    <w:p w:rsidR="00C3044D" w:rsidRDefault="00C3044D" w:rsidP="00C218B8">
      <w:pPr>
        <w:tabs>
          <w:tab w:val="left" w:pos="1170"/>
        </w:tabs>
        <w:ind w:left="170" w:right="170"/>
        <w:jc w:val="both"/>
        <w:rPr>
          <w:rFonts w:ascii="Arial" w:hAnsi="Arial" w:cs="Arial"/>
          <w:b/>
          <w:sz w:val="24"/>
          <w:szCs w:val="24"/>
        </w:rPr>
      </w:pPr>
    </w:p>
    <w:p w:rsidR="00C218B8" w:rsidRDefault="00C218B8" w:rsidP="00C218B8">
      <w:pPr>
        <w:tabs>
          <w:tab w:val="left" w:pos="1170"/>
        </w:tabs>
        <w:ind w:left="170" w:right="170"/>
        <w:jc w:val="both"/>
        <w:rPr>
          <w:rFonts w:ascii="Arial" w:hAnsi="Arial" w:cs="Arial"/>
          <w:b/>
          <w:sz w:val="24"/>
          <w:szCs w:val="24"/>
        </w:rPr>
      </w:pPr>
    </w:p>
    <w:p w:rsidR="006D7149" w:rsidRDefault="006D7149" w:rsidP="00C3044D">
      <w:pPr>
        <w:tabs>
          <w:tab w:val="left" w:pos="1170"/>
        </w:tabs>
        <w:ind w:left="170" w:right="170"/>
        <w:jc w:val="center"/>
        <w:rPr>
          <w:rFonts w:ascii="Arial" w:hAnsi="Arial" w:cs="Arial"/>
          <w:b/>
          <w:sz w:val="24"/>
          <w:szCs w:val="24"/>
        </w:rPr>
      </w:pPr>
    </w:p>
    <w:p w:rsidR="000461F6" w:rsidRPr="00AC36E0" w:rsidRDefault="00C3044D" w:rsidP="00C3044D">
      <w:pPr>
        <w:tabs>
          <w:tab w:val="left" w:pos="1170"/>
        </w:tabs>
        <w:ind w:left="170" w:right="170"/>
        <w:jc w:val="center"/>
        <w:rPr>
          <w:rFonts w:ascii="Arial" w:hAnsi="Arial" w:cs="Arial"/>
          <w:b/>
          <w:sz w:val="24"/>
          <w:szCs w:val="24"/>
        </w:rPr>
      </w:pPr>
      <w:r w:rsidRPr="00AC36E0">
        <w:rPr>
          <w:rFonts w:ascii="Arial" w:hAnsi="Arial" w:cs="Arial"/>
          <w:b/>
          <w:sz w:val="24"/>
          <w:szCs w:val="24"/>
        </w:rPr>
        <w:t>LEY PERIÓDICA</w:t>
      </w:r>
    </w:p>
    <w:p w:rsidR="000461F6" w:rsidRPr="00A84851" w:rsidRDefault="000461F6" w:rsidP="000461F6">
      <w:pPr>
        <w:tabs>
          <w:tab w:val="left" w:pos="1170"/>
        </w:tabs>
        <w:ind w:left="170" w:right="170"/>
        <w:jc w:val="both"/>
        <w:rPr>
          <w:rFonts w:ascii="Arial" w:hAnsi="Arial" w:cs="Arial"/>
          <w:sz w:val="24"/>
          <w:szCs w:val="24"/>
        </w:rPr>
      </w:pPr>
      <w:r>
        <w:rPr>
          <w:noProof/>
          <w:lang w:eastAsia="es-CO"/>
        </w:rPr>
        <w:drawing>
          <wp:anchor distT="0" distB="0" distL="114300" distR="114300" simplePos="0" relativeHeight="251636736" behindDoc="0" locked="0" layoutInCell="1" allowOverlap="1">
            <wp:simplePos x="0" y="0"/>
            <wp:positionH relativeFrom="column">
              <wp:posOffset>1228725</wp:posOffset>
            </wp:positionH>
            <wp:positionV relativeFrom="paragraph">
              <wp:posOffset>547370</wp:posOffset>
            </wp:positionV>
            <wp:extent cx="4403708" cy="203835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403708" cy="2038350"/>
                    </a:xfrm>
                    <a:prstGeom prst="rect">
                      <a:avLst/>
                    </a:prstGeom>
                  </pic:spPr>
                </pic:pic>
              </a:graphicData>
            </a:graphic>
          </wp:anchor>
        </w:drawing>
      </w:r>
      <w:r w:rsidRPr="00A84851">
        <w:rPr>
          <w:rFonts w:ascii="Arial" w:hAnsi="Arial" w:cs="Arial"/>
          <w:sz w:val="24"/>
          <w:szCs w:val="24"/>
        </w:rPr>
        <w:t>La ley periódica establece que al ordenar los elementos químicos de acuerdo con un orden creciente del número atómico se presenta una repetición periódica de elem</w:t>
      </w:r>
      <w:r>
        <w:rPr>
          <w:rFonts w:ascii="Arial" w:hAnsi="Arial" w:cs="Arial"/>
          <w:sz w:val="24"/>
          <w:szCs w:val="24"/>
        </w:rPr>
        <w:t>entos con propiedades similares</w:t>
      </w:r>
      <w:r w:rsidRPr="00A84851">
        <w:rPr>
          <w:rFonts w:ascii="Arial" w:hAnsi="Arial" w:cs="Arial"/>
          <w:sz w:val="24"/>
          <w:szCs w:val="24"/>
        </w:rPr>
        <w:t>. Veam</w:t>
      </w:r>
      <w:r>
        <w:rPr>
          <w:rFonts w:ascii="Arial" w:hAnsi="Arial" w:cs="Arial"/>
          <w:sz w:val="24"/>
          <w:szCs w:val="24"/>
        </w:rPr>
        <w:t>os una de esas propiedades</w:t>
      </w:r>
      <w:r w:rsidRPr="00A84851">
        <w:rPr>
          <w:rFonts w:ascii="Arial" w:hAnsi="Arial" w:cs="Arial"/>
          <w:sz w:val="24"/>
          <w:szCs w:val="24"/>
        </w:rPr>
        <w:t>.</w:t>
      </w:r>
    </w:p>
    <w:p w:rsidR="000461F6" w:rsidRDefault="000461F6" w:rsidP="000461F6">
      <w:pPr>
        <w:tabs>
          <w:tab w:val="left" w:pos="1170"/>
        </w:tabs>
        <w:ind w:left="170" w:right="170"/>
        <w:jc w:val="both"/>
        <w:rPr>
          <w:rFonts w:ascii="Arial" w:hAnsi="Arial" w:cs="Arial"/>
          <w:b/>
          <w:sz w:val="24"/>
          <w:szCs w:val="24"/>
        </w:rPr>
      </w:pPr>
    </w:p>
    <w:p w:rsidR="000461F6" w:rsidRDefault="000461F6" w:rsidP="000461F6">
      <w:pPr>
        <w:tabs>
          <w:tab w:val="left" w:pos="1170"/>
        </w:tabs>
        <w:ind w:left="170" w:right="170"/>
        <w:jc w:val="center"/>
        <w:rPr>
          <w:rFonts w:ascii="Arial" w:hAnsi="Arial" w:cs="Arial"/>
          <w:b/>
          <w:sz w:val="24"/>
          <w:szCs w:val="24"/>
        </w:rPr>
      </w:pPr>
    </w:p>
    <w:p w:rsidR="000461F6" w:rsidRDefault="000461F6" w:rsidP="000461F6">
      <w:pPr>
        <w:tabs>
          <w:tab w:val="left" w:pos="1170"/>
        </w:tabs>
        <w:ind w:left="170" w:right="170"/>
        <w:jc w:val="both"/>
        <w:rPr>
          <w:rFonts w:ascii="Arial" w:hAnsi="Arial" w:cs="Arial"/>
          <w:b/>
          <w:i/>
          <w:sz w:val="24"/>
          <w:szCs w:val="24"/>
        </w:rPr>
      </w:pPr>
    </w:p>
    <w:p w:rsidR="000461F6" w:rsidRDefault="000461F6" w:rsidP="000461F6">
      <w:pPr>
        <w:tabs>
          <w:tab w:val="left" w:pos="1170"/>
        </w:tabs>
        <w:ind w:left="170" w:right="170"/>
        <w:jc w:val="both"/>
        <w:rPr>
          <w:rFonts w:ascii="Arial" w:hAnsi="Arial" w:cs="Arial"/>
          <w:b/>
          <w:i/>
          <w:sz w:val="24"/>
          <w:szCs w:val="24"/>
        </w:rPr>
      </w:pPr>
    </w:p>
    <w:p w:rsidR="000461F6" w:rsidRDefault="000461F6" w:rsidP="000461F6">
      <w:pPr>
        <w:tabs>
          <w:tab w:val="left" w:pos="1170"/>
        </w:tabs>
        <w:ind w:left="170" w:right="170"/>
        <w:jc w:val="both"/>
        <w:rPr>
          <w:rFonts w:ascii="Arial" w:hAnsi="Arial" w:cs="Arial"/>
          <w:b/>
          <w:i/>
          <w:sz w:val="24"/>
          <w:szCs w:val="24"/>
        </w:rPr>
      </w:pPr>
    </w:p>
    <w:p w:rsidR="000461F6" w:rsidRDefault="000461F6" w:rsidP="000461F6">
      <w:pPr>
        <w:tabs>
          <w:tab w:val="left" w:pos="1170"/>
        </w:tabs>
        <w:ind w:left="170" w:right="170"/>
        <w:jc w:val="both"/>
        <w:rPr>
          <w:rFonts w:ascii="Arial" w:hAnsi="Arial" w:cs="Arial"/>
          <w:b/>
          <w:i/>
          <w:sz w:val="24"/>
          <w:szCs w:val="24"/>
        </w:rPr>
      </w:pPr>
    </w:p>
    <w:p w:rsidR="000461F6" w:rsidRDefault="000461F6" w:rsidP="000461F6">
      <w:pPr>
        <w:tabs>
          <w:tab w:val="left" w:pos="1170"/>
        </w:tabs>
        <w:ind w:left="170" w:right="170"/>
        <w:jc w:val="both"/>
        <w:rPr>
          <w:rFonts w:ascii="Arial" w:hAnsi="Arial" w:cs="Arial"/>
          <w:b/>
          <w:i/>
          <w:sz w:val="24"/>
          <w:szCs w:val="24"/>
        </w:rPr>
      </w:pPr>
    </w:p>
    <w:p w:rsidR="000461F6" w:rsidRPr="00BA5AC1" w:rsidRDefault="000461F6" w:rsidP="006D7149">
      <w:pPr>
        <w:tabs>
          <w:tab w:val="left" w:pos="1170"/>
        </w:tabs>
        <w:ind w:left="170" w:right="170"/>
        <w:jc w:val="both"/>
        <w:rPr>
          <w:rFonts w:ascii="Arial" w:hAnsi="Arial" w:cs="Arial"/>
          <w:sz w:val="24"/>
          <w:szCs w:val="24"/>
        </w:rPr>
      </w:pPr>
      <w:r w:rsidRPr="001F6FC4">
        <w:rPr>
          <w:rFonts w:ascii="Arial" w:hAnsi="Arial" w:cs="Arial"/>
          <w:b/>
          <w:i/>
          <w:sz w:val="24"/>
          <w:szCs w:val="24"/>
        </w:rPr>
        <w:t>Radio atómico</w:t>
      </w:r>
      <w:r w:rsidRPr="002B02E0">
        <w:rPr>
          <w:rFonts w:ascii="Arial" w:hAnsi="Arial" w:cs="Arial"/>
          <w:sz w:val="24"/>
          <w:szCs w:val="24"/>
        </w:rPr>
        <w:t xml:space="preserve"> El radio atómico (A) se define como la mitad de la distancia entre los núcleos de dos átomos adyacentes. Por medio del radio atómico puede determinarse el tamaño de los átomos. </w:t>
      </w:r>
    </w:p>
    <w:tbl>
      <w:tblPr>
        <w:tblStyle w:val="Tablaconcuadrcula"/>
        <w:tblW w:w="0" w:type="auto"/>
        <w:tblInd w:w="170" w:type="dxa"/>
        <w:tblLook w:val="04A0" w:firstRow="1" w:lastRow="0" w:firstColumn="1" w:lastColumn="0" w:noHBand="0" w:noVBand="1"/>
      </w:tblPr>
      <w:tblGrid>
        <w:gridCol w:w="3596"/>
        <w:gridCol w:w="3597"/>
        <w:gridCol w:w="3597"/>
      </w:tblGrid>
      <w:tr w:rsidR="000461F6" w:rsidTr="00BA5096">
        <w:tc>
          <w:tcPr>
            <w:tcW w:w="3596" w:type="dxa"/>
          </w:tcPr>
          <w:p w:rsidR="000461F6" w:rsidRPr="004C445F" w:rsidRDefault="000461F6" w:rsidP="000461F6">
            <w:pPr>
              <w:tabs>
                <w:tab w:val="left" w:pos="1170"/>
              </w:tabs>
              <w:ind w:left="170" w:right="170"/>
              <w:rPr>
                <w:rFonts w:ascii="Arial" w:hAnsi="Arial" w:cs="Arial"/>
                <w:b/>
                <w:sz w:val="24"/>
                <w:szCs w:val="24"/>
              </w:rPr>
            </w:pPr>
            <w:r w:rsidRPr="004C445F">
              <w:rPr>
                <w:rFonts w:ascii="Arial" w:hAnsi="Arial" w:cs="Arial"/>
                <w:b/>
                <w:sz w:val="24"/>
                <w:szCs w:val="24"/>
              </w:rPr>
              <w:t>Electronegatividad:</w:t>
            </w:r>
          </w:p>
        </w:tc>
        <w:tc>
          <w:tcPr>
            <w:tcW w:w="3597" w:type="dxa"/>
          </w:tcPr>
          <w:p w:rsidR="000461F6" w:rsidRPr="004C445F" w:rsidRDefault="000461F6" w:rsidP="000461F6">
            <w:pPr>
              <w:tabs>
                <w:tab w:val="left" w:pos="1170"/>
              </w:tabs>
              <w:ind w:left="170" w:right="170"/>
              <w:rPr>
                <w:rFonts w:ascii="Arial" w:hAnsi="Arial" w:cs="Arial"/>
                <w:b/>
                <w:sz w:val="24"/>
                <w:szCs w:val="24"/>
              </w:rPr>
            </w:pPr>
            <w:r w:rsidRPr="004C445F">
              <w:rPr>
                <w:rFonts w:ascii="Arial" w:hAnsi="Arial" w:cs="Arial"/>
                <w:b/>
                <w:sz w:val="24"/>
                <w:szCs w:val="24"/>
              </w:rPr>
              <w:t>Energía de ionización</w:t>
            </w:r>
          </w:p>
        </w:tc>
        <w:tc>
          <w:tcPr>
            <w:tcW w:w="3597" w:type="dxa"/>
          </w:tcPr>
          <w:p w:rsidR="000461F6" w:rsidRPr="004C445F" w:rsidRDefault="000461F6" w:rsidP="000461F6">
            <w:pPr>
              <w:tabs>
                <w:tab w:val="left" w:pos="1170"/>
              </w:tabs>
              <w:ind w:left="170" w:right="170"/>
              <w:rPr>
                <w:rFonts w:ascii="Arial" w:hAnsi="Arial" w:cs="Arial"/>
                <w:b/>
                <w:sz w:val="24"/>
                <w:szCs w:val="24"/>
              </w:rPr>
            </w:pPr>
            <w:r w:rsidRPr="004C445F">
              <w:rPr>
                <w:rFonts w:ascii="Arial" w:hAnsi="Arial" w:cs="Arial"/>
                <w:b/>
                <w:sz w:val="24"/>
                <w:szCs w:val="24"/>
              </w:rPr>
              <w:t>La afinidad electrónica</w:t>
            </w:r>
          </w:p>
        </w:tc>
      </w:tr>
      <w:tr w:rsidR="000461F6" w:rsidTr="00BA5096">
        <w:tc>
          <w:tcPr>
            <w:tcW w:w="3596" w:type="dxa"/>
          </w:tcPr>
          <w:p w:rsidR="000461F6" w:rsidRDefault="000461F6" w:rsidP="000461F6">
            <w:pPr>
              <w:tabs>
                <w:tab w:val="left" w:pos="1170"/>
              </w:tabs>
              <w:ind w:left="170" w:right="170"/>
              <w:jc w:val="both"/>
              <w:rPr>
                <w:rFonts w:ascii="Arial" w:hAnsi="Arial" w:cs="Arial"/>
                <w:sz w:val="24"/>
                <w:szCs w:val="24"/>
              </w:rPr>
            </w:pPr>
            <w:r w:rsidRPr="00850E80">
              <w:rPr>
                <w:rFonts w:ascii="Arial" w:hAnsi="Arial" w:cs="Arial"/>
                <w:sz w:val="24"/>
                <w:szCs w:val="24"/>
              </w:rPr>
              <w:t>la capacidad que tienen los átomos de atraer y retener los electrones que participan en un enlace químico</w:t>
            </w:r>
          </w:p>
        </w:tc>
        <w:tc>
          <w:tcPr>
            <w:tcW w:w="3597" w:type="dxa"/>
          </w:tcPr>
          <w:p w:rsidR="000461F6" w:rsidRDefault="000461F6" w:rsidP="000461F6">
            <w:pPr>
              <w:tabs>
                <w:tab w:val="left" w:pos="1170"/>
              </w:tabs>
              <w:ind w:left="170" w:right="170"/>
              <w:jc w:val="both"/>
              <w:rPr>
                <w:rFonts w:ascii="Arial" w:hAnsi="Arial" w:cs="Arial"/>
                <w:sz w:val="24"/>
                <w:szCs w:val="24"/>
              </w:rPr>
            </w:pPr>
            <w:r>
              <w:rPr>
                <w:rFonts w:ascii="Arial" w:hAnsi="Arial" w:cs="Arial"/>
                <w:sz w:val="24"/>
                <w:szCs w:val="24"/>
              </w:rPr>
              <w:t>D</w:t>
            </w:r>
            <w:r w:rsidRPr="004C445F">
              <w:rPr>
                <w:rFonts w:ascii="Arial" w:hAnsi="Arial" w:cs="Arial"/>
                <w:sz w:val="24"/>
                <w:szCs w:val="24"/>
              </w:rPr>
              <w:t>enominada también potencial de ionización, es la energía necesaria para remover un electrón de un átomo neutro y formar un ion positivo. La energía se mide en kcal/mol.</w:t>
            </w:r>
          </w:p>
        </w:tc>
        <w:tc>
          <w:tcPr>
            <w:tcW w:w="3597" w:type="dxa"/>
          </w:tcPr>
          <w:p w:rsidR="000461F6" w:rsidRPr="004C445F" w:rsidRDefault="000461F6" w:rsidP="000461F6">
            <w:pPr>
              <w:tabs>
                <w:tab w:val="left" w:pos="1170"/>
              </w:tabs>
              <w:ind w:left="170" w:right="170"/>
              <w:jc w:val="both"/>
              <w:rPr>
                <w:rFonts w:ascii="Arial" w:hAnsi="Arial" w:cs="Arial"/>
                <w:sz w:val="24"/>
                <w:szCs w:val="24"/>
              </w:rPr>
            </w:pPr>
            <w:r>
              <w:rPr>
                <w:rFonts w:ascii="Arial" w:hAnsi="Arial" w:cs="Arial"/>
                <w:sz w:val="24"/>
                <w:szCs w:val="24"/>
              </w:rPr>
              <w:t>Es</w:t>
            </w:r>
            <w:r w:rsidRPr="004C445F">
              <w:rPr>
                <w:rFonts w:ascii="Arial" w:hAnsi="Arial" w:cs="Arial"/>
                <w:sz w:val="24"/>
                <w:szCs w:val="24"/>
              </w:rPr>
              <w:t xml:space="preserve"> la energía que se libera cuando un átomo gaseoso adquiere un electrón. Esta propiedad periódica varía en la tabla periódica de igual forma que la energía de ionización y se mide en las mismas unidades: kcal/mol. </w:t>
            </w:r>
          </w:p>
          <w:p w:rsidR="000461F6" w:rsidRDefault="000461F6" w:rsidP="000461F6">
            <w:pPr>
              <w:tabs>
                <w:tab w:val="left" w:pos="1170"/>
              </w:tabs>
              <w:ind w:left="170" w:right="170"/>
              <w:jc w:val="both"/>
              <w:rPr>
                <w:rFonts w:ascii="Arial" w:hAnsi="Arial" w:cs="Arial"/>
                <w:sz w:val="24"/>
                <w:szCs w:val="24"/>
              </w:rPr>
            </w:pPr>
            <w:r w:rsidRPr="004C445F">
              <w:rPr>
                <w:rFonts w:ascii="Arial" w:hAnsi="Arial" w:cs="Arial"/>
                <w:sz w:val="24"/>
                <w:szCs w:val="24"/>
              </w:rPr>
              <w:t>Enlace</w:t>
            </w:r>
          </w:p>
        </w:tc>
      </w:tr>
    </w:tbl>
    <w:p w:rsidR="000461F6" w:rsidRDefault="000461F6" w:rsidP="000461F6">
      <w:pPr>
        <w:tabs>
          <w:tab w:val="left" w:pos="1170"/>
        </w:tabs>
        <w:ind w:left="170" w:right="170"/>
        <w:rPr>
          <w:rFonts w:ascii="Arial" w:hAnsi="Arial" w:cs="Arial"/>
          <w:sz w:val="24"/>
          <w:szCs w:val="24"/>
        </w:rPr>
      </w:pPr>
    </w:p>
    <w:p w:rsidR="000461F6" w:rsidRDefault="000461F6" w:rsidP="000461F6">
      <w:pPr>
        <w:tabs>
          <w:tab w:val="left" w:pos="1170"/>
        </w:tabs>
        <w:ind w:left="170" w:right="170"/>
        <w:rPr>
          <w:rFonts w:ascii="Arial" w:hAnsi="Arial" w:cs="Arial"/>
          <w:sz w:val="24"/>
          <w:szCs w:val="24"/>
        </w:rPr>
      </w:pPr>
      <w:r>
        <w:rPr>
          <w:rFonts w:ascii="Arial" w:hAnsi="Arial" w:cs="Arial"/>
          <w:sz w:val="24"/>
          <w:szCs w:val="24"/>
        </w:rPr>
        <w:t>Responde</w:t>
      </w:r>
    </w:p>
    <w:p w:rsidR="000461F6" w:rsidRDefault="000461F6" w:rsidP="000461F6">
      <w:pPr>
        <w:tabs>
          <w:tab w:val="left" w:pos="1170"/>
        </w:tabs>
        <w:ind w:left="170" w:right="170"/>
        <w:rPr>
          <w:rFonts w:ascii="Arial" w:hAnsi="Arial" w:cs="Arial"/>
          <w:sz w:val="24"/>
          <w:szCs w:val="24"/>
        </w:rPr>
      </w:pPr>
      <w:r w:rsidRPr="000B6257">
        <w:rPr>
          <w:rFonts w:ascii="Arial" w:hAnsi="Arial" w:cs="Arial"/>
          <w:b/>
          <w:sz w:val="24"/>
          <w:szCs w:val="24"/>
        </w:rPr>
        <w:t>1-</w:t>
      </w:r>
      <w:r w:rsidRPr="000223E7">
        <w:rPr>
          <w:rFonts w:ascii="Arial" w:hAnsi="Arial" w:cs="Arial"/>
          <w:sz w:val="24"/>
          <w:szCs w:val="24"/>
        </w:rPr>
        <w:t>Ubica los siguientes elementos en la tabla periódica: Li, Ba, Al, Si, P, S, Cl; apóyate en las generalizaciones. Luego, determina lo siguiente.</w:t>
      </w:r>
    </w:p>
    <w:p w:rsidR="000461F6" w:rsidRDefault="000461F6" w:rsidP="000461F6">
      <w:pPr>
        <w:tabs>
          <w:tab w:val="left" w:pos="1170"/>
        </w:tabs>
        <w:ind w:left="170" w:right="170"/>
        <w:rPr>
          <w:rFonts w:ascii="Arial" w:hAnsi="Arial" w:cs="Arial"/>
          <w:sz w:val="24"/>
          <w:szCs w:val="24"/>
        </w:rPr>
      </w:pPr>
      <w:r w:rsidRPr="000223E7">
        <w:rPr>
          <w:rFonts w:ascii="Arial" w:hAnsi="Arial" w:cs="Arial"/>
          <w:sz w:val="24"/>
          <w:szCs w:val="24"/>
        </w:rPr>
        <w:t>¿Cuál elemento tiene el menor radio atómico y cuál el mayor radio atómico?</w:t>
      </w:r>
    </w:p>
    <w:p w:rsidR="000461F6" w:rsidRDefault="000461F6" w:rsidP="000461F6">
      <w:pPr>
        <w:tabs>
          <w:tab w:val="left" w:pos="1170"/>
        </w:tabs>
        <w:ind w:left="170" w:right="170"/>
        <w:rPr>
          <w:rFonts w:ascii="Arial" w:hAnsi="Arial" w:cs="Arial"/>
          <w:sz w:val="24"/>
          <w:szCs w:val="24"/>
        </w:rPr>
      </w:pPr>
      <w:r>
        <w:rPr>
          <w:rFonts w:ascii="Arial" w:hAnsi="Arial" w:cs="Arial"/>
          <w:sz w:val="24"/>
          <w:szCs w:val="24"/>
        </w:rPr>
        <w:t>______________________________________________________________________________</w:t>
      </w:r>
    </w:p>
    <w:p w:rsidR="000461F6" w:rsidRPr="000223E7" w:rsidRDefault="000461F6" w:rsidP="000461F6">
      <w:pPr>
        <w:tabs>
          <w:tab w:val="left" w:pos="1170"/>
        </w:tabs>
        <w:ind w:left="170" w:right="170"/>
        <w:rPr>
          <w:rFonts w:ascii="Arial" w:hAnsi="Arial" w:cs="Arial"/>
          <w:sz w:val="24"/>
          <w:szCs w:val="24"/>
        </w:rPr>
      </w:pPr>
    </w:p>
    <w:p w:rsidR="000461F6" w:rsidRDefault="000461F6" w:rsidP="000461F6">
      <w:pPr>
        <w:tabs>
          <w:tab w:val="left" w:pos="1170"/>
        </w:tabs>
        <w:ind w:left="170" w:right="170"/>
        <w:rPr>
          <w:rFonts w:ascii="Arial" w:hAnsi="Arial" w:cs="Arial"/>
          <w:sz w:val="24"/>
          <w:szCs w:val="24"/>
        </w:rPr>
      </w:pPr>
      <w:r w:rsidRPr="000B6257">
        <w:rPr>
          <w:rFonts w:ascii="Arial" w:hAnsi="Arial" w:cs="Arial"/>
          <w:b/>
          <w:sz w:val="24"/>
          <w:szCs w:val="24"/>
        </w:rPr>
        <w:t xml:space="preserve"> 2-¿</w:t>
      </w:r>
      <w:r w:rsidRPr="000223E7">
        <w:rPr>
          <w:rFonts w:ascii="Arial" w:hAnsi="Arial" w:cs="Arial"/>
          <w:sz w:val="24"/>
          <w:szCs w:val="24"/>
        </w:rPr>
        <w:t>Qué elementos poseen mayor valor y menor valor de electronegatividad?</w:t>
      </w:r>
    </w:p>
    <w:p w:rsidR="000461F6" w:rsidRDefault="000461F6" w:rsidP="000461F6">
      <w:pPr>
        <w:tabs>
          <w:tab w:val="left" w:pos="1170"/>
        </w:tabs>
        <w:spacing w:after="0"/>
        <w:ind w:left="170" w:right="170"/>
        <w:rPr>
          <w:rFonts w:ascii="Arial" w:hAnsi="Arial" w:cs="Arial"/>
          <w:sz w:val="24"/>
          <w:szCs w:val="24"/>
        </w:rPr>
      </w:pPr>
      <w:r>
        <w:rPr>
          <w:rFonts w:ascii="Arial" w:hAnsi="Arial" w:cs="Arial"/>
          <w:sz w:val="24"/>
          <w:szCs w:val="24"/>
        </w:rPr>
        <w:t>______________________________________________________________________________</w:t>
      </w:r>
    </w:p>
    <w:p w:rsidR="000461F6" w:rsidRDefault="000461F6" w:rsidP="000461F6">
      <w:pPr>
        <w:tabs>
          <w:tab w:val="left" w:pos="1170"/>
        </w:tabs>
        <w:spacing w:after="0"/>
        <w:ind w:left="170" w:right="170"/>
        <w:rPr>
          <w:noProof/>
          <w:lang w:eastAsia="es-CO"/>
        </w:rPr>
      </w:pPr>
    </w:p>
    <w:p w:rsidR="000461F6" w:rsidRPr="00F6445A" w:rsidRDefault="00F6445A" w:rsidP="000461F6">
      <w:pPr>
        <w:tabs>
          <w:tab w:val="left" w:pos="1170"/>
        </w:tabs>
        <w:spacing w:after="0"/>
        <w:ind w:left="170" w:right="170"/>
        <w:rPr>
          <w:rFonts w:ascii="Arial" w:hAnsi="Arial" w:cs="Arial"/>
          <w:sz w:val="24"/>
          <w:szCs w:val="24"/>
        </w:rPr>
      </w:pPr>
      <w:r w:rsidRPr="00F6445A">
        <w:rPr>
          <w:rFonts w:ascii="Arial" w:hAnsi="Arial" w:cs="Arial"/>
          <w:b/>
          <w:i/>
          <w:sz w:val="24"/>
          <w:szCs w:val="24"/>
        </w:rPr>
        <w:t>Valencia</w:t>
      </w:r>
      <w:r>
        <w:rPr>
          <w:rFonts w:ascii="Arial" w:hAnsi="Arial" w:cs="Arial"/>
          <w:b/>
          <w:i/>
          <w:sz w:val="24"/>
          <w:szCs w:val="24"/>
        </w:rPr>
        <w:t xml:space="preserve">: </w:t>
      </w:r>
      <w:r>
        <w:rPr>
          <w:rFonts w:ascii="Arial" w:hAnsi="Arial" w:cs="Arial"/>
          <w:sz w:val="24"/>
          <w:szCs w:val="24"/>
        </w:rPr>
        <w:t>se denomina capa de valencia de un átomo a su capa más externa de electrones. Los electrones de esta capa reciben el nombre de electrones de valencia  y determina la capacidad que tienen los átomos para formar enlaces.</w:t>
      </w:r>
    </w:p>
    <w:p w:rsidR="000461F6" w:rsidRDefault="00F6445A" w:rsidP="000461F6">
      <w:pPr>
        <w:tabs>
          <w:tab w:val="left" w:pos="1170"/>
        </w:tabs>
        <w:spacing w:after="0"/>
        <w:ind w:left="170" w:right="170"/>
        <w:rPr>
          <w:rFonts w:ascii="Arial" w:hAnsi="Arial" w:cs="Arial"/>
          <w:sz w:val="24"/>
          <w:szCs w:val="24"/>
        </w:rPr>
      </w:pPr>
      <w:r>
        <w:rPr>
          <w:noProof/>
          <w:lang w:eastAsia="es-CO"/>
        </w:rPr>
        <w:drawing>
          <wp:anchor distT="0" distB="0" distL="114300" distR="114300" simplePos="0" relativeHeight="251637760" behindDoc="0" locked="0" layoutInCell="1" allowOverlap="1">
            <wp:simplePos x="0" y="0"/>
            <wp:positionH relativeFrom="column">
              <wp:posOffset>1085850</wp:posOffset>
            </wp:positionH>
            <wp:positionV relativeFrom="paragraph">
              <wp:posOffset>135255</wp:posOffset>
            </wp:positionV>
            <wp:extent cx="4495800" cy="2378075"/>
            <wp:effectExtent l="19050" t="19050" r="19050" b="222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grayscl/>
                      <a:extLst>
                        <a:ext uri="{28A0092B-C50C-407E-A947-70E740481C1C}">
                          <a14:useLocalDpi xmlns:a14="http://schemas.microsoft.com/office/drawing/2010/main" val="0"/>
                        </a:ext>
                      </a:extLst>
                    </a:blip>
                    <a:srcRect/>
                    <a:stretch/>
                  </pic:blipFill>
                  <pic:spPr bwMode="auto">
                    <a:xfrm>
                      <a:off x="0" y="0"/>
                      <a:ext cx="4495800" cy="2378075"/>
                    </a:xfrm>
                    <a:prstGeom prst="rect">
                      <a:avLst/>
                    </a:prstGeom>
                    <a:ln w="3175">
                      <a:solidFill>
                        <a:schemeClr val="bg2">
                          <a:lumMod val="25000"/>
                        </a:schemeClr>
                      </a:solidFill>
                    </a:ln>
                    <a:extLst>
                      <a:ext uri="{53640926-AAD7-44D8-BBD7-CCE9431645EC}">
                        <a14:shadowObscured xmlns:a14="http://schemas.microsoft.com/office/drawing/2010/main"/>
                      </a:ext>
                    </a:extLst>
                  </pic:spPr>
                </pic:pic>
              </a:graphicData>
            </a:graphic>
          </wp:anchor>
        </w:drawing>
      </w:r>
    </w:p>
    <w:p w:rsidR="000461F6" w:rsidRDefault="000461F6" w:rsidP="000461F6">
      <w:pPr>
        <w:tabs>
          <w:tab w:val="left" w:pos="1170"/>
        </w:tabs>
        <w:spacing w:after="0"/>
        <w:ind w:left="170" w:right="170"/>
        <w:rPr>
          <w:rFonts w:ascii="Arial" w:hAnsi="Arial" w:cs="Arial"/>
          <w:sz w:val="24"/>
          <w:szCs w:val="24"/>
        </w:rPr>
      </w:pPr>
    </w:p>
    <w:p w:rsidR="000461F6" w:rsidRDefault="000461F6" w:rsidP="000461F6">
      <w:pPr>
        <w:tabs>
          <w:tab w:val="left" w:pos="1170"/>
        </w:tabs>
        <w:spacing w:after="0"/>
        <w:ind w:left="170" w:right="170"/>
        <w:rPr>
          <w:rFonts w:ascii="Arial" w:hAnsi="Arial" w:cs="Arial"/>
          <w:sz w:val="24"/>
          <w:szCs w:val="24"/>
        </w:rPr>
      </w:pPr>
    </w:p>
    <w:p w:rsidR="000461F6" w:rsidRDefault="000461F6" w:rsidP="000461F6">
      <w:pPr>
        <w:tabs>
          <w:tab w:val="left" w:pos="1170"/>
        </w:tabs>
        <w:spacing w:after="0"/>
        <w:ind w:left="170" w:right="170"/>
        <w:rPr>
          <w:rFonts w:ascii="Arial" w:hAnsi="Arial" w:cs="Arial"/>
          <w:sz w:val="24"/>
          <w:szCs w:val="24"/>
        </w:rPr>
      </w:pPr>
    </w:p>
    <w:p w:rsidR="000461F6" w:rsidRDefault="000461F6" w:rsidP="000461F6">
      <w:pPr>
        <w:tabs>
          <w:tab w:val="left" w:pos="1170"/>
        </w:tabs>
        <w:spacing w:after="0"/>
        <w:ind w:left="170" w:right="170"/>
        <w:rPr>
          <w:rFonts w:ascii="Arial" w:hAnsi="Arial" w:cs="Arial"/>
          <w:sz w:val="24"/>
          <w:szCs w:val="24"/>
        </w:rPr>
      </w:pPr>
    </w:p>
    <w:p w:rsidR="000461F6" w:rsidRDefault="000461F6" w:rsidP="000461F6">
      <w:pPr>
        <w:tabs>
          <w:tab w:val="left" w:pos="1170"/>
        </w:tabs>
        <w:spacing w:after="0"/>
        <w:ind w:left="170" w:right="170"/>
        <w:rPr>
          <w:rFonts w:ascii="Arial" w:hAnsi="Arial" w:cs="Arial"/>
          <w:sz w:val="24"/>
          <w:szCs w:val="24"/>
        </w:rPr>
      </w:pPr>
    </w:p>
    <w:p w:rsidR="000461F6" w:rsidRDefault="000461F6" w:rsidP="000461F6">
      <w:pPr>
        <w:tabs>
          <w:tab w:val="left" w:pos="1170"/>
        </w:tabs>
        <w:spacing w:after="0"/>
        <w:ind w:left="170" w:right="170"/>
        <w:rPr>
          <w:rFonts w:ascii="Arial" w:hAnsi="Arial" w:cs="Arial"/>
          <w:sz w:val="24"/>
          <w:szCs w:val="24"/>
        </w:rPr>
      </w:pPr>
    </w:p>
    <w:p w:rsidR="000461F6" w:rsidRDefault="000461F6" w:rsidP="000461F6">
      <w:pPr>
        <w:tabs>
          <w:tab w:val="left" w:pos="1170"/>
        </w:tabs>
        <w:spacing w:after="0"/>
        <w:ind w:left="170" w:right="170"/>
        <w:rPr>
          <w:rFonts w:ascii="Arial" w:hAnsi="Arial" w:cs="Arial"/>
          <w:sz w:val="24"/>
          <w:szCs w:val="24"/>
        </w:rPr>
      </w:pPr>
    </w:p>
    <w:p w:rsidR="000461F6" w:rsidRDefault="000461F6" w:rsidP="000461F6">
      <w:pPr>
        <w:tabs>
          <w:tab w:val="left" w:pos="1170"/>
        </w:tabs>
        <w:spacing w:after="0"/>
        <w:ind w:left="170" w:right="170"/>
        <w:rPr>
          <w:rFonts w:ascii="Arial" w:hAnsi="Arial" w:cs="Arial"/>
          <w:sz w:val="24"/>
          <w:szCs w:val="24"/>
        </w:rPr>
      </w:pPr>
    </w:p>
    <w:p w:rsidR="000461F6" w:rsidRDefault="000461F6" w:rsidP="000461F6">
      <w:pPr>
        <w:tabs>
          <w:tab w:val="left" w:pos="1170"/>
        </w:tabs>
        <w:spacing w:after="0"/>
        <w:ind w:left="170" w:right="170"/>
        <w:rPr>
          <w:rFonts w:ascii="Arial" w:hAnsi="Arial" w:cs="Arial"/>
          <w:sz w:val="24"/>
          <w:szCs w:val="24"/>
        </w:rPr>
      </w:pPr>
    </w:p>
    <w:p w:rsidR="000461F6" w:rsidRDefault="000461F6" w:rsidP="000461F6">
      <w:pPr>
        <w:tabs>
          <w:tab w:val="left" w:pos="1170"/>
        </w:tabs>
        <w:spacing w:after="0"/>
        <w:ind w:left="170" w:right="170"/>
        <w:rPr>
          <w:rFonts w:ascii="Arial" w:hAnsi="Arial" w:cs="Arial"/>
          <w:sz w:val="24"/>
          <w:szCs w:val="24"/>
        </w:rPr>
      </w:pPr>
    </w:p>
    <w:p w:rsidR="000461F6" w:rsidRDefault="000461F6" w:rsidP="000461F6">
      <w:pPr>
        <w:tabs>
          <w:tab w:val="left" w:pos="1170"/>
        </w:tabs>
        <w:spacing w:after="0"/>
        <w:ind w:left="170" w:right="170"/>
        <w:rPr>
          <w:rFonts w:ascii="Arial" w:hAnsi="Arial" w:cs="Arial"/>
          <w:sz w:val="24"/>
          <w:szCs w:val="24"/>
        </w:rPr>
      </w:pPr>
    </w:p>
    <w:p w:rsidR="003412A5" w:rsidRDefault="003412A5" w:rsidP="00C3044D"/>
    <w:p w:rsidR="00D62031" w:rsidRDefault="00D62031" w:rsidP="00902130">
      <w:pPr>
        <w:ind w:left="170" w:right="170"/>
        <w:jc w:val="center"/>
        <w:rPr>
          <w:rFonts w:ascii="Arial" w:hAnsi="Arial" w:cs="Arial"/>
          <w:b/>
          <w:sz w:val="24"/>
          <w:szCs w:val="24"/>
        </w:rPr>
      </w:pPr>
    </w:p>
    <w:p w:rsidR="00225673" w:rsidRDefault="00225673" w:rsidP="00902130">
      <w:pPr>
        <w:ind w:left="170" w:right="170"/>
        <w:jc w:val="center"/>
        <w:rPr>
          <w:rFonts w:ascii="Arial" w:hAnsi="Arial" w:cs="Arial"/>
          <w:b/>
          <w:sz w:val="24"/>
          <w:szCs w:val="24"/>
        </w:rPr>
      </w:pPr>
    </w:p>
    <w:p w:rsidR="00AA5870" w:rsidRPr="000461F6" w:rsidRDefault="00902130" w:rsidP="00902130">
      <w:pPr>
        <w:ind w:left="170" w:right="170"/>
        <w:jc w:val="center"/>
        <w:rPr>
          <w:rFonts w:ascii="Arial" w:hAnsi="Arial" w:cs="Arial"/>
          <w:sz w:val="24"/>
          <w:szCs w:val="24"/>
        </w:rPr>
      </w:pPr>
      <w:r w:rsidRPr="000461F6">
        <w:rPr>
          <w:rFonts w:ascii="Arial" w:hAnsi="Arial" w:cs="Arial"/>
          <w:b/>
          <w:sz w:val="24"/>
          <w:szCs w:val="24"/>
        </w:rPr>
        <w:t>TIPOS DE FÓRMULAS QUÍMICAS</w:t>
      </w:r>
    </w:p>
    <w:p w:rsidR="00AA5870" w:rsidRPr="000461F6" w:rsidRDefault="00AA5870" w:rsidP="00AA5870">
      <w:pPr>
        <w:ind w:left="170" w:right="170"/>
        <w:jc w:val="both"/>
        <w:rPr>
          <w:rFonts w:ascii="Arial" w:hAnsi="Arial" w:cs="Arial"/>
          <w:sz w:val="24"/>
          <w:szCs w:val="24"/>
        </w:rPr>
      </w:pPr>
      <w:r w:rsidRPr="000461F6">
        <w:rPr>
          <w:rFonts w:ascii="Arial" w:hAnsi="Arial" w:cs="Arial"/>
          <w:sz w:val="24"/>
          <w:szCs w:val="24"/>
        </w:rPr>
        <w:t>Como ya sabes a qué se refieren los conceptos de masa atómica, masa molecular y mol, continuaremos con el estudio de los tipos de fórmulas químicas. Para una misma sustancia existen diferentes clases de fórmulas; cada una de ellas proporciona información diferente.</w:t>
      </w:r>
    </w:p>
    <w:p w:rsidR="00AA5870" w:rsidRDefault="00954248" w:rsidP="00AA5870">
      <w:pPr>
        <w:ind w:left="170" w:right="170"/>
        <w:jc w:val="both"/>
        <w:rPr>
          <w:rFonts w:ascii="Arial" w:hAnsi="Arial" w:cs="Arial"/>
        </w:rPr>
      </w:pPr>
      <w:r>
        <w:rPr>
          <w:rFonts w:ascii="Arial" w:hAnsi="Arial" w:cs="Arial"/>
          <w:noProof/>
          <w:lang w:eastAsia="es-CO"/>
        </w:rPr>
        <w:pict>
          <v:shape id="Cuadro de texto 53" o:spid="_x0000_s1053" type="#_x0000_t202" style="position:absolute;left:0;text-align:left;margin-left:286.35pt;margin-top:148.5pt;width:230pt;height:3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g8rqgIAAOAFAAAOAAAAZHJzL2Uyb0RvYy54bWysVE1v2zAMvQ/YfxB0X+ykSdsEcYosRYcB&#10;XVusHXpWZCkxJomapMTOfv0o2flo10uHXWxKfHoin0hOrxqtyFY4X4EpaL+XUyIMh7Iyq4L+eLr5&#10;dEmJD8yUTIERBd0JT69mHz9MazsRA1iDKoUjSGL8pLYFXYdgJ1nm+Vpo5ntghUGnBKdZwKVbZaVj&#10;NbJrlQ3y/DyrwZXWARfe4+5166SzxC+l4OFeSi8CUQXF2EL6uvRdxm82m7LJyjG7rngXBvuHKDSr&#10;DF56oLpmgZGNq/6i0hV34EGGHgedgZQVFykHzKafv8rmcc2sSLmgON4eZPL/j5bfbR8cqcqCjs4o&#10;MUzjGy02rHRASkGCaAIQ9KBMtfUTRD9axIfmMzT43Pt9j5sx+0Y6Hf+YF0E/Cr47iIxUhOPmYDzo&#10;5zm6OPqG+eV4iAvkz47HrfPhiwBNolFQh6+YxGXbWx9a6B4Sb/OgqvKmUiotYuWIhXJky/DNVUhB&#10;IvkLlDKkLuj52ShPxC98qfaODMvVIGHURn+DsmW9GMUM2kgO8JTCCRPeqUwMSaQ67EKPMrZyJSvs&#10;lIgYZb4Lie+QVHsjD8a5MIdcEjqiJGb9noMd/hjVew63eeCJdDOYcDisKwOuVfKl/OXPvfyyxaNI&#10;J3lHMzTLpiuvJZQ7rC4HbZt6y28qrIBb5sMDc9iXWDU4a8I9fqQCfEHoLErW4H6/tR/x2C7opaTG&#10;Pi+o/7VhTlCivhpspHF/OIyDIS2Go4sBLtypZ3nqMRu9ACyrPk41y5MZ8UHtTelAP+NImsdb0cUM&#10;x7sLGvbmIrTTB0caF/N5AuEosCzcmkfLI3WUN9b3U/PMnO2aILbiHewnApu86oUWG08amG8CyCo1&#10;ShS4VbUTHsdIqtNu5MU5dbpOqONgnv0BAAD//wMAUEsDBBQABgAIAAAAIQC4a02m3wAAAAwBAAAP&#10;AAAAZHJzL2Rvd25yZXYueG1sTI/LboMwEEX3lfoP1lTqpkps6INAMVFTKd2H5gMcPAFUPKbYENKv&#10;r1m1y5k5unNuvp1NxyYcXGtJQrQWwJAqq1uqJRw/96sNMOcVadVZQglXdLAtbm9ylWl7oQNOpa9Z&#10;CCGXKQmN933GuasaNMqtbY8Ubmc7GOXDONRcD+oSwk3HYyFeuFEthQ+N6vG9weqrHI0EQ+O1/053&#10;88d0Prjj7mH/U2Ik5f3d/PYKzOPs/2BY9IM6FMHpZEfSjnUSnpM4CaiEOE1CqYUQj8vqJCF9igTw&#10;Iuf/SxS/AAAA//8DAFBLAQItABQABgAIAAAAIQC2gziS/gAAAOEBAAATAAAAAAAAAAAAAAAAAAAA&#10;AABbQ29udGVudF9UeXBlc10ueG1sUEsBAi0AFAAGAAgAAAAhADj9If/WAAAAlAEAAAsAAAAAAAAA&#10;AAAAAAAALwEAAF9yZWxzLy5yZWxzUEsBAi0AFAAGAAgAAAAhACouDyuqAgAA4AUAAA4AAAAAAAAA&#10;AAAAAAAALgIAAGRycy9lMm9Eb2MueG1sUEsBAi0AFAAGAAgAAAAhALhrTabfAAAADAEAAA8AAAAA&#10;AAAAAAAAAAAABAUAAGRycy9kb3ducmV2LnhtbFBLBQYAAAAABAAEAPMAAAAQBgAAAAA=&#10;" fillcolor="white [3201]" strokecolor="#aeaaaa [2414]" strokeweight=".5pt">
            <v:textbox>
              <w:txbxContent>
                <w:p w:rsidR="00BA5096" w:rsidRPr="000461F6" w:rsidRDefault="00BA5096" w:rsidP="00AA5870">
                  <w:pPr>
                    <w:rPr>
                      <w:rFonts w:ascii="Arial" w:hAnsi="Arial" w:cs="Arial"/>
                    </w:rPr>
                  </w:pPr>
                  <w:r w:rsidRPr="000461F6">
                    <w:rPr>
                      <w:rFonts w:ascii="Arial" w:hAnsi="Arial" w:cs="Arial"/>
                    </w:rPr>
                    <w:t>Fórmula electrónica o de Lewis:</w:t>
                  </w:r>
                </w:p>
                <w:p w:rsidR="00BA5096" w:rsidRPr="000461F6" w:rsidRDefault="00BA5096" w:rsidP="00AA5870">
                  <w:pPr>
                    <w:spacing w:line="276" w:lineRule="auto"/>
                    <w:rPr>
                      <w:rFonts w:ascii="Arial" w:hAnsi="Arial" w:cs="Arial"/>
                    </w:rPr>
                  </w:pPr>
                  <w:r w:rsidRPr="000461F6">
                    <w:rPr>
                      <w:rFonts w:ascii="Arial" w:hAnsi="Arial" w:cs="Arial"/>
                    </w:rPr>
                    <w:t xml:space="preserve"> La fórmula electrónica o de Lewis muestra cómo se ubican los electrones de valencia de los elementos que conforman una molécula. Por ejemplo, las fórmulas electrónicas del metano CH4, el amoníaco NH3 y el agua H2O son:</w:t>
                  </w:r>
                </w:p>
                <w:p w:rsidR="00BA5096" w:rsidRDefault="00BA5096" w:rsidP="00AA5870">
                  <w:pPr>
                    <w:jc w:val="center"/>
                  </w:pPr>
                  <w:r>
                    <w:rPr>
                      <w:noProof/>
                      <w:lang w:eastAsia="es-CO"/>
                    </w:rPr>
                    <w:drawing>
                      <wp:inline distT="0" distB="0" distL="0" distR="0">
                        <wp:extent cx="2124075" cy="2400300"/>
                        <wp:effectExtent l="0" t="0" r="9525"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464" t="16739" r="7966" b="11764"/>
                                <a:stretch/>
                              </pic:blipFill>
                              <pic:spPr bwMode="auto">
                                <a:xfrm>
                                  <a:off x="0" y="0"/>
                                  <a:ext cx="2124075" cy="24003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y="page"/>
          </v:shape>
        </w:pict>
      </w:r>
      <w:r>
        <w:rPr>
          <w:rFonts w:ascii="Arial" w:hAnsi="Arial" w:cs="Arial"/>
          <w:noProof/>
          <w:lang w:eastAsia="es-CO"/>
        </w:rPr>
        <w:pict>
          <v:shape id="Cuadro de texto 49" o:spid="_x0000_s1052" type="#_x0000_t202" style="position:absolute;left:0;text-align:left;margin-left:39.85pt;margin-top:15.3pt;width:230pt;height:3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JnnqwIAAOcFAAAOAAAAZHJzL2Uyb0RvYy54bWysVE1vGyEQvVfqf0Dcm127ThpbWUeuo1SV&#10;0iRqUuWMWbBXBYYC9q776zuwH3bSXFL1sjswj8fMY2YuLhutyE44X4Ep6Ogkp0QYDmVl1gX98Xj9&#10;4ZwSH5gpmQIjCroXnl7O37+7qO1MjGEDqhSOIInxs9oWdBOCnWWZ5xuhmT8BKww6JTjNAi7dOisd&#10;q5Fdq2yc52dZDa60DrjwHnevWiedJ34pBQ93UnoRiCooxhbS16XvKn6z+QWbrR2zm4p3YbB/iEKz&#10;yuClA9UVC4xsXfUXla64Aw8ynHDQGUhZcZFywGxG+YtsHjbMipQLiuPtIJP/f7T8dnfvSFUWdDKl&#10;xDCNb7TcstIBKQUJoglA0IMy1dbPEP1gER+az9Dgc/f7Hjdj9o10Ov4xL4J+FHw/iIxUhOPmeDoe&#10;5Tm6OPom+fl0ggvkzw7HrfPhiwBNolFQh6+YxGW7Gx9aaA+Jt3lQVXldKZUWsXLEUjmyY/jmKqQg&#10;kfwZShlSF/Ts42meiJ/5Uu0dGFbrccKorf4GZcs6xQT6oAd4SuGICe9UJoYkUh12oUcZW7mSFfZK&#10;RIwy34XEd0iqvZIH41yYIZeEjiiJWb/lYIc/RPWWw20eeCLdDCYMh3VlwLVKPpe//NnLL1s8inSU&#10;dzRDs2pSAQ7VtIJyj0XmoO1Wb/l1hYVww3y4Zw7bE4sHR064w49UgA8JnUXJBtzv1/YjHrsGvZTU&#10;2O4F9b+2zAlK1FeD/TQdTSZxPqTF5PTTGBfu2LM69pitXgJW1wiHm+XJjPigelM60E84mRbxVnQx&#10;w/HugobeXIZ2COFk42KxSCCcCJaFG/NgeaSOKscyf2yemLNdL8SOvIV+MLDZi5ZosfGkgcU2gKxS&#10;v0SdW1U7/XGapHLtJl8cV8frhDrM5/kfAAAA//8DAFBLAwQUAAYACAAAACEAua/mouAAAAAJAQAA&#10;DwAAAGRycy9kb3ducmV2LnhtbEyPQUvDQBCF74L/YRnBS7AbrSYaMykqFAsi0ljxus2O2WB2NmS3&#10;bfz3bk96fPMe731TLibbiz2NvnOMcDlLQRA3TnfcImzelxe3IHxQrFXvmBB+yMOiOj0pVaHdgde0&#10;r0MrYgn7QiGYEIZCSt8YssrP3EAcvS83WhWiHFupR3WI5baXV2maSas6jgtGDfRkqPmudxbhI3l+&#10;SzZ+tTTuU9bJ6/pFPnKOeH42PdyDCDSFvzAc8SM6VJFp63asvegR8rs8JhHmaQYi+jfz42GLkOXX&#10;GciqlP8/qH4BAAD//wMAUEsBAi0AFAAGAAgAAAAhALaDOJL+AAAA4QEAABMAAAAAAAAAAAAAAAAA&#10;AAAAAFtDb250ZW50X1R5cGVzXS54bWxQSwECLQAUAAYACAAAACEAOP0h/9YAAACUAQAACwAAAAAA&#10;AAAAAAAAAAAvAQAAX3JlbHMvLnJlbHNQSwECLQAUAAYACAAAACEAdmSZ56sCAADnBQAADgAAAAAA&#10;AAAAAAAAAAAuAgAAZHJzL2Uyb0RvYy54bWxQSwECLQAUAAYACAAAACEAua/mouAAAAAJAQAADwAA&#10;AAAAAAAAAAAAAAAFBQAAZHJzL2Rvd25yZXYueG1sUEsFBgAAAAAEAAQA8wAAABIGAAAAAA==&#10;" fillcolor="white [3201]" strokecolor="#cfcdcd [2894]" strokeweight=".5pt">
            <v:textbox>
              <w:txbxContent>
                <w:p w:rsidR="00BA5096" w:rsidRPr="000461F6" w:rsidRDefault="00BA5096" w:rsidP="00AA5870">
                  <w:pPr>
                    <w:spacing w:line="276" w:lineRule="auto"/>
                    <w:jc w:val="both"/>
                    <w:rPr>
                      <w:rFonts w:ascii="Arial" w:hAnsi="Arial" w:cs="Arial"/>
                    </w:rPr>
                  </w:pPr>
                  <w:r w:rsidRPr="000461F6">
                    <w:rPr>
                      <w:rFonts w:ascii="Arial" w:hAnsi="Arial" w:cs="Arial"/>
                    </w:rPr>
                    <w:t xml:space="preserve">Fórmula estructural: </w:t>
                  </w:r>
                </w:p>
                <w:p w:rsidR="00BA5096" w:rsidRPr="000461F6" w:rsidRDefault="00BA5096" w:rsidP="00AA5870">
                  <w:pPr>
                    <w:spacing w:line="276" w:lineRule="auto"/>
                    <w:jc w:val="both"/>
                    <w:rPr>
                      <w:rFonts w:ascii="Arial" w:hAnsi="Arial" w:cs="Arial"/>
                    </w:rPr>
                  </w:pPr>
                  <w:r w:rsidRPr="000461F6">
                    <w:rPr>
                      <w:rFonts w:ascii="Arial" w:hAnsi="Arial" w:cs="Arial"/>
                    </w:rPr>
                    <w:t>Muestra de forma gráfica cómo están unidos los átomos e indica las posiciones que ocupan los átomos en la molécula, debido a que los átomos se organizan de acuerdo con los enlaces que se establecen entre los elementos químicos que la conforman. Por ejemplo, las fórmulas estructurales del metano, del amoníaco y del agua son:</w:t>
                  </w:r>
                </w:p>
                <w:p w:rsidR="00BA5096" w:rsidRPr="00DC68F3" w:rsidRDefault="00BA5096" w:rsidP="00AA5870">
                  <w:pPr>
                    <w:jc w:val="both"/>
                    <w:rPr>
                      <w:rFonts w:ascii="Arial" w:hAnsi="Arial" w:cs="Arial"/>
                    </w:rPr>
                  </w:pPr>
                </w:p>
                <w:p w:rsidR="00BA5096" w:rsidRDefault="00BA5096" w:rsidP="00AA5870">
                  <w:r>
                    <w:rPr>
                      <w:noProof/>
                      <w:lang w:eastAsia="es-CO"/>
                    </w:rPr>
                    <w:drawing>
                      <wp:inline distT="0" distB="0" distL="0" distR="0">
                        <wp:extent cx="2457450" cy="1410970"/>
                        <wp:effectExtent l="19050" t="19050" r="19050" b="17780"/>
                        <wp:docPr id="202" name="Imagen 202"/>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rotWithShape="1">
                                <a:blip r:embed="rId18">
                                  <a:extLst>
                                    <a:ext uri="{28A0092B-C50C-407E-A947-70E740481C1C}">
                                      <a14:useLocalDpi xmlns:a14="http://schemas.microsoft.com/office/drawing/2010/main" val="0"/>
                                    </a:ext>
                                  </a:extLst>
                                </a:blip>
                                <a:srcRect l="6540" t="46530" r="50234" b="10345"/>
                                <a:stretch/>
                              </pic:blipFill>
                              <pic:spPr bwMode="auto">
                                <a:xfrm>
                                  <a:off x="0" y="0"/>
                                  <a:ext cx="2457450" cy="1410970"/>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txbxContent>
            </v:textbox>
          </v:shape>
        </w:pict>
      </w:r>
    </w:p>
    <w:p w:rsidR="00AA5870" w:rsidRDefault="00AA5870" w:rsidP="00AA5870">
      <w:pPr>
        <w:ind w:left="170" w:right="170"/>
        <w:jc w:val="both"/>
        <w:rPr>
          <w:rFonts w:ascii="Arial" w:hAnsi="Arial" w:cs="Arial"/>
        </w:rPr>
      </w:pPr>
    </w:p>
    <w:p w:rsidR="00AA5870" w:rsidRDefault="00AA5870" w:rsidP="00AA5870">
      <w:pPr>
        <w:tabs>
          <w:tab w:val="left" w:pos="8250"/>
        </w:tabs>
        <w:ind w:left="170" w:right="170"/>
        <w:jc w:val="both"/>
        <w:rPr>
          <w:rFonts w:ascii="Arial" w:hAnsi="Arial" w:cs="Arial"/>
        </w:rPr>
      </w:pPr>
      <w:r>
        <w:rPr>
          <w:rFonts w:ascii="Arial" w:hAnsi="Arial" w:cs="Arial"/>
        </w:rPr>
        <w:tab/>
      </w:r>
    </w:p>
    <w:p w:rsidR="00AA5870" w:rsidRDefault="00AA5870" w:rsidP="00AA5870">
      <w:pPr>
        <w:ind w:left="170" w:right="170"/>
        <w:jc w:val="both"/>
        <w:rPr>
          <w:rFonts w:ascii="Arial" w:hAnsi="Arial" w:cs="Arial"/>
        </w:rPr>
      </w:pPr>
    </w:p>
    <w:p w:rsidR="00AA5870" w:rsidRDefault="00AA5870" w:rsidP="00AA5870">
      <w:pPr>
        <w:ind w:left="170" w:right="170"/>
        <w:jc w:val="both"/>
        <w:rPr>
          <w:rFonts w:ascii="Arial" w:hAnsi="Arial" w:cs="Arial"/>
        </w:rPr>
      </w:pPr>
    </w:p>
    <w:p w:rsidR="00AA5870" w:rsidRDefault="00AA5870" w:rsidP="00AA5870">
      <w:pPr>
        <w:ind w:left="170" w:right="170"/>
        <w:jc w:val="both"/>
        <w:rPr>
          <w:rFonts w:ascii="Arial" w:hAnsi="Arial" w:cs="Arial"/>
        </w:rPr>
      </w:pPr>
    </w:p>
    <w:p w:rsidR="00AA5870" w:rsidRDefault="00AA5870" w:rsidP="00AA5870">
      <w:pPr>
        <w:ind w:left="170" w:right="170"/>
        <w:jc w:val="both"/>
        <w:rPr>
          <w:rFonts w:ascii="Arial" w:hAnsi="Arial" w:cs="Arial"/>
        </w:rPr>
      </w:pPr>
    </w:p>
    <w:p w:rsidR="00AA5870" w:rsidRDefault="00AA5870" w:rsidP="00AA5870">
      <w:pPr>
        <w:ind w:left="170" w:right="170"/>
        <w:jc w:val="both"/>
        <w:rPr>
          <w:rFonts w:ascii="Arial" w:hAnsi="Arial" w:cs="Arial"/>
        </w:rPr>
      </w:pPr>
    </w:p>
    <w:p w:rsidR="00AA5870" w:rsidRDefault="00AA5870" w:rsidP="00AA5870">
      <w:pPr>
        <w:ind w:left="170" w:right="170"/>
        <w:jc w:val="both"/>
        <w:rPr>
          <w:rFonts w:ascii="Arial" w:hAnsi="Arial" w:cs="Arial"/>
        </w:rPr>
      </w:pPr>
    </w:p>
    <w:p w:rsidR="00AA5870" w:rsidRDefault="00AA5870" w:rsidP="00AA5870">
      <w:pPr>
        <w:ind w:left="170" w:right="170"/>
        <w:jc w:val="both"/>
        <w:rPr>
          <w:rFonts w:ascii="Arial" w:hAnsi="Arial" w:cs="Arial"/>
        </w:rPr>
      </w:pPr>
    </w:p>
    <w:p w:rsidR="00AA5870" w:rsidRDefault="00AA5870" w:rsidP="00AA5870">
      <w:pPr>
        <w:ind w:left="170" w:right="170"/>
        <w:jc w:val="both"/>
        <w:rPr>
          <w:rFonts w:ascii="Arial" w:hAnsi="Arial" w:cs="Arial"/>
        </w:rPr>
      </w:pPr>
    </w:p>
    <w:p w:rsidR="00AA5870" w:rsidRDefault="00AA5870" w:rsidP="00AA5870">
      <w:pPr>
        <w:ind w:left="170" w:right="170"/>
        <w:jc w:val="both"/>
        <w:rPr>
          <w:rFonts w:ascii="Arial" w:hAnsi="Arial" w:cs="Arial"/>
        </w:rPr>
      </w:pPr>
    </w:p>
    <w:p w:rsidR="00AA5870" w:rsidRPr="00DC68F3" w:rsidRDefault="00AA5870" w:rsidP="00AA5870">
      <w:pPr>
        <w:ind w:left="170" w:right="170"/>
        <w:jc w:val="both"/>
        <w:rPr>
          <w:rFonts w:ascii="Arial" w:hAnsi="Arial" w:cs="Arial"/>
        </w:rPr>
      </w:pPr>
    </w:p>
    <w:p w:rsidR="00AA5870" w:rsidRPr="00394522" w:rsidRDefault="00AA5870" w:rsidP="00AA5870">
      <w:pPr>
        <w:ind w:left="170" w:right="170"/>
      </w:pPr>
    </w:p>
    <w:p w:rsidR="00AA5870" w:rsidRDefault="00AA5870" w:rsidP="00AA5870">
      <w:pPr>
        <w:ind w:left="170" w:right="170"/>
      </w:pPr>
    </w:p>
    <w:p w:rsidR="00225673" w:rsidRDefault="00225673" w:rsidP="00225673">
      <w:pPr>
        <w:ind w:right="170"/>
        <w:rPr>
          <w:rFonts w:ascii="Arial" w:hAnsi="Arial" w:cs="Arial"/>
          <w:b/>
        </w:rPr>
      </w:pPr>
    </w:p>
    <w:p w:rsidR="00225673" w:rsidRDefault="00D22393" w:rsidP="00C3044D">
      <w:pPr>
        <w:ind w:left="170" w:right="170"/>
        <w:jc w:val="center"/>
        <w:rPr>
          <w:rFonts w:ascii="Arial" w:hAnsi="Arial" w:cs="Arial"/>
          <w:b/>
        </w:rPr>
      </w:pPr>
      <w:r>
        <w:rPr>
          <w:noProof/>
          <w:lang w:eastAsia="es-CO"/>
        </w:rPr>
        <w:drawing>
          <wp:anchor distT="0" distB="0" distL="114300" distR="114300" simplePos="0" relativeHeight="251609088" behindDoc="0" locked="0" layoutInCell="1" allowOverlap="1" wp14:anchorId="26643091" wp14:editId="6CA7FB25">
            <wp:simplePos x="0" y="0"/>
            <wp:positionH relativeFrom="column">
              <wp:posOffset>123825</wp:posOffset>
            </wp:positionH>
            <wp:positionV relativeFrom="paragraph">
              <wp:posOffset>109855</wp:posOffset>
            </wp:positionV>
            <wp:extent cx="2107565" cy="870585"/>
            <wp:effectExtent l="19050" t="19050" r="26035" b="24765"/>
            <wp:wrapNone/>
            <wp:docPr id="7" name="Imagen 7"/>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9">
                      <a:grayscl/>
                      <a:extLst>
                        <a:ext uri="{28A0092B-C50C-407E-A947-70E740481C1C}">
                          <a14:useLocalDpi xmlns:a14="http://schemas.microsoft.com/office/drawing/2010/main" val="0"/>
                        </a:ext>
                      </a:extLst>
                    </a:blip>
                    <a:stretch>
                      <a:fillRect/>
                    </a:stretch>
                  </pic:blipFill>
                  <pic:spPr>
                    <a:xfrm>
                      <a:off x="0" y="0"/>
                      <a:ext cx="2107565" cy="870585"/>
                    </a:xfrm>
                    <a:prstGeom prst="rect">
                      <a:avLst/>
                    </a:prstGeom>
                    <a:ln w="19050">
                      <a:solidFill>
                        <a:schemeClr val="tx1"/>
                      </a:solidFill>
                      <a:prstDash val="lgDash"/>
                    </a:ln>
                  </pic:spPr>
                </pic:pic>
              </a:graphicData>
            </a:graphic>
          </wp:anchor>
        </w:drawing>
      </w:r>
    </w:p>
    <w:p w:rsidR="00D22393" w:rsidRDefault="00D22393" w:rsidP="00C3044D">
      <w:pPr>
        <w:ind w:left="170" w:right="170"/>
        <w:jc w:val="center"/>
        <w:rPr>
          <w:rFonts w:ascii="Arial" w:hAnsi="Arial" w:cs="Arial"/>
          <w:b/>
        </w:rPr>
      </w:pPr>
    </w:p>
    <w:p w:rsidR="00D22393" w:rsidRDefault="00D22393" w:rsidP="00C3044D">
      <w:pPr>
        <w:ind w:left="170" w:right="170"/>
        <w:jc w:val="center"/>
        <w:rPr>
          <w:rFonts w:ascii="Arial" w:hAnsi="Arial" w:cs="Arial"/>
          <w:b/>
        </w:rPr>
      </w:pPr>
    </w:p>
    <w:p w:rsidR="00AA5870" w:rsidRPr="00C3044D" w:rsidRDefault="00AA5870" w:rsidP="00C3044D">
      <w:pPr>
        <w:ind w:left="170" w:right="170"/>
        <w:jc w:val="center"/>
        <w:rPr>
          <w:rFonts w:ascii="Arial" w:hAnsi="Arial" w:cs="Arial"/>
          <w:b/>
        </w:rPr>
      </w:pPr>
    </w:p>
    <w:p w:rsidR="00225673" w:rsidRPr="00D22393" w:rsidRDefault="00AA5870" w:rsidP="00D22393">
      <w:pPr>
        <w:ind w:left="170" w:right="170"/>
        <w:jc w:val="both"/>
        <w:rPr>
          <w:rFonts w:ascii="Arial" w:hAnsi="Arial" w:cs="Arial"/>
          <w:sz w:val="24"/>
          <w:szCs w:val="24"/>
        </w:rPr>
      </w:pPr>
      <w:r w:rsidRPr="00D22393">
        <w:rPr>
          <w:rFonts w:ascii="Arial" w:hAnsi="Arial" w:cs="Arial"/>
          <w:sz w:val="24"/>
          <w:szCs w:val="24"/>
        </w:rPr>
        <w:t>1. Con la información presentada hasta ahora sobre las fórmulas químicas, elabora la fórmula estructural y la electrónica del dióxido de carbono (CO2), del cloro gaseoso (Cl2) y del ácido sulfhídrico (H2S).</w:t>
      </w:r>
      <w:hyperlink r:id="rId20" w:history="1">
        <w:r w:rsidR="00225673" w:rsidRPr="00D22393">
          <w:rPr>
            <w:rStyle w:val="Hipervnculo"/>
            <w:rFonts w:ascii="Arial" w:hAnsi="Arial" w:cs="Arial"/>
            <w:sz w:val="24"/>
            <w:szCs w:val="24"/>
          </w:rPr>
          <w:t>http://www.objetos.unam.mx/quimica/simbolosLewis/</w:t>
        </w:r>
      </w:hyperlink>
    </w:p>
    <w:p w:rsidR="00225673" w:rsidRDefault="00225673"/>
    <w:p w:rsidR="00225673" w:rsidRDefault="00D22393">
      <w:r>
        <w:rPr>
          <w:noProof/>
          <w:lang w:eastAsia="es-CO"/>
        </w:rPr>
        <w:drawing>
          <wp:anchor distT="0" distB="0" distL="114300" distR="114300" simplePos="0" relativeHeight="251573248" behindDoc="0" locked="0" layoutInCell="1" allowOverlap="1">
            <wp:simplePos x="0" y="0"/>
            <wp:positionH relativeFrom="column">
              <wp:posOffset>171464</wp:posOffset>
            </wp:positionH>
            <wp:positionV relativeFrom="paragraph">
              <wp:posOffset>36195</wp:posOffset>
            </wp:positionV>
            <wp:extent cx="6467475" cy="3296616"/>
            <wp:effectExtent l="0" t="0" r="0" b="0"/>
            <wp:wrapNone/>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grayscl/>
                      <a:extLst>
                        <a:ext uri="{BEBA8EAE-BF5A-486C-A8C5-ECC9F3942E4B}">
                          <a14:imgProps xmlns:a14="http://schemas.microsoft.com/office/drawing/2010/main">
                            <a14:imgLayer r:embed="rId22">
                              <a14:imgEffect>
                                <a14:sharpenSoften amount="50000"/>
                              </a14:imgEffect>
                            </a14:imgLayer>
                          </a14:imgProps>
                        </a:ext>
                      </a:extLst>
                    </a:blip>
                    <a:srcRect/>
                    <a:stretch>
                      <a:fillRect/>
                    </a:stretch>
                  </pic:blipFill>
                  <pic:spPr bwMode="auto">
                    <a:xfrm>
                      <a:off x="0" y="0"/>
                      <a:ext cx="6467475" cy="329661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83675" w:rsidRDefault="00783675"/>
    <w:p w:rsidR="00783675" w:rsidRDefault="00783675"/>
    <w:p w:rsidR="00783675" w:rsidRDefault="00783675"/>
    <w:p w:rsidR="00783675" w:rsidRDefault="00783675"/>
    <w:p w:rsidR="00783675" w:rsidRDefault="00783675"/>
    <w:p w:rsidR="00783675" w:rsidRDefault="00783675"/>
    <w:p w:rsidR="00783675" w:rsidRDefault="00783675"/>
    <w:p w:rsidR="00225673" w:rsidRDefault="00225673"/>
    <w:p w:rsidR="00225673" w:rsidRDefault="00225673"/>
    <w:p w:rsidR="00225673" w:rsidRDefault="00225673"/>
    <w:p w:rsidR="00225673" w:rsidRDefault="00225673"/>
    <w:p w:rsidR="00225673" w:rsidRDefault="00225673"/>
    <w:p w:rsidR="00225673" w:rsidRDefault="00225673"/>
    <w:p w:rsidR="00AA5870" w:rsidRDefault="00954248">
      <w:r>
        <w:rPr>
          <w:rFonts w:cstheme="minorHAnsi"/>
          <w:noProof/>
          <w:lang w:eastAsia="es-CO"/>
        </w:rPr>
        <w:lastRenderedPageBreak/>
        <w:pict>
          <v:shape id="Cuadro de texto 2" o:spid="_x0000_s1051" type="#_x0000_t202" style="position:absolute;margin-left:285pt;margin-top:18.55pt;width:185.9pt;height:278.2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OZfSwIAAI8EAAAOAAAAZHJzL2Uyb0RvYy54bWyslN9v2yAQx98n7X9AvK9OnKZtrDpVl67T&#10;pO6H1O0PuACO0YDzgMTu/voeOM2S7m2aHxBw8OHue3e+vhmsYTvlg0ZX8+nZhDPlBErtNjX/8f3+&#10;3RVnIYKTYNCpmj+pwG+Wb99c912lSmzRSOUZQVyo+q7mbYxdVRRBtMpCOMNOOTI26C1EWvpNIT30&#10;RLemKCeTi6JHLzuPQoVAu3ejkS8zv2mUiF+bJqjITM3Jt5hHn8d1GovlNVQbD12rxd4N+AcvLGhH&#10;jx5QdxCBbb3+C2W18BiwiWcCbYFNo4XKMVA008mraB5b6FSOhcQJ3UGm8P+w4svum2daUu4WJWcO&#10;LCVptQXpkUnFohoisjLJ1HehotOPHZ2Pw3sc6EoOOXQPKH4G5nDVgtuoW++xbxVIcnOabhZHV0dO&#10;SJB1/xklvQbbiBk0NN4mDUkVRnRK19MhReQHE7RZzi4mixmZBNlm89ns8nKe34Dq5XrnQ/yo0LI0&#10;qbmnGsh42D2EmNyB6uVIei2g0fJeG5MXfrNeGc92QPVyn789/eSYcayv+WJezkcFThCpdNUBEodR&#10;JbO1FO4Ink/oS1yoaJsK9NU2eZgbIFGyvyePWx2pZYy2Nb9KoD0pKf7ByUyNoM04J5Rx+xQk1Uf9&#10;47AectIPmV2jfKKceBw7hDqaJi3635z11B01D7+24BVn5pOjvC6m5+epnfLifH5Z0sIfW9bHFnCC&#10;UDWPnI3TVcwtmARweEv5b3TOTCqU0ZO9y1T1WYB9h6a2Ol7nU3/+I8tnAAAA//8DAFBLAwQUAAYA&#10;CAAAACEARADord0AAAAKAQAADwAAAGRycy9kb3ducmV2LnhtbEyPQU+EMBCF7yb+h2ZMvBi34Oqu&#10;i5TNRrPxqmA8FzpSlE4JLQv+e8eTHifv5c335fvF9eKEY+g8KUhXCQikxpuOWgVv1fH6HkSImozu&#10;PaGCbwywL87Pcp0ZP9MrnsrYCh6hkGkFNsYhkzI0Fp0OKz8gcfbhR6cjn2MrzahnHne9vEmSjXS6&#10;I/5g9YCPFpuvcnIKqvAyPtfO2afDpyzn9yNWV3ZS6vJiOTyAiLjEvzL84jM6FMxU+4lMEL2Cu23C&#10;LlHBepuC4MLuNmWXmpPdegOyyOV/heIHAAD//wMAUEsBAi0AFAAGAAgAAAAhALaDOJL+AAAA4QEA&#10;ABMAAAAAAAAAAAAAAAAAAAAAAFtDb250ZW50X1R5cGVzXS54bWxQSwECLQAUAAYACAAAACEAOP0h&#10;/9YAAACUAQAACwAAAAAAAAAAAAAAAAAvAQAAX3JlbHMvLnJlbHNQSwECLQAUAAYACAAAACEATjjm&#10;X0sCAACPBAAADgAAAAAAAAAAAAAAAAAuAgAAZHJzL2Uyb0RvYy54bWxQSwECLQAUAAYACAAAACEA&#10;RADord0AAAAKAQAADwAAAAAAAAAAAAAAAAClBAAAZHJzL2Rvd25yZXYueG1sUEsFBgAAAAAEAAQA&#10;8wAAAK8FAAAAAA==&#10;" strokecolor="gray [1629]">
            <v:textbox>
              <w:txbxContent>
                <w:p w:rsidR="00BA5096" w:rsidRDefault="00BA5096" w:rsidP="00AA5870">
                  <w:r>
                    <w:rPr>
                      <w:noProof/>
                      <w:lang w:eastAsia="es-CO"/>
                    </w:rPr>
                    <w:drawing>
                      <wp:inline distT="0" distB="0" distL="0" distR="0">
                        <wp:extent cx="2185670" cy="1076325"/>
                        <wp:effectExtent l="0" t="0" r="0" b="0"/>
                        <wp:docPr id="204" name="Imagen 204"/>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rotWithShape="1">
                                <a:blip r:embed="rId23">
                                  <a:extLst>
                                    <a:ext uri="{BEBA8EAE-BF5A-486C-A8C5-ECC9F3942E4B}">
                                      <a14:imgProps xmlns:a14="http://schemas.microsoft.com/office/drawing/2010/main">
                                        <a14:imgLayer r:embed="rId24">
                                          <a14:imgEffect>
                                            <a14:sharpenSoften amount="50000"/>
                                          </a14:imgEffect>
                                          <a14:imgEffect>
                                            <a14:saturation sat="0"/>
                                          </a14:imgEffect>
                                        </a14:imgLayer>
                                      </a14:imgProps>
                                    </a:ext>
                                    <a:ext uri="{28A0092B-C50C-407E-A947-70E740481C1C}">
                                      <a14:useLocalDpi xmlns:a14="http://schemas.microsoft.com/office/drawing/2010/main" val="0"/>
                                    </a:ext>
                                  </a:extLst>
                                </a:blip>
                                <a:srcRect l="28731" t="40454" r="28172" b="24414"/>
                                <a:stretch/>
                              </pic:blipFill>
                              <pic:spPr bwMode="auto">
                                <a:xfrm>
                                  <a:off x="0" y="0"/>
                                  <a:ext cx="2185670" cy="1076325"/>
                                </a:xfrm>
                                <a:prstGeom prst="rect">
                                  <a:avLst/>
                                </a:prstGeom>
                                <a:ln>
                                  <a:noFill/>
                                </a:ln>
                                <a:extLst>
                                  <a:ext uri="{53640926-AAD7-44D8-BBD7-CCE9431645EC}">
                                    <a14:shadowObscured xmlns:a14="http://schemas.microsoft.com/office/drawing/2010/main"/>
                                  </a:ext>
                                </a:extLst>
                              </pic:spPr>
                            </pic:pic>
                          </a:graphicData>
                        </a:graphic>
                      </wp:inline>
                    </w:drawing>
                  </w:r>
                </w:p>
                <w:p w:rsidR="00BA5096" w:rsidRPr="000461F6" w:rsidRDefault="00BA5096" w:rsidP="00AA5870">
                  <w:pPr>
                    <w:jc w:val="both"/>
                    <w:rPr>
                      <w:rFonts w:ascii="Arial" w:hAnsi="Arial" w:cs="Arial"/>
                      <w:noProof/>
                      <w:lang w:eastAsia="es-CO"/>
                    </w:rPr>
                  </w:pPr>
                  <w:r w:rsidRPr="000461F6">
                    <w:rPr>
                      <w:rFonts w:ascii="Arial" w:hAnsi="Arial" w:cs="Arial"/>
                    </w:rPr>
                    <w:t>Fórmula molecular: La fórmula molecular indica el número exacto de átomos de cada elemento que constituye una molécula. Por ejemplo, la fórmula molecular del benceno es C6H6, es decir, que esta sustancia está formada por seis átomos de carbono y seis átomos de hidrógeno. La fórmula molecular de la glucosa es C6H12O6, lo que significa que está formada por seis átomos de carbono, doce átomos de hidrógeno y seis átomos de oxígeno</w:t>
                  </w:r>
                </w:p>
                <w:p w:rsidR="00BA5096" w:rsidRDefault="00BA5096" w:rsidP="00AA5870"/>
              </w:txbxContent>
            </v:textbox>
            <w10:wrap type="square"/>
          </v:shape>
        </w:pict>
      </w:r>
      <w:r>
        <w:rPr>
          <w:rFonts w:cstheme="minorHAnsi"/>
          <w:noProof/>
          <w:lang w:eastAsia="es-CO"/>
        </w:rPr>
        <w:pict>
          <v:shape id="_x0000_s1050" type="#_x0000_t202" style="position:absolute;margin-left:25.5pt;margin-top:17.05pt;width:185.9pt;height:278.2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efiSwIAAI8EAAAOAAAAZHJzL2Uyb0RvYy54bWysVF1v2yAUfZ+0/4B4X504TdNYdaouXadJ&#10;3YfU7QfcAI7RgOsBid39+l1wmqbd2zQ/IC4XDueew/XV9WAN2ysfNLqaT88mnCknUGq3rfmP73fv&#10;LjkLEZwEg07V/FEFfr16++aq7ypVYotGKs8IxIWq72rexthVRRFEqyyEM+yUo2SD3kKk0G8L6aEn&#10;dGuKcjK5KHr0svMoVAi0ejsm+SrjN40S8WvTBBWZqTlxi3n0edyksVhdQbX10LVaHGjAP7CwoB1d&#10;eoS6hQhs5/VfUFYLjwGbeCbQFtg0WqhcA1Uznbyq5qGFTuVaSJzQHWUK/w9WfNl/80zLmpfTBWcO&#10;LJm03oH0yKRiUQ0RWZlk6rtQ0e6HjvbH4T0OZHcuOXT3KH4G5nDdgtuqG++xbxVIojlNJ4uToyNO&#10;SCCb/jNKug12ETPQ0HibNCRVGKGTXY9Hi4gHE7RYzi4myxmlBOVm89lssZjnO6B6Ot75ED8qtCxN&#10;au7pDWR42N+HmOhA9bQl3RbQaHmnjcmB327WxrM90Hu5y98B/cU241hf8+W8nI8KvIBIT1cdQeIw&#10;qmR2lsodgecT+hIuVLRMD/TVMjHMDZBQMt8Xl1sdqWWMtjW/TEAHpKT4ByczagRtxjlBGXewIKk+&#10;6h+HzZBNnyUWyZ4NykfyxOPYIdTRNGnR/+asp+6oefi1A684M58c+bqcnp+ndsrB+XxRUuBPM5vT&#10;DDhBUDWPnI3TdcwtmARweEP+Nzo788zkQJlefRbg0KGprU7jvOv5P7L6AwAA//8DAFBLAwQUAAYA&#10;CAAAACEAps6oKdwAAAAJAQAADwAAAGRycy9kb3ducmV2LnhtbEyPQU+EMBCF7yb+h2ZMvBi3gOtG&#10;kbLZaDZeFYznAiNF6ZS0ZcF/73jS4+SbvPe9Yr/aUZzQh8GRgnSTgEBqXTdQr+CtPl7fgQhRU6dH&#10;R6jgGwPsy/OzQuedW+gVT1XsBYdQyLUCE+OUSxlag1aHjZuQmH04b3Xk0/ey83rhcDvKLEl20uqB&#10;uMHoCR8Ntl/VbBXU4cU/N9aap8OnrJb3I9ZXZlbq8mI9PICIuMa/Z/jVZ3Uo2alxM3VBjApuU54S&#10;FdxsUxDMt1nGUxoG98kOZFnI/wvKHwAAAP//AwBQSwECLQAUAAYACAAAACEAtoM4kv4AAADhAQAA&#10;EwAAAAAAAAAAAAAAAAAAAAAAW0NvbnRlbnRfVHlwZXNdLnhtbFBLAQItABQABgAIAAAAIQA4/SH/&#10;1gAAAJQBAAALAAAAAAAAAAAAAAAAAC8BAABfcmVscy8ucmVsc1BLAQItABQABgAIAAAAIQCvVefi&#10;SwIAAI8EAAAOAAAAAAAAAAAAAAAAAC4CAABkcnMvZTJvRG9jLnhtbFBLAQItABQABgAIAAAAIQCm&#10;zqgp3AAAAAkBAAAPAAAAAAAAAAAAAAAAAKUEAABkcnMvZG93bnJldi54bWxQSwUGAAAAAAQABADz&#10;AAAArgUAAAAA&#10;" strokecolor="gray [1629]">
            <v:textbox>
              <w:txbxContent>
                <w:p w:rsidR="00BA5096" w:rsidRDefault="00BA5096" w:rsidP="00AA5870">
                  <w:pPr>
                    <w:jc w:val="both"/>
                    <w:rPr>
                      <w:rFonts w:cstheme="minorHAnsi"/>
                    </w:rPr>
                  </w:pPr>
                </w:p>
                <w:p w:rsidR="00BA5096" w:rsidRPr="0092162B" w:rsidRDefault="00BA5096" w:rsidP="00AA5870">
                  <w:pPr>
                    <w:jc w:val="both"/>
                    <w:rPr>
                      <w:rFonts w:cstheme="minorHAnsi"/>
                    </w:rPr>
                  </w:pPr>
                  <w:r>
                    <w:rPr>
                      <w:noProof/>
                      <w:lang w:eastAsia="es-CO"/>
                    </w:rPr>
                    <w:drawing>
                      <wp:inline distT="0" distB="0" distL="0" distR="0">
                        <wp:extent cx="2114550" cy="1133475"/>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50000"/>
                                          </a14:imgEffect>
                                          <a14:imgEffect>
                                            <a14:saturation sat="0"/>
                                          </a14:imgEffect>
                                        </a14:imgLayer>
                                      </a14:imgProps>
                                    </a:ext>
                                    <a:ext uri="{28A0092B-C50C-407E-A947-70E740481C1C}">
                                      <a14:useLocalDpi xmlns:a14="http://schemas.microsoft.com/office/drawing/2010/main" val="0"/>
                                    </a:ext>
                                  </a:extLst>
                                </a:blip>
                                <a:srcRect l="33177" t="59013" r="31412" b="7225"/>
                                <a:stretch/>
                              </pic:blipFill>
                              <pic:spPr bwMode="auto">
                                <a:xfrm>
                                  <a:off x="0" y="0"/>
                                  <a:ext cx="2114550" cy="1133475"/>
                                </a:xfrm>
                                <a:prstGeom prst="rect">
                                  <a:avLst/>
                                </a:prstGeom>
                                <a:ln>
                                  <a:noFill/>
                                </a:ln>
                                <a:extLst>
                                  <a:ext uri="{53640926-AAD7-44D8-BBD7-CCE9431645EC}">
                                    <a14:shadowObscured xmlns:a14="http://schemas.microsoft.com/office/drawing/2010/main"/>
                                  </a:ext>
                                </a:extLst>
                              </pic:spPr>
                            </pic:pic>
                          </a:graphicData>
                        </a:graphic>
                      </wp:inline>
                    </w:drawing>
                  </w:r>
                  <w:r w:rsidRPr="000461F6">
                    <w:rPr>
                      <w:rFonts w:ascii="Arial" w:hAnsi="Arial" w:cs="Arial"/>
                    </w:rPr>
                    <w:t>Fórmula empírica: expresa la relación mínima entre la clase y el número de átomos de cada elemento presente en una molécula. Por ejemplo, la fórmula empírica de la glucosa es CH2O, es decir, que por cada átomo de carbono existen dos átomos de hidrógeno y un átomo de oxígeno. Las fórmulas empíricas también se denominan mínimas.</w:t>
                  </w:r>
                </w:p>
                <w:p w:rsidR="00BA5096" w:rsidRDefault="00BA5096" w:rsidP="00AA5870"/>
              </w:txbxContent>
            </v:textbox>
            <w10:wrap type="square"/>
          </v:shape>
        </w:pict>
      </w:r>
    </w:p>
    <w:p w:rsidR="00AA5870" w:rsidRDefault="00AA5870"/>
    <w:p w:rsidR="00AA5870" w:rsidRDefault="00AA5870"/>
    <w:p w:rsidR="00AA5870" w:rsidRDefault="00AA5870"/>
    <w:p w:rsidR="00AA5870" w:rsidRDefault="00AA5870"/>
    <w:p w:rsidR="00AA5870" w:rsidRDefault="00AA5870"/>
    <w:p w:rsidR="00AA5870" w:rsidRDefault="00AA5870"/>
    <w:p w:rsidR="00AA5870" w:rsidRDefault="00AA5870"/>
    <w:p w:rsidR="00AA5870" w:rsidRDefault="00AA5870"/>
    <w:p w:rsidR="00AA5870" w:rsidRDefault="00AA5870"/>
    <w:p w:rsidR="00AA5870" w:rsidRDefault="00AA5870"/>
    <w:p w:rsidR="00AA5870" w:rsidRDefault="00AA5870"/>
    <w:p w:rsidR="00AA5870" w:rsidRDefault="00AA5870"/>
    <w:p w:rsidR="00AA5870" w:rsidRPr="000461F6" w:rsidRDefault="00AA5870">
      <w:pPr>
        <w:rPr>
          <w:rFonts w:ascii="Arial" w:hAnsi="Arial" w:cs="Arial"/>
        </w:rPr>
      </w:pPr>
    </w:p>
    <w:p w:rsidR="00CA2E92" w:rsidRPr="00D22393" w:rsidRDefault="00CA2E92" w:rsidP="00CA2E92">
      <w:pPr>
        <w:ind w:left="170" w:right="170"/>
        <w:rPr>
          <w:rFonts w:ascii="Arial" w:hAnsi="Arial" w:cs="Arial"/>
          <w:b/>
          <w:sz w:val="24"/>
          <w:szCs w:val="24"/>
        </w:rPr>
      </w:pPr>
      <w:r w:rsidRPr="00D22393">
        <w:rPr>
          <w:rFonts w:ascii="Arial" w:hAnsi="Arial" w:cs="Arial"/>
          <w:b/>
          <w:sz w:val="24"/>
          <w:szCs w:val="24"/>
        </w:rPr>
        <w:t xml:space="preserve">Determinación de las fórmulas moleculares </w:t>
      </w:r>
    </w:p>
    <w:p w:rsidR="00CA2E92" w:rsidRPr="00D22393" w:rsidRDefault="00CA2E92" w:rsidP="00CA2E92">
      <w:pPr>
        <w:tabs>
          <w:tab w:val="left" w:pos="2700"/>
        </w:tabs>
        <w:ind w:left="170" w:right="170"/>
        <w:rPr>
          <w:rFonts w:ascii="Arial" w:hAnsi="Arial" w:cs="Arial"/>
          <w:sz w:val="24"/>
          <w:szCs w:val="24"/>
        </w:rPr>
      </w:pPr>
      <w:r w:rsidRPr="00D22393">
        <w:rPr>
          <w:rFonts w:ascii="Arial" w:hAnsi="Arial" w:cs="Arial"/>
          <w:sz w:val="24"/>
          <w:szCs w:val="24"/>
        </w:rPr>
        <w:t>Las fórmulas moleculares se determinan a partir de las fórmulas empíricas: se calcula el cociente de la masa molecular del compuesto y la masa de la fórmula empírica, y el resultado se multiplica por la fórmula empírica</w:t>
      </w:r>
    </w:p>
    <w:p w:rsidR="00CA2E92" w:rsidRPr="00D22393" w:rsidRDefault="00CA2E92" w:rsidP="00CA2E92">
      <w:pPr>
        <w:tabs>
          <w:tab w:val="left" w:pos="2700"/>
        </w:tabs>
        <w:ind w:left="170" w:right="170"/>
        <w:rPr>
          <w:rFonts w:ascii="Arial" w:hAnsi="Arial" w:cs="Arial"/>
          <w:sz w:val="24"/>
          <w:szCs w:val="24"/>
        </w:rPr>
      </w:pPr>
      <w:r w:rsidRPr="00D22393">
        <w:rPr>
          <w:rFonts w:ascii="Arial" w:hAnsi="Arial" w:cs="Arial"/>
          <w:noProof/>
          <w:sz w:val="24"/>
          <w:szCs w:val="24"/>
          <w:lang w:eastAsia="es-CO"/>
        </w:rPr>
        <w:drawing>
          <wp:anchor distT="0" distB="0" distL="114300" distR="114300" simplePos="0" relativeHeight="251565056" behindDoc="0" locked="0" layoutInCell="1" allowOverlap="1">
            <wp:simplePos x="0" y="0"/>
            <wp:positionH relativeFrom="column">
              <wp:posOffset>1195070</wp:posOffset>
            </wp:positionH>
            <wp:positionV relativeFrom="paragraph">
              <wp:posOffset>91440</wp:posOffset>
            </wp:positionV>
            <wp:extent cx="3875240" cy="10477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l="30306" t="25818" r="26627" b="53471"/>
                    <a:stretch/>
                  </pic:blipFill>
                  <pic:spPr bwMode="auto">
                    <a:xfrm>
                      <a:off x="0" y="0"/>
                      <a:ext cx="3875240" cy="1047750"/>
                    </a:xfrm>
                    <a:prstGeom prst="rect">
                      <a:avLst/>
                    </a:prstGeom>
                    <a:ln>
                      <a:noFill/>
                    </a:ln>
                    <a:extLst>
                      <a:ext uri="{53640926-AAD7-44D8-BBD7-CCE9431645EC}">
                        <a14:shadowObscured xmlns:a14="http://schemas.microsoft.com/office/drawing/2010/main"/>
                      </a:ext>
                    </a:extLst>
                  </pic:spPr>
                </pic:pic>
              </a:graphicData>
            </a:graphic>
          </wp:anchor>
        </w:drawing>
      </w:r>
    </w:p>
    <w:p w:rsidR="00CA2E92" w:rsidRPr="00D22393" w:rsidRDefault="00CA2E92" w:rsidP="00CA2E92">
      <w:pPr>
        <w:tabs>
          <w:tab w:val="left" w:pos="2700"/>
        </w:tabs>
        <w:ind w:left="170" w:right="170"/>
        <w:rPr>
          <w:rFonts w:ascii="Arial" w:hAnsi="Arial" w:cs="Arial"/>
          <w:sz w:val="24"/>
          <w:szCs w:val="24"/>
        </w:rPr>
      </w:pPr>
    </w:p>
    <w:p w:rsidR="00CA2E92" w:rsidRPr="00D22393" w:rsidRDefault="00CA2E92" w:rsidP="00CA2E92">
      <w:pPr>
        <w:tabs>
          <w:tab w:val="left" w:pos="2700"/>
        </w:tabs>
        <w:ind w:left="170" w:right="170"/>
        <w:rPr>
          <w:rFonts w:ascii="Arial" w:hAnsi="Arial" w:cs="Arial"/>
          <w:noProof/>
          <w:sz w:val="24"/>
          <w:szCs w:val="24"/>
          <w:lang w:eastAsia="es-CO"/>
        </w:rPr>
      </w:pPr>
    </w:p>
    <w:p w:rsidR="00CA2E92" w:rsidRPr="00D22393" w:rsidRDefault="00CA2E92" w:rsidP="00CA2E92">
      <w:pPr>
        <w:tabs>
          <w:tab w:val="left" w:pos="2700"/>
        </w:tabs>
        <w:ind w:left="170" w:right="170"/>
        <w:jc w:val="center"/>
        <w:rPr>
          <w:rFonts w:ascii="Arial" w:hAnsi="Arial" w:cs="Arial"/>
          <w:sz w:val="24"/>
          <w:szCs w:val="24"/>
        </w:rPr>
      </w:pPr>
    </w:p>
    <w:p w:rsidR="00CA2E92" w:rsidRPr="00D22393" w:rsidRDefault="00CA2E92" w:rsidP="00CA2E92">
      <w:pPr>
        <w:tabs>
          <w:tab w:val="left" w:pos="2700"/>
        </w:tabs>
        <w:ind w:left="170" w:right="170"/>
        <w:rPr>
          <w:rFonts w:ascii="Arial" w:hAnsi="Arial" w:cs="Arial"/>
          <w:sz w:val="24"/>
          <w:szCs w:val="24"/>
        </w:rPr>
      </w:pPr>
    </w:p>
    <w:p w:rsidR="00CA2E92" w:rsidRPr="00D22393" w:rsidRDefault="00CA2E92" w:rsidP="00CA2E92">
      <w:pPr>
        <w:tabs>
          <w:tab w:val="left" w:pos="2700"/>
        </w:tabs>
        <w:ind w:left="170" w:right="170"/>
        <w:rPr>
          <w:rFonts w:ascii="Arial" w:hAnsi="Arial" w:cs="Arial"/>
          <w:noProof/>
          <w:sz w:val="24"/>
          <w:szCs w:val="24"/>
          <w:lang w:eastAsia="es-CO"/>
        </w:rPr>
      </w:pPr>
      <w:r w:rsidRPr="00D22393">
        <w:rPr>
          <w:rFonts w:ascii="Arial" w:hAnsi="Arial" w:cs="Arial"/>
          <w:noProof/>
          <w:sz w:val="24"/>
          <w:szCs w:val="24"/>
          <w:lang w:eastAsia="es-CO"/>
        </w:rPr>
        <w:t>Por ejemplo, la masa del benceno es 78 g/mol y su fórmula empírica es CH. Al sumar los pesos del C y del H se obtiene una masa de 13 g/mol; entonces:</w:t>
      </w:r>
    </w:p>
    <w:p w:rsidR="00CA2E92" w:rsidRDefault="00CA2E92" w:rsidP="00CA2E92">
      <w:pPr>
        <w:tabs>
          <w:tab w:val="left" w:pos="3765"/>
        </w:tabs>
        <w:ind w:left="170" w:right="170"/>
      </w:pPr>
      <w:r>
        <w:rPr>
          <w:noProof/>
          <w:lang w:eastAsia="es-CO"/>
        </w:rPr>
        <w:drawing>
          <wp:anchor distT="0" distB="0" distL="114300" distR="114300" simplePos="0" relativeHeight="251635712" behindDoc="0" locked="0" layoutInCell="1" allowOverlap="1">
            <wp:simplePos x="0" y="0"/>
            <wp:positionH relativeFrom="column">
              <wp:posOffset>1833245</wp:posOffset>
            </wp:positionH>
            <wp:positionV relativeFrom="paragraph">
              <wp:posOffset>32385</wp:posOffset>
            </wp:positionV>
            <wp:extent cx="2600325" cy="189547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BEBA8EAE-BF5A-486C-A8C5-ECC9F3942E4B}">
                          <a14:imgProps xmlns:a14="http://schemas.microsoft.com/office/drawing/2010/main">
                            <a14:imgLayer r:embed="rId30">
                              <a14:imgEffect>
                                <a14:sharpenSoften amount="50000"/>
                              </a14:imgEffect>
                              <a14:imgEffect>
                                <a14:saturation sat="0"/>
                              </a14:imgEffect>
                            </a14:imgLayer>
                          </a14:imgProps>
                        </a:ext>
                        <a:ext uri="{28A0092B-C50C-407E-A947-70E740481C1C}">
                          <a14:useLocalDpi xmlns:a14="http://schemas.microsoft.com/office/drawing/2010/main" val="0"/>
                        </a:ext>
                      </a:extLst>
                    </a:blip>
                    <a:srcRect l="6699" t="28655" r="49755" b="14886"/>
                    <a:stretch/>
                  </pic:blipFill>
                  <pic:spPr bwMode="auto">
                    <a:xfrm>
                      <a:off x="0" y="0"/>
                      <a:ext cx="2600325" cy="1895475"/>
                    </a:xfrm>
                    <a:prstGeom prst="rect">
                      <a:avLst/>
                    </a:prstGeom>
                    <a:ln>
                      <a:noFill/>
                    </a:ln>
                    <a:extLst>
                      <a:ext uri="{53640926-AAD7-44D8-BBD7-CCE9431645EC}">
                        <a14:shadowObscured xmlns:a14="http://schemas.microsoft.com/office/drawing/2010/main"/>
                      </a:ext>
                    </a:extLst>
                  </pic:spPr>
                </pic:pic>
              </a:graphicData>
            </a:graphic>
          </wp:anchor>
        </w:drawing>
      </w:r>
    </w:p>
    <w:p w:rsidR="00CA2E92" w:rsidRDefault="00954248">
      <w:r>
        <w:rPr>
          <w:noProof/>
          <w:lang w:eastAsia="es-CO"/>
        </w:rPr>
        <w:pict>
          <v:shape id="Cuadro de texto 32" o:spid="_x0000_s1049" type="#_x0000_t202" style="position:absolute;margin-left:37.5pt;margin-top:229.5pt;width:450.75pt;height:89.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nbntwIAAAIGAAAOAAAAZHJzL2Uyb0RvYy54bWysVEtv2zAMvg/YfxB0X+2kyboGdYosRYcB&#10;XVssHXpWZCk2JomapCTOfv0o2c6j66XDcnAo8SNFfnxcXTdakY1wvgZT0MFZTokwHMrarAr64+n2&#10;wydKfGCmZAqMKOhOeHo9ff/uamsnYggVqFI4gk6Mn2xtQasQ7CTLPK+EZv4MrDColOA0C3h0q6x0&#10;bIvetcqGef4x24IrrQMuvMfbm1ZJp8m/lIKHBym9CEQVFGML6evSdxm/2fSKTVaO2armXRjsH6LQ&#10;rDb46N7VDQuMrF39lytdcwceZDjjoDOQsuYi5YDZDPIX2SwqZkXKBcnxdk+T/39u+f3m0ZG6LOj5&#10;kBLDNNZovmalA1IKEkQTgKAGadpaP0H0wiI+NJ+hwXL39x4vY/aNdDr+Y14E9Uj4bk8yuiIcL8cX&#10;w9F4OKaEo24wOD8fXYyjn+xgbp0PXwRoEoWCOqxiIpdt7nxooT0kvuZB1eVtrVQ6xM4Rc+XIhmHN&#10;VUhBovMTlDJki69f5uM8eT5RpuY7uFiuhgmj1voblK3bcY6/Luo9POVw4ilGecN81cWyinJnpUyM&#10;VqQW7bKKDLdMJinslIgYZb4LiSVKhL6SIuNcmH2aCR1REgl5i2GHP0T1FuM2D7RIL4MJe2NdG3At&#10;x6eVKX/2lZEtHuk7yjuKoVk2qTdHfaMtodxh/zloB9lbflsjx3fMh0fmcHKx5XAbhQf8SAVYY+gk&#10;Sipwv1+7j3gcKNRSssVNUFD/a82coER9NThql4PRKK6OdBhh++LBHWuWxxqz1nPAxhvg3rM8iREf&#10;VC9KB/oZl9YsvooqZji+XdDQi/PQ7idcelzMZgmEy8KycGcWlkfXkeXYW0/NM3O2G5M4rPfQ7ww2&#10;eTEtLTZaGpitA8g6jVLkuWW14x8XTWrkbinGTXZ8TqjD6p7+AQAA//8DAFBLAwQUAAYACAAAACEA&#10;xDWCquAAAAAKAQAADwAAAGRycy9kb3ducmV2LnhtbEyPQU+DQBCF7yb+h82YeDF2sRVokaEhBu8W&#10;ielxgRGI7Cxhty36611PenuT9/Lme+l+0aM402wHwwgPqwAEcWPagTuE6u3lfgvCOsWtGg0TwhdZ&#10;2GfXV6lKWnPhA51L1wlfwjZRCL1zUyKlbXrSyq7MROy9DzNr5fw5d7Kd1cWX61GugyCSWg3sP/Rq&#10;oueems/ypBHu1uX3u4yWapPXZR5wVRSvxwLx9mbJn0A4WtxfGH7xPTpknqk2J26tGBHi0E9xCI/h&#10;zgsf2MVRCKJGiDZxCDJL5f8J2Q8AAAD//wMAUEsBAi0AFAAGAAgAAAAhALaDOJL+AAAA4QEAABMA&#10;AAAAAAAAAAAAAAAAAAAAAFtDb250ZW50X1R5cGVzXS54bWxQSwECLQAUAAYACAAAACEAOP0h/9YA&#10;AACUAQAACwAAAAAAAAAAAAAAAAAvAQAAX3JlbHMvLnJlbHNQSwECLQAUAAYACAAAACEAlk5257cC&#10;AAACBgAADgAAAAAAAAAAAAAAAAAuAgAAZHJzL2Uyb0RvYy54bWxQSwECLQAUAAYACAAAACEAxDWC&#10;quAAAAAKAQAADwAAAAAAAAAAAAAAAAARBQAAZHJzL2Rvd25yZXYueG1sUEsFBgAAAAAEAAQA8wAA&#10;AB4GAAAAAA==&#10;" fillcolor="white [3201]" strokecolor="#747070 [1614]" strokeweight="1.5pt">
            <v:stroke dashstyle="longDash"/>
            <v:textbox>
              <w:txbxContent>
                <w:p w:rsidR="00BA5096" w:rsidRPr="008872DB" w:rsidRDefault="00BA5096" w:rsidP="00CA2E92">
                  <w:pPr>
                    <w:rPr>
                      <w:rFonts w:ascii="Comic Sans MS" w:hAnsi="Comic Sans MS"/>
                    </w:rPr>
                  </w:pPr>
                  <w:r>
                    <w:rPr>
                      <w:rFonts w:ascii="Comic Sans MS" w:hAnsi="Comic Sans MS"/>
                    </w:rPr>
                    <w:t xml:space="preserve">CALCULADORA DE MASA MOLECULAR: consulta en el siguiente enlace </w:t>
                  </w:r>
                  <w:hyperlink r:id="rId31" w:history="1">
                    <w:r w:rsidRPr="004A1907">
                      <w:rPr>
                        <w:rStyle w:val="Hipervnculo"/>
                        <w:rFonts w:ascii="Comic Sans MS" w:hAnsi="Comic Sans MS"/>
                      </w:rPr>
                      <w:t>http://es.webqc.org/mmcalc.php</w:t>
                    </w:r>
                  </w:hyperlink>
                  <w:r>
                    <w:rPr>
                      <w:rFonts w:ascii="Comic Sans MS" w:hAnsi="Comic Sans MS"/>
                    </w:rPr>
                    <w:t xml:space="preserve"> el funcionamiento de una calculadora para masa atómica y masa molecular, luego  compara los resultados del taller número 1</w:t>
                  </w:r>
                </w:p>
              </w:txbxContent>
            </v:textbox>
          </v:shape>
        </w:pict>
      </w:r>
    </w:p>
    <w:p w:rsidR="00CA2E92" w:rsidRPr="00CA2E92" w:rsidRDefault="00CA2E92" w:rsidP="00CA2E92"/>
    <w:p w:rsidR="00CA2E92" w:rsidRPr="00CA2E92" w:rsidRDefault="00CA2E92" w:rsidP="00CA2E92"/>
    <w:p w:rsidR="00CA2E92" w:rsidRPr="00CA2E92" w:rsidRDefault="00CA2E92" w:rsidP="00CA2E92"/>
    <w:p w:rsidR="00CA2E92" w:rsidRPr="00CA2E92" w:rsidRDefault="00CA2E92" w:rsidP="00CA2E92"/>
    <w:p w:rsidR="00CA2E92" w:rsidRPr="00CA2E92" w:rsidRDefault="00CA2E92" w:rsidP="00CA2E92"/>
    <w:p w:rsidR="00CA2E92" w:rsidRPr="00CA2E92" w:rsidRDefault="00CA2E92" w:rsidP="00CA2E92"/>
    <w:p w:rsidR="00CA2E92" w:rsidRPr="00CA2E92" w:rsidRDefault="00C218B8" w:rsidP="00CA2E92">
      <w:r>
        <w:rPr>
          <w:noProof/>
          <w:lang w:eastAsia="es-CO"/>
        </w:rPr>
        <w:drawing>
          <wp:anchor distT="0" distB="0" distL="114300" distR="114300" simplePos="0" relativeHeight="251651072" behindDoc="0" locked="0" layoutInCell="1" allowOverlap="1">
            <wp:simplePos x="0" y="0"/>
            <wp:positionH relativeFrom="column">
              <wp:posOffset>476250</wp:posOffset>
            </wp:positionH>
            <wp:positionV relativeFrom="paragraph">
              <wp:posOffset>43180</wp:posOffset>
            </wp:positionV>
            <wp:extent cx="2107565" cy="870585"/>
            <wp:effectExtent l="19050" t="19050" r="26035" b="24765"/>
            <wp:wrapNone/>
            <wp:docPr id="212" name="Imagen 212"/>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9">
                      <a:grayscl/>
                      <a:extLst>
                        <a:ext uri="{28A0092B-C50C-407E-A947-70E740481C1C}">
                          <a14:useLocalDpi xmlns:a14="http://schemas.microsoft.com/office/drawing/2010/main" val="0"/>
                        </a:ext>
                      </a:extLst>
                    </a:blip>
                    <a:stretch>
                      <a:fillRect/>
                    </a:stretch>
                  </pic:blipFill>
                  <pic:spPr>
                    <a:xfrm>
                      <a:off x="0" y="0"/>
                      <a:ext cx="2107565" cy="870585"/>
                    </a:xfrm>
                    <a:prstGeom prst="rect">
                      <a:avLst/>
                    </a:prstGeom>
                    <a:ln w="19050">
                      <a:solidFill>
                        <a:schemeClr val="tx1"/>
                      </a:solidFill>
                      <a:prstDash val="lgDash"/>
                    </a:ln>
                  </pic:spPr>
                </pic:pic>
              </a:graphicData>
            </a:graphic>
          </wp:anchor>
        </w:drawing>
      </w:r>
    </w:p>
    <w:p w:rsidR="00CA2E92" w:rsidRPr="00CA2E92" w:rsidRDefault="00CA2E92" w:rsidP="00CA2E92"/>
    <w:p w:rsidR="00CA2E92" w:rsidRPr="00CA2E92" w:rsidRDefault="00CA2E92" w:rsidP="00CA2E92"/>
    <w:p w:rsidR="00CA2E92" w:rsidRPr="00CA2E92" w:rsidRDefault="00CA2E92" w:rsidP="00CA2E92"/>
    <w:p w:rsidR="00CA2E92" w:rsidRPr="00CA2E92" w:rsidRDefault="00CA2E92" w:rsidP="00CA2E92"/>
    <w:p w:rsidR="00CA2E92" w:rsidRPr="00CA2E92" w:rsidRDefault="00CA2E92" w:rsidP="00CA2E92"/>
    <w:p w:rsidR="00CA2E92" w:rsidRPr="00CA2E92" w:rsidRDefault="00CA2E92" w:rsidP="00CA2E92"/>
    <w:p w:rsidR="00CA2E92" w:rsidRDefault="00CA2E92" w:rsidP="00CA2E92"/>
    <w:p w:rsidR="00AA5870" w:rsidRDefault="00CA2E92" w:rsidP="00CA2E92">
      <w:pPr>
        <w:tabs>
          <w:tab w:val="left" w:pos="1575"/>
        </w:tabs>
      </w:pPr>
      <w:r>
        <w:tab/>
      </w:r>
    </w:p>
    <w:p w:rsidR="00CA2E92" w:rsidRDefault="00CA2E92" w:rsidP="00CA2E92">
      <w:pPr>
        <w:tabs>
          <w:tab w:val="left" w:pos="1575"/>
        </w:tabs>
        <w:ind w:left="170" w:right="170"/>
      </w:pPr>
    </w:p>
    <w:p w:rsidR="00D22393" w:rsidRDefault="00D22393" w:rsidP="00CA2E92">
      <w:pPr>
        <w:tabs>
          <w:tab w:val="left" w:pos="2700"/>
        </w:tabs>
        <w:ind w:left="170" w:right="170"/>
        <w:jc w:val="both"/>
        <w:rPr>
          <w:rFonts w:ascii="Arial" w:hAnsi="Arial" w:cs="Arial"/>
          <w:noProof/>
          <w:lang w:eastAsia="es-CO"/>
        </w:rPr>
      </w:pPr>
    </w:p>
    <w:p w:rsidR="00CA2E92" w:rsidRPr="00D22393" w:rsidRDefault="00CA2E92" w:rsidP="00CA2E92">
      <w:pPr>
        <w:tabs>
          <w:tab w:val="left" w:pos="2700"/>
        </w:tabs>
        <w:ind w:left="170" w:right="170"/>
        <w:jc w:val="both"/>
        <w:rPr>
          <w:rFonts w:ascii="Arial" w:hAnsi="Arial" w:cs="Arial"/>
          <w:noProof/>
          <w:sz w:val="24"/>
          <w:szCs w:val="24"/>
          <w:lang w:eastAsia="es-CO"/>
        </w:rPr>
      </w:pPr>
      <w:r w:rsidRPr="00D22393">
        <w:rPr>
          <w:rFonts w:ascii="Arial" w:hAnsi="Arial" w:cs="Arial"/>
          <w:noProof/>
          <w:sz w:val="24"/>
          <w:szCs w:val="24"/>
          <w:lang w:eastAsia="es-CO"/>
        </w:rPr>
        <w:t>Consulta sobre las fórmulas estructurales y de Lewis en el enlace. Luego, dibuja en la tabla las siguientes: ácido sulfúrico, bicarbonato de sodio y dióxido de carbono. http://www.quimitube.com/videos/ enlace-covalente-regla-del-octeto-y-estructuras-de-lewis</w:t>
      </w:r>
    </w:p>
    <w:tbl>
      <w:tblPr>
        <w:tblStyle w:val="Tablaconcuadrcula"/>
        <w:tblW w:w="9479" w:type="dxa"/>
        <w:jc w:val="center"/>
        <w:tblLook w:val="04A0" w:firstRow="1" w:lastRow="0" w:firstColumn="1" w:lastColumn="0" w:noHBand="0" w:noVBand="1"/>
      </w:tblPr>
      <w:tblGrid>
        <w:gridCol w:w="3159"/>
        <w:gridCol w:w="3159"/>
        <w:gridCol w:w="3161"/>
      </w:tblGrid>
      <w:tr w:rsidR="00CA2E92" w:rsidTr="00CA2E92">
        <w:trPr>
          <w:trHeight w:val="386"/>
          <w:jc w:val="center"/>
        </w:trPr>
        <w:tc>
          <w:tcPr>
            <w:tcW w:w="3159" w:type="dxa"/>
            <w:shd w:val="clear" w:color="auto" w:fill="3B3838" w:themeFill="background2" w:themeFillShade="40"/>
          </w:tcPr>
          <w:p w:rsidR="00CA2E92" w:rsidRPr="002E344E" w:rsidRDefault="00CA2E92" w:rsidP="00BA5096">
            <w:pPr>
              <w:tabs>
                <w:tab w:val="left" w:pos="2700"/>
              </w:tabs>
              <w:jc w:val="both"/>
              <w:rPr>
                <w:noProof/>
                <w:sz w:val="28"/>
                <w:szCs w:val="28"/>
                <w:lang w:eastAsia="es-CO"/>
              </w:rPr>
            </w:pPr>
            <w:r>
              <w:rPr>
                <w:noProof/>
                <w:sz w:val="28"/>
                <w:szCs w:val="28"/>
                <w:lang w:eastAsia="es-CO"/>
              </w:rPr>
              <w:t>SUSTANCIA</w:t>
            </w:r>
          </w:p>
        </w:tc>
        <w:tc>
          <w:tcPr>
            <w:tcW w:w="3159" w:type="dxa"/>
            <w:shd w:val="clear" w:color="auto" w:fill="3B3838" w:themeFill="background2" w:themeFillShade="40"/>
          </w:tcPr>
          <w:p w:rsidR="00CA2E92" w:rsidRPr="002E344E" w:rsidRDefault="00CA2E92" w:rsidP="00BA5096">
            <w:pPr>
              <w:tabs>
                <w:tab w:val="left" w:pos="2700"/>
              </w:tabs>
              <w:jc w:val="both"/>
              <w:rPr>
                <w:noProof/>
                <w:sz w:val="28"/>
                <w:szCs w:val="28"/>
                <w:lang w:eastAsia="es-CO"/>
              </w:rPr>
            </w:pPr>
            <w:r>
              <w:rPr>
                <w:noProof/>
                <w:sz w:val="28"/>
                <w:szCs w:val="28"/>
                <w:lang w:eastAsia="es-CO"/>
              </w:rPr>
              <w:t xml:space="preserve">FORMULA ESTRUCTURAL </w:t>
            </w:r>
          </w:p>
        </w:tc>
        <w:tc>
          <w:tcPr>
            <w:tcW w:w="3161" w:type="dxa"/>
            <w:shd w:val="clear" w:color="auto" w:fill="3B3838" w:themeFill="background2" w:themeFillShade="40"/>
          </w:tcPr>
          <w:p w:rsidR="00CA2E92" w:rsidRPr="002E344E" w:rsidRDefault="00CA2E92" w:rsidP="00BA5096">
            <w:pPr>
              <w:tabs>
                <w:tab w:val="left" w:pos="2700"/>
              </w:tabs>
              <w:jc w:val="both"/>
              <w:rPr>
                <w:noProof/>
                <w:sz w:val="28"/>
                <w:szCs w:val="28"/>
                <w:lang w:eastAsia="es-CO"/>
              </w:rPr>
            </w:pPr>
            <w:r>
              <w:rPr>
                <w:noProof/>
                <w:sz w:val="28"/>
                <w:szCs w:val="28"/>
                <w:lang w:eastAsia="es-CO"/>
              </w:rPr>
              <w:t>FORMULA DE LEWIS</w:t>
            </w:r>
          </w:p>
        </w:tc>
      </w:tr>
      <w:tr w:rsidR="00CA2E92" w:rsidTr="00CA2E92">
        <w:trPr>
          <w:trHeight w:val="1492"/>
          <w:jc w:val="center"/>
        </w:trPr>
        <w:tc>
          <w:tcPr>
            <w:tcW w:w="3159" w:type="dxa"/>
          </w:tcPr>
          <w:p w:rsidR="00CA2E92" w:rsidRDefault="00CA2E92" w:rsidP="00BA5096">
            <w:pPr>
              <w:tabs>
                <w:tab w:val="left" w:pos="2700"/>
              </w:tabs>
              <w:jc w:val="both"/>
              <w:rPr>
                <w:noProof/>
                <w:lang w:eastAsia="es-CO"/>
              </w:rPr>
            </w:pPr>
            <w:r w:rsidRPr="002E344E">
              <w:rPr>
                <w:noProof/>
                <w:lang w:eastAsia="es-CO"/>
              </w:rPr>
              <w:t>Ácido sulfúrico</w:t>
            </w:r>
          </w:p>
        </w:tc>
        <w:tc>
          <w:tcPr>
            <w:tcW w:w="3159" w:type="dxa"/>
          </w:tcPr>
          <w:p w:rsidR="00CA2E92" w:rsidRDefault="00CA2E92" w:rsidP="00BA5096">
            <w:pPr>
              <w:tabs>
                <w:tab w:val="left" w:pos="2700"/>
              </w:tabs>
              <w:jc w:val="both"/>
              <w:rPr>
                <w:noProof/>
                <w:lang w:eastAsia="es-CO"/>
              </w:rPr>
            </w:pPr>
          </w:p>
        </w:tc>
        <w:tc>
          <w:tcPr>
            <w:tcW w:w="3161" w:type="dxa"/>
          </w:tcPr>
          <w:p w:rsidR="00CA2E92" w:rsidRDefault="00CA2E92" w:rsidP="00BA5096">
            <w:pPr>
              <w:tabs>
                <w:tab w:val="left" w:pos="2700"/>
              </w:tabs>
              <w:jc w:val="both"/>
              <w:rPr>
                <w:noProof/>
                <w:lang w:eastAsia="es-CO"/>
              </w:rPr>
            </w:pPr>
          </w:p>
        </w:tc>
      </w:tr>
      <w:tr w:rsidR="00CA2E92" w:rsidTr="00CA2E92">
        <w:trPr>
          <w:trHeight w:val="1492"/>
          <w:jc w:val="center"/>
        </w:trPr>
        <w:tc>
          <w:tcPr>
            <w:tcW w:w="3159" w:type="dxa"/>
          </w:tcPr>
          <w:p w:rsidR="00CA2E92" w:rsidRPr="002E344E" w:rsidRDefault="00CA2E92" w:rsidP="00BA5096">
            <w:pPr>
              <w:tabs>
                <w:tab w:val="left" w:pos="2700"/>
              </w:tabs>
              <w:jc w:val="both"/>
              <w:rPr>
                <w:noProof/>
                <w:lang w:eastAsia="es-CO"/>
              </w:rPr>
            </w:pPr>
            <w:r>
              <w:rPr>
                <w:noProof/>
                <w:lang w:eastAsia="es-CO"/>
              </w:rPr>
              <w:t xml:space="preserve">Bicarbonato de sodio </w:t>
            </w:r>
          </w:p>
        </w:tc>
        <w:tc>
          <w:tcPr>
            <w:tcW w:w="3159" w:type="dxa"/>
          </w:tcPr>
          <w:p w:rsidR="00CA2E92" w:rsidRDefault="00CA2E92" w:rsidP="00BA5096">
            <w:pPr>
              <w:tabs>
                <w:tab w:val="left" w:pos="2700"/>
              </w:tabs>
              <w:jc w:val="both"/>
              <w:rPr>
                <w:noProof/>
                <w:lang w:eastAsia="es-CO"/>
              </w:rPr>
            </w:pPr>
          </w:p>
        </w:tc>
        <w:tc>
          <w:tcPr>
            <w:tcW w:w="3161" w:type="dxa"/>
          </w:tcPr>
          <w:p w:rsidR="00CA2E92" w:rsidRDefault="00CA2E92" w:rsidP="00BA5096">
            <w:pPr>
              <w:tabs>
                <w:tab w:val="left" w:pos="2700"/>
              </w:tabs>
              <w:jc w:val="both"/>
              <w:rPr>
                <w:noProof/>
                <w:lang w:eastAsia="es-CO"/>
              </w:rPr>
            </w:pPr>
          </w:p>
        </w:tc>
      </w:tr>
      <w:tr w:rsidR="00CA2E92" w:rsidTr="00CA2E92">
        <w:trPr>
          <w:trHeight w:val="1409"/>
          <w:jc w:val="center"/>
        </w:trPr>
        <w:tc>
          <w:tcPr>
            <w:tcW w:w="3159" w:type="dxa"/>
          </w:tcPr>
          <w:p w:rsidR="00CA2E92" w:rsidRDefault="00CA2E92" w:rsidP="00BA5096">
            <w:pPr>
              <w:tabs>
                <w:tab w:val="left" w:pos="2700"/>
              </w:tabs>
              <w:jc w:val="both"/>
              <w:rPr>
                <w:noProof/>
                <w:lang w:eastAsia="es-CO"/>
              </w:rPr>
            </w:pPr>
            <w:r>
              <w:rPr>
                <w:noProof/>
                <w:lang w:eastAsia="es-CO"/>
              </w:rPr>
              <w:t>Dióxido de carbono</w:t>
            </w:r>
          </w:p>
        </w:tc>
        <w:tc>
          <w:tcPr>
            <w:tcW w:w="3159" w:type="dxa"/>
          </w:tcPr>
          <w:p w:rsidR="00CA2E92" w:rsidRDefault="00CA2E92" w:rsidP="00BA5096">
            <w:pPr>
              <w:tabs>
                <w:tab w:val="left" w:pos="2700"/>
              </w:tabs>
              <w:jc w:val="both"/>
              <w:rPr>
                <w:noProof/>
                <w:lang w:eastAsia="es-CO"/>
              </w:rPr>
            </w:pPr>
          </w:p>
        </w:tc>
        <w:tc>
          <w:tcPr>
            <w:tcW w:w="3161" w:type="dxa"/>
          </w:tcPr>
          <w:p w:rsidR="00CA2E92" w:rsidRDefault="00CA2E92" w:rsidP="00BA5096">
            <w:pPr>
              <w:tabs>
                <w:tab w:val="left" w:pos="2700"/>
              </w:tabs>
              <w:jc w:val="both"/>
              <w:rPr>
                <w:noProof/>
                <w:lang w:eastAsia="es-CO"/>
              </w:rPr>
            </w:pPr>
          </w:p>
        </w:tc>
      </w:tr>
    </w:tbl>
    <w:p w:rsidR="00CA2E92" w:rsidRPr="0090018B" w:rsidRDefault="00CA2E92" w:rsidP="00CA2E92">
      <w:pPr>
        <w:tabs>
          <w:tab w:val="left" w:pos="1575"/>
        </w:tabs>
        <w:rPr>
          <w:rFonts w:ascii="Arial" w:hAnsi="Arial" w:cs="Arial"/>
          <w:sz w:val="24"/>
          <w:szCs w:val="24"/>
        </w:rPr>
      </w:pPr>
    </w:p>
    <w:p w:rsidR="00CA2E92" w:rsidRPr="0090018B" w:rsidRDefault="00CA2E92" w:rsidP="00CA2E92">
      <w:pPr>
        <w:tabs>
          <w:tab w:val="left" w:pos="2700"/>
        </w:tabs>
        <w:ind w:left="170" w:right="170"/>
        <w:jc w:val="both"/>
        <w:rPr>
          <w:rFonts w:ascii="Arial" w:hAnsi="Arial" w:cs="Arial"/>
          <w:noProof/>
          <w:sz w:val="24"/>
          <w:szCs w:val="24"/>
          <w:lang w:eastAsia="es-CO"/>
        </w:rPr>
      </w:pPr>
      <w:r w:rsidRPr="0090018B">
        <w:rPr>
          <w:rFonts w:ascii="Arial" w:hAnsi="Arial" w:cs="Arial"/>
          <w:noProof/>
          <w:sz w:val="24"/>
          <w:szCs w:val="24"/>
          <w:lang w:eastAsia="es-CO"/>
        </w:rPr>
        <w:t xml:space="preserve">Con ayuda de palillos y plastilina, elabora las fórmulas estructurales y de Lewis de las siguientes sustancias, y presentalas en clase </w:t>
      </w:r>
    </w:p>
    <w:p w:rsidR="00CA2E92" w:rsidRPr="0090018B" w:rsidRDefault="00CA2E92" w:rsidP="00CA2E92">
      <w:pPr>
        <w:tabs>
          <w:tab w:val="left" w:pos="2700"/>
        </w:tabs>
        <w:spacing w:after="0"/>
        <w:ind w:left="170" w:right="170"/>
        <w:jc w:val="both"/>
        <w:rPr>
          <w:rFonts w:ascii="Arial" w:hAnsi="Arial" w:cs="Arial"/>
          <w:noProof/>
          <w:sz w:val="24"/>
          <w:szCs w:val="24"/>
          <w:lang w:eastAsia="es-CO"/>
        </w:rPr>
      </w:pPr>
      <w:r w:rsidRPr="0090018B">
        <w:rPr>
          <w:rFonts w:ascii="Arial" w:hAnsi="Arial" w:cs="Arial"/>
          <w:noProof/>
          <w:sz w:val="24"/>
          <w:szCs w:val="24"/>
          <w:lang w:eastAsia="es-CO"/>
        </w:rPr>
        <w:t>Ácido sulfhídrico, H2S</w:t>
      </w:r>
    </w:p>
    <w:p w:rsidR="00CA2E92" w:rsidRPr="0090018B" w:rsidRDefault="00CA2E92" w:rsidP="00CA2E92">
      <w:pPr>
        <w:tabs>
          <w:tab w:val="left" w:pos="2700"/>
        </w:tabs>
        <w:spacing w:after="0"/>
        <w:ind w:left="170" w:right="170"/>
        <w:jc w:val="both"/>
        <w:rPr>
          <w:rFonts w:ascii="Arial" w:hAnsi="Arial" w:cs="Arial"/>
          <w:noProof/>
          <w:sz w:val="24"/>
          <w:szCs w:val="24"/>
          <w:lang w:eastAsia="es-CO"/>
        </w:rPr>
      </w:pPr>
      <w:r w:rsidRPr="0090018B">
        <w:rPr>
          <w:rFonts w:ascii="Arial" w:hAnsi="Arial" w:cs="Arial"/>
          <w:noProof/>
          <w:sz w:val="24"/>
          <w:szCs w:val="24"/>
          <w:lang w:eastAsia="es-CO"/>
        </w:rPr>
        <w:t>Cloro gaseoso, Cl2</w:t>
      </w:r>
    </w:p>
    <w:p w:rsidR="00CA2E92" w:rsidRPr="0090018B" w:rsidRDefault="00CA2E92" w:rsidP="00CA2E92">
      <w:pPr>
        <w:tabs>
          <w:tab w:val="left" w:pos="2700"/>
        </w:tabs>
        <w:spacing w:after="0"/>
        <w:ind w:left="170" w:right="170"/>
        <w:jc w:val="both"/>
        <w:rPr>
          <w:rFonts w:ascii="Arial" w:hAnsi="Arial" w:cs="Arial"/>
          <w:noProof/>
          <w:sz w:val="24"/>
          <w:szCs w:val="24"/>
          <w:lang w:eastAsia="es-CO"/>
        </w:rPr>
      </w:pPr>
      <w:r w:rsidRPr="0090018B">
        <w:rPr>
          <w:rFonts w:ascii="Arial" w:hAnsi="Arial" w:cs="Arial"/>
          <w:noProof/>
          <w:sz w:val="24"/>
          <w:szCs w:val="24"/>
          <w:lang w:eastAsia="es-CO"/>
        </w:rPr>
        <w:t>Ácido carbónico, H2 CO3</w:t>
      </w:r>
    </w:p>
    <w:p w:rsidR="00CA2E92" w:rsidRPr="0090018B" w:rsidRDefault="00CA2E92" w:rsidP="00CA2E92">
      <w:pPr>
        <w:tabs>
          <w:tab w:val="left" w:pos="1575"/>
        </w:tabs>
        <w:ind w:left="170" w:right="170"/>
        <w:rPr>
          <w:rFonts w:ascii="Arial" w:hAnsi="Arial" w:cs="Arial"/>
          <w:sz w:val="24"/>
          <w:szCs w:val="24"/>
        </w:rPr>
      </w:pPr>
    </w:p>
    <w:p w:rsidR="00CA2E92" w:rsidRPr="0090018B" w:rsidRDefault="00CA2E92" w:rsidP="00CA2E92">
      <w:pPr>
        <w:tabs>
          <w:tab w:val="left" w:pos="2700"/>
        </w:tabs>
        <w:ind w:left="170" w:right="170"/>
        <w:rPr>
          <w:rFonts w:ascii="Arial" w:hAnsi="Arial" w:cs="Arial"/>
          <w:noProof/>
          <w:sz w:val="24"/>
          <w:szCs w:val="24"/>
          <w:lang w:eastAsia="es-CO"/>
        </w:rPr>
      </w:pPr>
      <w:r w:rsidRPr="0090018B">
        <w:rPr>
          <w:rFonts w:ascii="Arial" w:hAnsi="Arial" w:cs="Arial"/>
          <w:sz w:val="24"/>
          <w:szCs w:val="24"/>
        </w:rPr>
        <w:t>1</w:t>
      </w:r>
      <w:r w:rsidRPr="0090018B">
        <w:rPr>
          <w:rFonts w:ascii="Arial" w:hAnsi="Arial" w:cs="Arial"/>
          <w:b/>
          <w:sz w:val="24"/>
          <w:szCs w:val="24"/>
        </w:rPr>
        <w:t>.</w:t>
      </w:r>
      <w:r w:rsidRPr="0090018B">
        <w:rPr>
          <w:rFonts w:ascii="Arial" w:hAnsi="Arial" w:cs="Arial"/>
          <w:noProof/>
          <w:sz w:val="24"/>
          <w:szCs w:val="24"/>
          <w:lang w:eastAsia="es-CO"/>
        </w:rPr>
        <w:t xml:space="preserve"> Teniendo en cuenta la información sobre fórmulas químicas, completa la siguiente información.</w:t>
      </w:r>
    </w:p>
    <w:tbl>
      <w:tblPr>
        <w:tblStyle w:val="Tablaconcuadrcula"/>
        <w:tblW w:w="9450" w:type="dxa"/>
        <w:jc w:val="center"/>
        <w:tblLook w:val="04A0" w:firstRow="1" w:lastRow="0" w:firstColumn="1" w:lastColumn="0" w:noHBand="0" w:noVBand="1"/>
      </w:tblPr>
      <w:tblGrid>
        <w:gridCol w:w="2362"/>
        <w:gridCol w:w="2362"/>
        <w:gridCol w:w="2363"/>
        <w:gridCol w:w="2363"/>
      </w:tblGrid>
      <w:tr w:rsidR="00CA2E92" w:rsidRPr="00AB4944" w:rsidTr="00CA2E92">
        <w:trPr>
          <w:trHeight w:val="815"/>
          <w:jc w:val="center"/>
        </w:trPr>
        <w:tc>
          <w:tcPr>
            <w:tcW w:w="2362" w:type="dxa"/>
            <w:shd w:val="clear" w:color="auto" w:fill="3B3838" w:themeFill="background2" w:themeFillShade="40"/>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Nombre del compuesto</w:t>
            </w:r>
          </w:p>
        </w:tc>
        <w:tc>
          <w:tcPr>
            <w:tcW w:w="2362" w:type="dxa"/>
            <w:shd w:val="clear" w:color="auto" w:fill="3B3838" w:themeFill="background2" w:themeFillShade="40"/>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 xml:space="preserve">Fòrmula empiríca </w:t>
            </w:r>
          </w:p>
        </w:tc>
        <w:tc>
          <w:tcPr>
            <w:tcW w:w="2363" w:type="dxa"/>
            <w:shd w:val="clear" w:color="auto" w:fill="3B3838" w:themeFill="background2" w:themeFillShade="40"/>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Masa molar (g/mol)</w:t>
            </w:r>
          </w:p>
        </w:tc>
        <w:tc>
          <w:tcPr>
            <w:tcW w:w="2363" w:type="dxa"/>
            <w:shd w:val="clear" w:color="auto" w:fill="3B3838" w:themeFill="background2" w:themeFillShade="40"/>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Fórmula molecular</w:t>
            </w:r>
          </w:p>
        </w:tc>
      </w:tr>
      <w:tr w:rsidR="00CA2E92" w:rsidRPr="00AB4944" w:rsidTr="00CA2E92">
        <w:trPr>
          <w:trHeight w:val="420"/>
          <w:jc w:val="center"/>
        </w:trPr>
        <w:tc>
          <w:tcPr>
            <w:tcW w:w="2362"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Hidrazina</w:t>
            </w:r>
          </w:p>
        </w:tc>
        <w:tc>
          <w:tcPr>
            <w:tcW w:w="2362"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NH2</w:t>
            </w:r>
          </w:p>
        </w:tc>
        <w:tc>
          <w:tcPr>
            <w:tcW w:w="2363"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32</w:t>
            </w:r>
          </w:p>
        </w:tc>
        <w:tc>
          <w:tcPr>
            <w:tcW w:w="2363" w:type="dxa"/>
          </w:tcPr>
          <w:p w:rsidR="00CA2E92" w:rsidRPr="00AB4944" w:rsidRDefault="00CA2E92" w:rsidP="00BA5096">
            <w:pPr>
              <w:tabs>
                <w:tab w:val="left" w:pos="2700"/>
              </w:tabs>
              <w:rPr>
                <w:rFonts w:ascii="Arial" w:hAnsi="Arial" w:cs="Arial"/>
                <w:noProof/>
                <w:lang w:eastAsia="es-CO"/>
              </w:rPr>
            </w:pPr>
          </w:p>
        </w:tc>
      </w:tr>
      <w:tr w:rsidR="00CA2E92" w:rsidRPr="00AB4944" w:rsidTr="00CA2E92">
        <w:trPr>
          <w:trHeight w:val="395"/>
          <w:jc w:val="center"/>
        </w:trPr>
        <w:tc>
          <w:tcPr>
            <w:tcW w:w="2362"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Agua oxigenada</w:t>
            </w:r>
          </w:p>
        </w:tc>
        <w:tc>
          <w:tcPr>
            <w:tcW w:w="2362"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HO</w:t>
            </w:r>
          </w:p>
        </w:tc>
        <w:tc>
          <w:tcPr>
            <w:tcW w:w="2363"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34</w:t>
            </w:r>
          </w:p>
        </w:tc>
        <w:tc>
          <w:tcPr>
            <w:tcW w:w="2363" w:type="dxa"/>
          </w:tcPr>
          <w:p w:rsidR="00CA2E92" w:rsidRPr="00AB4944" w:rsidRDefault="00CA2E92" w:rsidP="00BA5096">
            <w:pPr>
              <w:tabs>
                <w:tab w:val="left" w:pos="2700"/>
              </w:tabs>
              <w:rPr>
                <w:rFonts w:ascii="Arial" w:hAnsi="Arial" w:cs="Arial"/>
                <w:noProof/>
                <w:lang w:eastAsia="es-CO"/>
              </w:rPr>
            </w:pPr>
          </w:p>
        </w:tc>
      </w:tr>
      <w:tr w:rsidR="00CA2E92" w:rsidRPr="00AB4944" w:rsidTr="00CA2E92">
        <w:trPr>
          <w:trHeight w:val="420"/>
          <w:jc w:val="center"/>
        </w:trPr>
        <w:tc>
          <w:tcPr>
            <w:tcW w:w="2362"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Agua</w:t>
            </w:r>
          </w:p>
        </w:tc>
        <w:tc>
          <w:tcPr>
            <w:tcW w:w="2362"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H2O</w:t>
            </w:r>
          </w:p>
        </w:tc>
        <w:tc>
          <w:tcPr>
            <w:tcW w:w="2363"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18</w:t>
            </w:r>
          </w:p>
        </w:tc>
        <w:tc>
          <w:tcPr>
            <w:tcW w:w="2363" w:type="dxa"/>
          </w:tcPr>
          <w:p w:rsidR="00CA2E92" w:rsidRPr="00AB4944" w:rsidRDefault="00CA2E92" w:rsidP="00BA5096">
            <w:pPr>
              <w:tabs>
                <w:tab w:val="left" w:pos="2700"/>
              </w:tabs>
              <w:rPr>
                <w:rFonts w:ascii="Arial" w:hAnsi="Arial" w:cs="Arial"/>
                <w:noProof/>
                <w:lang w:eastAsia="es-CO"/>
              </w:rPr>
            </w:pPr>
          </w:p>
        </w:tc>
      </w:tr>
      <w:tr w:rsidR="00CA2E92" w:rsidRPr="00AB4944" w:rsidTr="00CA2E92">
        <w:trPr>
          <w:trHeight w:val="420"/>
          <w:jc w:val="center"/>
        </w:trPr>
        <w:tc>
          <w:tcPr>
            <w:tcW w:w="2362"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Óxido de nitrógeno</w:t>
            </w:r>
          </w:p>
        </w:tc>
        <w:tc>
          <w:tcPr>
            <w:tcW w:w="2362"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NO2</w:t>
            </w:r>
          </w:p>
        </w:tc>
        <w:tc>
          <w:tcPr>
            <w:tcW w:w="2363"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92</w:t>
            </w:r>
          </w:p>
        </w:tc>
        <w:tc>
          <w:tcPr>
            <w:tcW w:w="2363" w:type="dxa"/>
          </w:tcPr>
          <w:p w:rsidR="00CA2E92" w:rsidRPr="00AB4944" w:rsidRDefault="00CA2E92" w:rsidP="00BA5096">
            <w:pPr>
              <w:tabs>
                <w:tab w:val="left" w:pos="2700"/>
              </w:tabs>
              <w:rPr>
                <w:rFonts w:ascii="Arial" w:hAnsi="Arial" w:cs="Arial"/>
                <w:noProof/>
                <w:lang w:eastAsia="es-CO"/>
              </w:rPr>
            </w:pPr>
          </w:p>
        </w:tc>
      </w:tr>
      <w:tr w:rsidR="00CA2E92" w:rsidRPr="00AB4944" w:rsidTr="00CA2E92">
        <w:trPr>
          <w:trHeight w:val="395"/>
          <w:jc w:val="center"/>
        </w:trPr>
        <w:tc>
          <w:tcPr>
            <w:tcW w:w="2362"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Metano</w:t>
            </w:r>
          </w:p>
        </w:tc>
        <w:tc>
          <w:tcPr>
            <w:tcW w:w="2362"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CH4</w:t>
            </w:r>
          </w:p>
        </w:tc>
        <w:tc>
          <w:tcPr>
            <w:tcW w:w="2363"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16</w:t>
            </w:r>
          </w:p>
        </w:tc>
        <w:tc>
          <w:tcPr>
            <w:tcW w:w="2363" w:type="dxa"/>
          </w:tcPr>
          <w:p w:rsidR="00CA2E92" w:rsidRPr="00AB4944" w:rsidRDefault="00CA2E92" w:rsidP="00BA5096">
            <w:pPr>
              <w:tabs>
                <w:tab w:val="left" w:pos="2700"/>
              </w:tabs>
              <w:rPr>
                <w:rFonts w:ascii="Arial" w:hAnsi="Arial" w:cs="Arial"/>
                <w:noProof/>
                <w:lang w:eastAsia="es-CO"/>
              </w:rPr>
            </w:pPr>
          </w:p>
        </w:tc>
      </w:tr>
      <w:tr w:rsidR="00CA2E92" w:rsidRPr="00AB4944" w:rsidTr="00CA2E92">
        <w:trPr>
          <w:trHeight w:val="395"/>
          <w:jc w:val="center"/>
        </w:trPr>
        <w:tc>
          <w:tcPr>
            <w:tcW w:w="2362"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Etano</w:t>
            </w:r>
          </w:p>
        </w:tc>
        <w:tc>
          <w:tcPr>
            <w:tcW w:w="2362"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CH3</w:t>
            </w:r>
          </w:p>
        </w:tc>
        <w:tc>
          <w:tcPr>
            <w:tcW w:w="2363" w:type="dxa"/>
          </w:tcPr>
          <w:p w:rsidR="00CA2E92" w:rsidRPr="00AB4944" w:rsidRDefault="00CA2E92" w:rsidP="00BA5096">
            <w:pPr>
              <w:tabs>
                <w:tab w:val="left" w:pos="2700"/>
              </w:tabs>
              <w:rPr>
                <w:rFonts w:ascii="Arial" w:hAnsi="Arial" w:cs="Arial"/>
                <w:noProof/>
                <w:lang w:eastAsia="es-CO"/>
              </w:rPr>
            </w:pPr>
            <w:r w:rsidRPr="00AB4944">
              <w:rPr>
                <w:rFonts w:ascii="Arial" w:hAnsi="Arial" w:cs="Arial"/>
                <w:noProof/>
                <w:lang w:eastAsia="es-CO"/>
              </w:rPr>
              <w:t>30</w:t>
            </w:r>
          </w:p>
        </w:tc>
        <w:tc>
          <w:tcPr>
            <w:tcW w:w="2363" w:type="dxa"/>
          </w:tcPr>
          <w:p w:rsidR="00CA2E92" w:rsidRPr="00AB4944" w:rsidRDefault="00CA2E92" w:rsidP="00BA5096">
            <w:pPr>
              <w:tabs>
                <w:tab w:val="left" w:pos="2700"/>
              </w:tabs>
              <w:rPr>
                <w:rFonts w:ascii="Arial" w:hAnsi="Arial" w:cs="Arial"/>
                <w:noProof/>
                <w:lang w:eastAsia="es-CO"/>
              </w:rPr>
            </w:pPr>
          </w:p>
        </w:tc>
      </w:tr>
    </w:tbl>
    <w:p w:rsidR="00CA2E92" w:rsidRDefault="00CE54E4" w:rsidP="00CA2E92">
      <w:pPr>
        <w:tabs>
          <w:tab w:val="left" w:pos="1575"/>
        </w:tabs>
      </w:pPr>
      <w:r>
        <w:rPr>
          <w:noProof/>
          <w:lang w:eastAsia="es-CO"/>
        </w:rPr>
        <w:drawing>
          <wp:anchor distT="0" distB="0" distL="114300" distR="114300" simplePos="0" relativeHeight="251776000" behindDoc="0" locked="0" layoutInCell="1" allowOverlap="1" wp14:anchorId="652AE216" wp14:editId="39306063">
            <wp:simplePos x="0" y="0"/>
            <wp:positionH relativeFrom="column">
              <wp:posOffset>4988560</wp:posOffset>
            </wp:positionH>
            <wp:positionV relativeFrom="paragraph">
              <wp:posOffset>179070</wp:posOffset>
            </wp:positionV>
            <wp:extent cx="1411384" cy="566420"/>
            <wp:effectExtent l="95250" t="95250" r="74930" b="8128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11384" cy="566420"/>
                    </a:xfrm>
                    <a:prstGeom prst="rect">
                      <a:avLst/>
                    </a:prstGeom>
                    <a:ln>
                      <a:solidFill>
                        <a:schemeClr val="bg1"/>
                      </a:solidFill>
                    </a:ln>
                    <a:effectLst>
                      <a:glow rad="63500">
                        <a:schemeClr val="accent3">
                          <a:satMod val="175000"/>
                          <a:alpha val="40000"/>
                        </a:schemeClr>
                      </a:glow>
                    </a:effectLst>
                  </pic:spPr>
                </pic:pic>
              </a:graphicData>
            </a:graphic>
            <wp14:sizeRelH relativeFrom="margin">
              <wp14:pctWidth>0</wp14:pctWidth>
            </wp14:sizeRelH>
            <wp14:sizeRelV relativeFrom="margin">
              <wp14:pctHeight>0</wp14:pctHeight>
            </wp14:sizeRelV>
          </wp:anchor>
        </w:drawing>
      </w:r>
    </w:p>
    <w:p w:rsidR="00CA2E92" w:rsidRPr="00041F7D" w:rsidRDefault="00CE54E4" w:rsidP="00C3044D">
      <w:pPr>
        <w:tabs>
          <w:tab w:val="left" w:pos="1575"/>
        </w:tabs>
        <w:jc w:val="center"/>
        <w:rPr>
          <w:rFonts w:ascii="Arial" w:hAnsi="Arial" w:cs="Arial"/>
          <w:b/>
          <w:color w:val="000000" w:themeColor="text1"/>
          <w:sz w:val="24"/>
          <w:szCs w:val="24"/>
        </w:rPr>
      </w:pPr>
      <w:r>
        <w:rPr>
          <w:noProof/>
          <w:lang w:eastAsia="es-CO"/>
        </w:rPr>
        <w:pict>
          <v:shape id="_x0000_s1059" type="#_x0000_t202" style="position:absolute;left:0;text-align:left;margin-left:15.75pt;margin-top:20.1pt;width:519pt;height:202.5pt;z-index:251774464" strokecolor="#747070 [1614]" strokeweight="2.25pt">
            <v:stroke dashstyle="dash"/>
            <v:textbox>
              <w:txbxContent>
                <w:p w:rsidR="00041F7D" w:rsidRPr="00CE54E4" w:rsidRDefault="00041F7D" w:rsidP="00CE54E4">
                  <w:pPr>
                    <w:spacing w:after="0"/>
                    <w:rPr>
                      <w:rFonts w:ascii="Arial" w:hAnsi="Arial" w:cs="Arial"/>
                      <w:sz w:val="24"/>
                      <w:szCs w:val="24"/>
                    </w:rPr>
                  </w:pPr>
                  <w:r w:rsidRPr="00CE54E4">
                    <w:rPr>
                      <w:rFonts w:ascii="Arial" w:hAnsi="Arial" w:cs="Arial"/>
                      <w:sz w:val="24"/>
                      <w:szCs w:val="24"/>
                    </w:rPr>
                    <w:t>Amarillo: sal de cocina</w:t>
                  </w:r>
                </w:p>
                <w:p w:rsidR="00041F7D" w:rsidRPr="00CE54E4" w:rsidRDefault="00041F7D" w:rsidP="00CE54E4">
                  <w:pPr>
                    <w:spacing w:after="0"/>
                    <w:rPr>
                      <w:rFonts w:ascii="Arial" w:hAnsi="Arial" w:cs="Arial"/>
                      <w:sz w:val="24"/>
                      <w:szCs w:val="24"/>
                    </w:rPr>
                  </w:pPr>
                  <w:r w:rsidRPr="00CE54E4">
                    <w:rPr>
                      <w:rFonts w:ascii="Arial" w:hAnsi="Arial" w:cs="Arial"/>
                      <w:sz w:val="24"/>
                      <w:szCs w:val="24"/>
                    </w:rPr>
                    <w:t xml:space="preserve">Verde: ácido bórico </w:t>
                  </w:r>
                </w:p>
                <w:p w:rsidR="00041F7D" w:rsidRPr="00CE54E4" w:rsidRDefault="00041F7D" w:rsidP="00CE54E4">
                  <w:pPr>
                    <w:spacing w:after="0"/>
                    <w:rPr>
                      <w:rFonts w:ascii="Arial" w:hAnsi="Arial" w:cs="Arial"/>
                      <w:sz w:val="24"/>
                      <w:szCs w:val="24"/>
                    </w:rPr>
                  </w:pPr>
                  <w:r w:rsidRPr="00CE54E4">
                    <w:rPr>
                      <w:rFonts w:ascii="Arial" w:hAnsi="Arial" w:cs="Arial"/>
                      <w:sz w:val="24"/>
                      <w:szCs w:val="24"/>
                    </w:rPr>
                    <w:t>Rojo: cloruro de litio</w:t>
                  </w:r>
                </w:p>
                <w:p w:rsidR="00041F7D" w:rsidRPr="00CE54E4" w:rsidRDefault="00041F7D" w:rsidP="00CE54E4">
                  <w:pPr>
                    <w:spacing w:after="0"/>
                    <w:rPr>
                      <w:rFonts w:ascii="Arial" w:hAnsi="Arial" w:cs="Arial"/>
                      <w:sz w:val="24"/>
                      <w:szCs w:val="24"/>
                    </w:rPr>
                  </w:pPr>
                  <w:r w:rsidRPr="00CE54E4">
                    <w:rPr>
                      <w:rFonts w:ascii="Arial" w:hAnsi="Arial" w:cs="Arial"/>
                      <w:sz w:val="24"/>
                      <w:szCs w:val="24"/>
                    </w:rPr>
                    <w:t xml:space="preserve">Púrpura: cloruro de potasio </w:t>
                  </w:r>
                </w:p>
                <w:p w:rsidR="00041F7D" w:rsidRPr="00CE54E4" w:rsidRDefault="00041F7D" w:rsidP="00CE54E4">
                  <w:pPr>
                    <w:spacing w:after="0"/>
                    <w:rPr>
                      <w:rFonts w:ascii="Arial" w:hAnsi="Arial" w:cs="Arial"/>
                      <w:sz w:val="24"/>
                      <w:szCs w:val="24"/>
                    </w:rPr>
                  </w:pPr>
                  <w:r w:rsidRPr="00CE54E4">
                    <w:rPr>
                      <w:rFonts w:ascii="Arial" w:hAnsi="Arial" w:cs="Arial"/>
                      <w:sz w:val="24"/>
                      <w:szCs w:val="24"/>
                    </w:rPr>
                    <w:t>Azul: cloruro de cobre</w:t>
                  </w:r>
                </w:p>
                <w:p w:rsidR="00041F7D" w:rsidRPr="00CE54E4" w:rsidRDefault="00041F7D" w:rsidP="00CE54E4">
                  <w:pPr>
                    <w:spacing w:after="0"/>
                    <w:rPr>
                      <w:rFonts w:ascii="Arial" w:hAnsi="Arial" w:cs="Arial"/>
                      <w:sz w:val="24"/>
                      <w:szCs w:val="24"/>
                    </w:rPr>
                  </w:pPr>
                  <w:r w:rsidRPr="00CE54E4">
                    <w:rPr>
                      <w:rFonts w:ascii="Arial" w:hAnsi="Arial" w:cs="Arial"/>
                      <w:sz w:val="24"/>
                      <w:szCs w:val="24"/>
                    </w:rPr>
                    <w:t xml:space="preserve">Violeta profundo: El indio, costoso y duro encontrar, </w:t>
                  </w:r>
                </w:p>
                <w:p w:rsidR="00041F7D" w:rsidRPr="00CE54E4" w:rsidRDefault="00041F7D" w:rsidP="00CE54E4">
                  <w:pPr>
                    <w:spacing w:after="0"/>
                    <w:rPr>
                      <w:rFonts w:ascii="Arial" w:hAnsi="Arial" w:cs="Arial"/>
                      <w:sz w:val="24"/>
                      <w:szCs w:val="24"/>
                    </w:rPr>
                  </w:pPr>
                  <w:r w:rsidRPr="00CE54E4">
                    <w:rPr>
                      <w:rFonts w:ascii="Arial" w:hAnsi="Arial" w:cs="Arial"/>
                      <w:sz w:val="24"/>
                      <w:szCs w:val="24"/>
                    </w:rPr>
                    <w:t>Anaranjado rojo: Compuestos del calcio.</w:t>
                  </w:r>
                </w:p>
                <w:p w:rsidR="00041F7D" w:rsidRPr="00CE54E4" w:rsidRDefault="00041F7D" w:rsidP="00CE54E4">
                  <w:pPr>
                    <w:spacing w:after="0"/>
                    <w:rPr>
                      <w:rFonts w:ascii="Arial" w:hAnsi="Arial" w:cs="Arial"/>
                      <w:sz w:val="24"/>
                      <w:szCs w:val="24"/>
                    </w:rPr>
                  </w:pPr>
                  <w:r w:rsidRPr="00CE54E4">
                    <w:rPr>
                      <w:rFonts w:ascii="Arial" w:hAnsi="Arial" w:cs="Arial"/>
                      <w:sz w:val="24"/>
                      <w:szCs w:val="24"/>
                    </w:rPr>
                    <w:t>Verde: Compuest</w:t>
                  </w:r>
                  <w:r w:rsidR="00CE54E4">
                    <w:rPr>
                      <w:rFonts w:ascii="Arial" w:hAnsi="Arial" w:cs="Arial"/>
                      <w:sz w:val="24"/>
                      <w:szCs w:val="24"/>
                    </w:rPr>
                    <w:t xml:space="preserve">os del </w:t>
                  </w:r>
                  <w:proofErr w:type="spellStart"/>
                  <w:r w:rsidR="00CE54E4">
                    <w:rPr>
                      <w:rFonts w:ascii="Arial" w:hAnsi="Arial" w:cs="Arial"/>
                      <w:sz w:val="24"/>
                      <w:szCs w:val="24"/>
                    </w:rPr>
                    <w:t>bario</w:t>
                  </w:r>
                  <w:proofErr w:type="spellEnd"/>
                  <w:r w:rsidR="00CE54E4">
                    <w:rPr>
                      <w:rFonts w:ascii="Arial" w:hAnsi="Arial" w:cs="Arial"/>
                      <w:sz w:val="24"/>
                      <w:szCs w:val="24"/>
                    </w:rPr>
                    <w:t xml:space="preserve">. </w:t>
                  </w:r>
                </w:p>
                <w:p w:rsidR="00041F7D" w:rsidRPr="00CE54E4" w:rsidRDefault="00041F7D" w:rsidP="00CE54E4">
                  <w:pPr>
                    <w:spacing w:after="0"/>
                    <w:rPr>
                      <w:rFonts w:ascii="Arial" w:hAnsi="Arial" w:cs="Arial"/>
                      <w:sz w:val="24"/>
                      <w:szCs w:val="24"/>
                    </w:rPr>
                  </w:pPr>
                  <w:r w:rsidRPr="00CE54E4">
                    <w:rPr>
                      <w:rFonts w:ascii="Arial" w:hAnsi="Arial" w:cs="Arial"/>
                      <w:sz w:val="24"/>
                      <w:szCs w:val="24"/>
                    </w:rPr>
                    <w:t xml:space="preserve">Azul: Gas seco (como arriba) </w:t>
                  </w:r>
                </w:p>
                <w:p w:rsidR="00041F7D" w:rsidRPr="00CE54E4" w:rsidRDefault="00041F7D" w:rsidP="00CE54E4">
                  <w:pPr>
                    <w:spacing w:after="0"/>
                    <w:rPr>
                      <w:rFonts w:ascii="Arial" w:hAnsi="Arial" w:cs="Arial"/>
                      <w:sz w:val="24"/>
                      <w:szCs w:val="24"/>
                    </w:rPr>
                  </w:pPr>
                  <w:r w:rsidRPr="00CE54E4">
                    <w:rPr>
                      <w:rFonts w:ascii="Arial" w:hAnsi="Arial" w:cs="Arial"/>
                      <w:sz w:val="24"/>
                      <w:szCs w:val="24"/>
                    </w:rPr>
                    <w:t xml:space="preserve">Verde: sulfato de cobre </w:t>
                  </w:r>
                </w:p>
                <w:p w:rsidR="00041F7D" w:rsidRPr="00CE54E4" w:rsidRDefault="00041F7D" w:rsidP="00CE54E4">
                  <w:pPr>
                    <w:spacing w:after="0"/>
                    <w:rPr>
                      <w:rFonts w:ascii="Arial" w:hAnsi="Arial" w:cs="Arial"/>
                      <w:sz w:val="24"/>
                      <w:szCs w:val="24"/>
                    </w:rPr>
                  </w:pPr>
                  <w:r w:rsidRPr="00CE54E4">
                    <w:rPr>
                      <w:rFonts w:ascii="Arial" w:hAnsi="Arial" w:cs="Arial"/>
                      <w:sz w:val="24"/>
                      <w:szCs w:val="24"/>
                    </w:rPr>
                    <w:t xml:space="preserve">Malva: alumbre de potasio </w:t>
                  </w:r>
                </w:p>
                <w:p w:rsidR="00041F7D" w:rsidRPr="00CE54E4" w:rsidRDefault="00041F7D" w:rsidP="00CE54E4">
                  <w:pPr>
                    <w:spacing w:after="0"/>
                    <w:rPr>
                      <w:rFonts w:ascii="Arial" w:hAnsi="Arial" w:cs="Arial"/>
                      <w:sz w:val="24"/>
                      <w:szCs w:val="24"/>
                    </w:rPr>
                  </w:pPr>
                  <w:r w:rsidRPr="00CE54E4">
                    <w:rPr>
                      <w:rFonts w:ascii="Arial" w:hAnsi="Arial" w:cs="Arial"/>
                      <w:sz w:val="24"/>
                      <w:szCs w:val="24"/>
                    </w:rPr>
                    <w:t xml:space="preserve">Azul: </w:t>
                  </w:r>
                  <w:proofErr w:type="spellStart"/>
                  <w:r w:rsidRPr="00CE54E4">
                    <w:rPr>
                      <w:rFonts w:ascii="Arial" w:hAnsi="Arial" w:cs="Arial"/>
                      <w:sz w:val="24"/>
                      <w:szCs w:val="24"/>
                    </w:rPr>
                    <w:t>ferricianuro</w:t>
                  </w:r>
                  <w:proofErr w:type="spellEnd"/>
                  <w:r w:rsidRPr="00CE54E4">
                    <w:rPr>
                      <w:rFonts w:ascii="Arial" w:hAnsi="Arial" w:cs="Arial"/>
                      <w:sz w:val="24"/>
                      <w:szCs w:val="24"/>
                    </w:rPr>
                    <w:t xml:space="preserve"> de potasio </w:t>
                  </w:r>
                </w:p>
                <w:p w:rsidR="00041F7D" w:rsidRPr="00CE54E4" w:rsidRDefault="00041F7D" w:rsidP="00CE54E4">
                  <w:pPr>
                    <w:spacing w:after="0"/>
                    <w:rPr>
                      <w:rFonts w:ascii="Arial" w:hAnsi="Arial" w:cs="Arial"/>
                      <w:sz w:val="24"/>
                      <w:szCs w:val="24"/>
                    </w:rPr>
                  </w:pPr>
                  <w:r w:rsidRPr="00CE54E4">
                    <w:rPr>
                      <w:rFonts w:ascii="Arial" w:hAnsi="Arial" w:cs="Arial"/>
                      <w:sz w:val="24"/>
                      <w:szCs w:val="24"/>
                    </w:rPr>
                    <w:t>Naranja: cloruro de calcio</w:t>
                  </w:r>
                </w:p>
              </w:txbxContent>
            </v:textbox>
          </v:shape>
        </w:pict>
      </w:r>
      <w:r w:rsidR="00C3044D" w:rsidRPr="00041F7D">
        <w:rPr>
          <w:rFonts w:ascii="Arial" w:hAnsi="Arial" w:cs="Arial"/>
          <w:b/>
          <w:color w:val="000000" w:themeColor="text1"/>
          <w:sz w:val="24"/>
          <w:szCs w:val="24"/>
        </w:rPr>
        <w:t>FUEGO DE COLORES</w:t>
      </w:r>
    </w:p>
    <w:p w:rsidR="00CA2E92" w:rsidRDefault="00CE54E4" w:rsidP="00CA2E92">
      <w:pPr>
        <w:tabs>
          <w:tab w:val="left" w:pos="1575"/>
        </w:tabs>
      </w:pPr>
      <w:r>
        <w:rPr>
          <w:noProof/>
          <w:lang w:eastAsia="es-CO"/>
        </w:rPr>
        <w:drawing>
          <wp:anchor distT="0" distB="0" distL="114300" distR="114300" simplePos="0" relativeHeight="251773952" behindDoc="0" locked="0" layoutInCell="1" allowOverlap="1">
            <wp:simplePos x="0" y="0"/>
            <wp:positionH relativeFrom="column">
              <wp:posOffset>3867150</wp:posOffset>
            </wp:positionH>
            <wp:positionV relativeFrom="paragraph">
              <wp:posOffset>259715</wp:posOffset>
            </wp:positionV>
            <wp:extent cx="2752725" cy="1762125"/>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grayscl/>
                      <a:extLst>
                        <a:ext uri="{28A0092B-C50C-407E-A947-70E740481C1C}">
                          <a14:useLocalDpi xmlns:a14="http://schemas.microsoft.com/office/drawing/2010/main" val="0"/>
                        </a:ext>
                      </a:extLst>
                    </a:blip>
                    <a:stretch>
                      <a:fillRect/>
                    </a:stretch>
                  </pic:blipFill>
                  <pic:spPr>
                    <a:xfrm>
                      <a:off x="0" y="0"/>
                      <a:ext cx="2752725" cy="1762125"/>
                    </a:xfrm>
                    <a:prstGeom prst="rect">
                      <a:avLst/>
                    </a:prstGeom>
                  </pic:spPr>
                </pic:pic>
              </a:graphicData>
            </a:graphic>
          </wp:anchor>
        </w:drawing>
      </w:r>
    </w:p>
    <w:p w:rsidR="00C3044D" w:rsidRDefault="00C3044D" w:rsidP="00CA2E92">
      <w:pPr>
        <w:tabs>
          <w:tab w:val="left" w:pos="1575"/>
        </w:tabs>
      </w:pPr>
    </w:p>
    <w:p w:rsidR="00C3044D" w:rsidRDefault="00C3044D" w:rsidP="00CA2E92">
      <w:pPr>
        <w:tabs>
          <w:tab w:val="left" w:pos="1575"/>
        </w:tabs>
      </w:pPr>
    </w:p>
    <w:p w:rsidR="00C3044D" w:rsidRDefault="00C3044D" w:rsidP="00CA2E92">
      <w:pPr>
        <w:tabs>
          <w:tab w:val="left" w:pos="1575"/>
        </w:tabs>
      </w:pPr>
    </w:p>
    <w:p w:rsidR="00C3044D" w:rsidRDefault="00C3044D" w:rsidP="00CA2E92">
      <w:pPr>
        <w:tabs>
          <w:tab w:val="left" w:pos="1575"/>
        </w:tabs>
      </w:pPr>
    </w:p>
    <w:p w:rsidR="00C3044D" w:rsidRDefault="00C3044D" w:rsidP="00CA2E92">
      <w:pPr>
        <w:tabs>
          <w:tab w:val="left" w:pos="1575"/>
        </w:tabs>
      </w:pPr>
    </w:p>
    <w:p w:rsidR="00C3044D" w:rsidRDefault="00C3044D" w:rsidP="00CA2E92">
      <w:pPr>
        <w:tabs>
          <w:tab w:val="left" w:pos="1575"/>
        </w:tabs>
      </w:pPr>
    </w:p>
    <w:p w:rsidR="00C3044D" w:rsidRDefault="00C3044D" w:rsidP="00CA2E92">
      <w:pPr>
        <w:tabs>
          <w:tab w:val="left" w:pos="1575"/>
        </w:tabs>
      </w:pPr>
    </w:p>
    <w:p w:rsidR="00C3044D" w:rsidRDefault="00C3044D" w:rsidP="00CA2E92">
      <w:pPr>
        <w:tabs>
          <w:tab w:val="left" w:pos="1575"/>
        </w:tabs>
      </w:pPr>
    </w:p>
    <w:p w:rsidR="006D7149" w:rsidRDefault="006D7149" w:rsidP="00CA10BC">
      <w:pPr>
        <w:tabs>
          <w:tab w:val="left" w:pos="6000"/>
        </w:tabs>
      </w:pPr>
    </w:p>
    <w:p w:rsidR="00C3044D" w:rsidRPr="00CA10BC" w:rsidRDefault="00CA10BC" w:rsidP="00CA10BC">
      <w:pPr>
        <w:tabs>
          <w:tab w:val="left" w:pos="6000"/>
        </w:tabs>
        <w:rPr>
          <w:b/>
        </w:rPr>
      </w:pPr>
      <w:r w:rsidRPr="00CA10BC">
        <w:rPr>
          <w:b/>
        </w:rPr>
        <w:lastRenderedPageBreak/>
        <w:tab/>
      </w:r>
    </w:p>
    <w:p w:rsidR="00C3044D" w:rsidRPr="00CA10BC" w:rsidRDefault="00C3044D" w:rsidP="00CE0242">
      <w:pPr>
        <w:tabs>
          <w:tab w:val="left" w:pos="1575"/>
        </w:tabs>
        <w:ind w:left="170" w:right="170"/>
        <w:jc w:val="center"/>
        <w:rPr>
          <w:rFonts w:ascii="Arial" w:hAnsi="Arial" w:cs="Arial"/>
          <w:b/>
          <w:sz w:val="24"/>
          <w:szCs w:val="24"/>
        </w:rPr>
      </w:pPr>
      <w:r w:rsidRPr="00CA10BC">
        <w:rPr>
          <w:rFonts w:ascii="Arial" w:hAnsi="Arial" w:cs="Arial"/>
          <w:b/>
          <w:sz w:val="24"/>
          <w:szCs w:val="24"/>
        </w:rPr>
        <w:t xml:space="preserve">FUNCIÓN QUÍMICA Y GRUPO FUNCIONAL  </w:t>
      </w:r>
    </w:p>
    <w:p w:rsidR="00CE0242" w:rsidRDefault="00CE0242" w:rsidP="00CE0242">
      <w:pPr>
        <w:tabs>
          <w:tab w:val="left" w:pos="1575"/>
        </w:tabs>
        <w:ind w:left="170" w:right="170"/>
        <w:rPr>
          <w:rFonts w:ascii="Arial" w:hAnsi="Arial" w:cs="Arial"/>
          <w:sz w:val="24"/>
          <w:szCs w:val="24"/>
        </w:rPr>
      </w:pPr>
      <w:r w:rsidRPr="00CE0242">
        <w:rPr>
          <w:rFonts w:ascii="Arial" w:hAnsi="Arial" w:cs="Arial"/>
          <w:sz w:val="24"/>
          <w:szCs w:val="24"/>
        </w:rPr>
        <w:t>Se llama función química a un conjunto de compuestos o sustancias con características y comportamientos comunes</w:t>
      </w:r>
    </w:p>
    <w:p w:rsidR="00CE0242" w:rsidRPr="007B1985" w:rsidRDefault="00CA10BC" w:rsidP="00CA10BC">
      <w:pPr>
        <w:tabs>
          <w:tab w:val="left" w:pos="1575"/>
        </w:tabs>
        <w:ind w:left="170" w:right="170"/>
        <w:jc w:val="center"/>
        <w:rPr>
          <w:rFonts w:ascii="Arial" w:hAnsi="Arial" w:cs="Arial"/>
          <w:b/>
          <w:sz w:val="24"/>
          <w:szCs w:val="24"/>
        </w:rPr>
      </w:pPr>
      <w:r w:rsidRPr="007B1985">
        <w:rPr>
          <w:rFonts w:ascii="Arial" w:hAnsi="Arial" w:cs="Arial"/>
          <w:b/>
          <w:sz w:val="24"/>
          <w:szCs w:val="24"/>
        </w:rPr>
        <w:t xml:space="preserve">FUNCIÓN ÓXIDO </w:t>
      </w:r>
    </w:p>
    <w:p w:rsidR="00CE0242" w:rsidRDefault="00CA10BC" w:rsidP="006D7149">
      <w:pPr>
        <w:tabs>
          <w:tab w:val="left" w:pos="1575"/>
        </w:tabs>
        <w:ind w:left="170" w:right="170"/>
        <w:jc w:val="center"/>
        <w:rPr>
          <w:rFonts w:ascii="Arial" w:hAnsi="Arial" w:cs="Arial"/>
          <w:noProof/>
          <w:sz w:val="24"/>
          <w:szCs w:val="24"/>
          <w:lang w:eastAsia="es-CO"/>
        </w:rPr>
      </w:pPr>
      <w:r>
        <w:rPr>
          <w:noProof/>
          <w:lang w:eastAsia="es-CO"/>
        </w:rPr>
        <w:drawing>
          <wp:inline distT="0" distB="0" distL="0" distR="0">
            <wp:extent cx="6673850" cy="47529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6675840" cy="4754392"/>
                    </a:xfrm>
                    <a:prstGeom prst="rect">
                      <a:avLst/>
                    </a:prstGeom>
                  </pic:spPr>
                </pic:pic>
              </a:graphicData>
            </a:graphic>
          </wp:inline>
        </w:drawing>
      </w:r>
    </w:p>
    <w:p w:rsidR="00CE0242" w:rsidRDefault="00653B24" w:rsidP="00653B24">
      <w:pPr>
        <w:tabs>
          <w:tab w:val="left" w:pos="1575"/>
        </w:tabs>
        <w:ind w:left="170" w:right="170"/>
        <w:rPr>
          <w:rFonts w:ascii="Arial" w:hAnsi="Arial" w:cs="Arial"/>
          <w:noProof/>
          <w:sz w:val="24"/>
          <w:szCs w:val="24"/>
          <w:lang w:eastAsia="es-CO"/>
        </w:rPr>
      </w:pPr>
      <w:r w:rsidRPr="00653B24">
        <w:rPr>
          <w:rFonts w:ascii="Arial" w:hAnsi="Arial" w:cs="Arial"/>
          <w:noProof/>
          <w:sz w:val="24"/>
          <w:szCs w:val="24"/>
          <w:lang w:eastAsia="es-CO"/>
        </w:rPr>
        <w:t>Asigna el nombre a los siguientes óxidos utilizando los tres sistemas de nomenclatura.</w:t>
      </w:r>
    </w:p>
    <w:p w:rsidR="00653B24" w:rsidRDefault="006D7149" w:rsidP="00653B24">
      <w:pPr>
        <w:tabs>
          <w:tab w:val="left" w:pos="1575"/>
        </w:tabs>
        <w:ind w:left="170" w:right="170"/>
        <w:rPr>
          <w:rFonts w:ascii="Arial" w:hAnsi="Arial" w:cs="Arial"/>
          <w:noProof/>
          <w:sz w:val="24"/>
          <w:szCs w:val="24"/>
          <w:lang w:eastAsia="es-CO"/>
        </w:rPr>
      </w:pPr>
      <w:r>
        <w:rPr>
          <w:noProof/>
          <w:lang w:eastAsia="es-CO"/>
        </w:rPr>
        <w:drawing>
          <wp:anchor distT="0" distB="0" distL="114300" distR="114300" simplePos="0" relativeHeight="251611136" behindDoc="0" locked="0" layoutInCell="1" allowOverlap="1" wp14:anchorId="1629C0B3" wp14:editId="5AD24860">
            <wp:simplePos x="0" y="0"/>
            <wp:positionH relativeFrom="column">
              <wp:posOffset>161925</wp:posOffset>
            </wp:positionH>
            <wp:positionV relativeFrom="paragraph">
              <wp:posOffset>2145030</wp:posOffset>
            </wp:positionV>
            <wp:extent cx="1675887" cy="672571"/>
            <wp:effectExtent l="38100" t="38100" r="19685" b="1333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75887" cy="672571"/>
                    </a:xfrm>
                    <a:prstGeom prst="rect">
                      <a:avLst/>
                    </a:prstGeom>
                    <a:ln w="28575">
                      <a:solidFill>
                        <a:schemeClr val="bg2">
                          <a:lumMod val="50000"/>
                        </a:schemeClr>
                      </a:solidFill>
                      <a:prstDash val="dash"/>
                    </a:ln>
                    <a:effectLst/>
                  </pic:spPr>
                </pic:pic>
              </a:graphicData>
            </a:graphic>
            <wp14:sizeRelH relativeFrom="margin">
              <wp14:pctWidth>0</wp14:pctWidth>
            </wp14:sizeRelH>
            <wp14:sizeRelV relativeFrom="margin">
              <wp14:pctHeight>0</wp14:pctHeight>
            </wp14:sizeRelV>
          </wp:anchor>
        </w:drawing>
      </w:r>
      <w:r w:rsidR="00653B24">
        <w:rPr>
          <w:noProof/>
          <w:lang w:eastAsia="es-CO"/>
        </w:rPr>
        <w:drawing>
          <wp:inline distT="0" distB="0" distL="0" distR="0">
            <wp:extent cx="6134100" cy="2143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grayscl/>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6134100" cy="2143125"/>
                    </a:xfrm>
                    <a:prstGeom prst="rect">
                      <a:avLst/>
                    </a:prstGeom>
                  </pic:spPr>
                </pic:pic>
              </a:graphicData>
            </a:graphic>
          </wp:inline>
        </w:drawing>
      </w:r>
    </w:p>
    <w:p w:rsidR="006572BF" w:rsidRPr="006572BF" w:rsidRDefault="006572BF" w:rsidP="006572BF">
      <w:pPr>
        <w:tabs>
          <w:tab w:val="left" w:pos="1575"/>
        </w:tabs>
        <w:ind w:left="170" w:right="170"/>
        <w:rPr>
          <w:rFonts w:ascii="Arial" w:hAnsi="Arial" w:cs="Arial"/>
          <w:noProof/>
          <w:sz w:val="24"/>
          <w:szCs w:val="24"/>
          <w:lang w:eastAsia="es-CO"/>
        </w:rPr>
      </w:pPr>
    </w:p>
    <w:p w:rsidR="006572BF" w:rsidRPr="006572BF" w:rsidRDefault="006D7149" w:rsidP="006572BF">
      <w:pPr>
        <w:tabs>
          <w:tab w:val="left" w:pos="1575"/>
        </w:tabs>
        <w:ind w:left="170" w:right="170"/>
        <w:rPr>
          <w:rFonts w:ascii="Arial" w:hAnsi="Arial" w:cs="Arial"/>
          <w:noProof/>
          <w:sz w:val="24"/>
          <w:szCs w:val="24"/>
          <w:lang w:eastAsia="es-CO"/>
        </w:rPr>
      </w:pPr>
      <w:r>
        <w:rPr>
          <w:rFonts w:ascii="Arial" w:hAnsi="Arial" w:cs="Arial"/>
          <w:noProof/>
          <w:sz w:val="24"/>
          <w:szCs w:val="24"/>
          <w:lang w:eastAsia="es-CO"/>
        </w:rPr>
        <w:pict>
          <v:shape id="_x0000_s1055" type="#_x0000_t202" style="position:absolute;left:0;text-align:left;margin-left:10.5pt;margin-top:15.6pt;width:492pt;height:165.75pt;z-index:251682816" strokecolor="#747070 [1614]" strokeweight="1.5pt">
            <v:stroke dashstyle="dash"/>
            <v:textbox>
              <w:txbxContent>
                <w:p w:rsidR="006D7149" w:rsidRDefault="006D7149" w:rsidP="006D7149">
                  <w:pPr>
                    <w:tabs>
                      <w:tab w:val="left" w:pos="1575"/>
                    </w:tabs>
                    <w:ind w:left="170" w:right="170"/>
                    <w:jc w:val="both"/>
                    <w:rPr>
                      <w:rFonts w:ascii="Arial" w:hAnsi="Arial" w:cs="Arial"/>
                      <w:noProof/>
                      <w:sz w:val="24"/>
                      <w:szCs w:val="24"/>
                      <w:lang w:eastAsia="es-CO"/>
                    </w:rPr>
                  </w:pPr>
                  <w:r>
                    <w:rPr>
                      <w:rFonts w:ascii="Arial" w:hAnsi="Arial" w:cs="Arial"/>
                      <w:noProof/>
                      <w:sz w:val="24"/>
                      <w:szCs w:val="24"/>
                      <w:lang w:eastAsia="es-CO"/>
                    </w:rPr>
                    <w:t>T</w:t>
                  </w:r>
                  <w:r w:rsidRPr="006572BF">
                    <w:rPr>
                      <w:rFonts w:ascii="Arial" w:hAnsi="Arial" w:cs="Arial"/>
                      <w:noProof/>
                      <w:sz w:val="24"/>
                      <w:szCs w:val="24"/>
                      <w:lang w:eastAsia="es-CO"/>
                    </w:rPr>
                    <w:t>odo el mundo está expuesto a pequeñas cantidades de óxidos de nitrógeno en el aire. La exposición a niveles más altos puede ocurrir cerca de cocinas de gas, al quemar madera o querosén o si usted fuma. La exposición a altos niveles de óxidos de nitrógeno puede dañar las vías respiratorias. El contacto con la piel o los ojos puede producir quemaduras. El monóxido de nitrógeno y el dióxido de nitrógeno se han encontrado en por lo menos 9 y 6, respectivamente, de los 1,585 sitios de la Lista de Prioridades Nacionales identificados por la Agencia de Protección del Medio Ambiente de EE. UU.</w:t>
                  </w:r>
                </w:p>
                <w:p w:rsidR="006D7149" w:rsidRPr="006D7149" w:rsidRDefault="006D7149" w:rsidP="006D7149">
                  <w:pPr>
                    <w:tabs>
                      <w:tab w:val="left" w:pos="1575"/>
                    </w:tabs>
                    <w:ind w:left="170" w:right="170"/>
                    <w:jc w:val="both"/>
                    <w:rPr>
                      <w:rFonts w:ascii="Arial" w:hAnsi="Arial" w:cs="Arial"/>
                      <w:i/>
                      <w:noProof/>
                      <w:sz w:val="24"/>
                      <w:szCs w:val="24"/>
                      <w:lang w:eastAsia="es-CO"/>
                    </w:rPr>
                  </w:pPr>
                  <w:r w:rsidRPr="006D7149">
                    <w:rPr>
                      <w:rFonts w:ascii="Arial" w:hAnsi="Arial" w:cs="Arial"/>
                      <w:i/>
                      <w:noProof/>
                      <w:sz w:val="24"/>
                      <w:szCs w:val="24"/>
                      <w:lang w:eastAsia="es-CO"/>
                    </w:rPr>
                    <w:t>1-Consulta sobre las consecuencias para la salud el estar expuesto a los óxidos mencionados anterior mente y su fórmula química</w:t>
                  </w:r>
                </w:p>
                <w:p w:rsidR="006D7149" w:rsidRDefault="006D7149"/>
              </w:txbxContent>
            </v:textbox>
          </v:shape>
        </w:pict>
      </w:r>
    </w:p>
    <w:p w:rsidR="00CE0242" w:rsidRDefault="00CE0242" w:rsidP="006572BF">
      <w:pPr>
        <w:tabs>
          <w:tab w:val="left" w:pos="1575"/>
        </w:tabs>
        <w:ind w:left="170" w:right="170"/>
        <w:rPr>
          <w:rFonts w:ascii="Arial" w:hAnsi="Arial" w:cs="Arial"/>
          <w:noProof/>
          <w:sz w:val="24"/>
          <w:szCs w:val="24"/>
          <w:lang w:eastAsia="es-CO"/>
        </w:rPr>
      </w:pPr>
    </w:p>
    <w:p w:rsidR="00CE0242" w:rsidRDefault="00CE0242" w:rsidP="00CE0242">
      <w:pPr>
        <w:tabs>
          <w:tab w:val="left" w:pos="1575"/>
        </w:tabs>
        <w:ind w:left="170" w:right="170"/>
        <w:jc w:val="center"/>
        <w:rPr>
          <w:rFonts w:ascii="Arial" w:hAnsi="Arial" w:cs="Arial"/>
          <w:noProof/>
          <w:sz w:val="24"/>
          <w:szCs w:val="24"/>
          <w:lang w:eastAsia="es-CO"/>
        </w:rPr>
      </w:pPr>
    </w:p>
    <w:p w:rsidR="00CE0242" w:rsidRDefault="00CE0242" w:rsidP="00CE0242">
      <w:pPr>
        <w:tabs>
          <w:tab w:val="left" w:pos="1575"/>
        </w:tabs>
        <w:ind w:left="170" w:right="170"/>
        <w:jc w:val="center"/>
        <w:rPr>
          <w:rFonts w:ascii="Arial" w:hAnsi="Arial" w:cs="Arial"/>
          <w:noProof/>
          <w:sz w:val="24"/>
          <w:szCs w:val="24"/>
          <w:lang w:eastAsia="es-CO"/>
        </w:rPr>
      </w:pPr>
    </w:p>
    <w:p w:rsidR="006D7149" w:rsidRDefault="006D7149" w:rsidP="00CE0242">
      <w:pPr>
        <w:tabs>
          <w:tab w:val="left" w:pos="1575"/>
        </w:tabs>
        <w:ind w:left="170" w:right="170"/>
        <w:jc w:val="center"/>
        <w:rPr>
          <w:rFonts w:ascii="Arial" w:hAnsi="Arial" w:cs="Arial"/>
          <w:noProof/>
          <w:sz w:val="24"/>
          <w:szCs w:val="24"/>
          <w:lang w:eastAsia="es-CO"/>
        </w:rPr>
      </w:pPr>
    </w:p>
    <w:p w:rsidR="006D7149" w:rsidRDefault="006D7149" w:rsidP="00CE0242">
      <w:pPr>
        <w:tabs>
          <w:tab w:val="left" w:pos="1575"/>
        </w:tabs>
        <w:ind w:left="170" w:right="170"/>
        <w:jc w:val="center"/>
        <w:rPr>
          <w:rFonts w:ascii="Arial" w:hAnsi="Arial" w:cs="Arial"/>
          <w:noProof/>
          <w:sz w:val="24"/>
          <w:szCs w:val="24"/>
          <w:lang w:eastAsia="es-CO"/>
        </w:rPr>
      </w:pPr>
    </w:p>
    <w:p w:rsidR="006D7149" w:rsidRDefault="006D7149" w:rsidP="00CE0242">
      <w:pPr>
        <w:tabs>
          <w:tab w:val="left" w:pos="1575"/>
        </w:tabs>
        <w:ind w:left="170" w:right="170"/>
        <w:jc w:val="center"/>
        <w:rPr>
          <w:rFonts w:ascii="Arial" w:hAnsi="Arial" w:cs="Arial"/>
          <w:noProof/>
          <w:sz w:val="24"/>
          <w:szCs w:val="24"/>
          <w:lang w:eastAsia="es-CO"/>
        </w:rPr>
      </w:pPr>
    </w:p>
    <w:p w:rsidR="00653B24" w:rsidRDefault="00653B24" w:rsidP="00653B24">
      <w:pPr>
        <w:tabs>
          <w:tab w:val="left" w:pos="1575"/>
        </w:tabs>
        <w:ind w:right="170"/>
        <w:rPr>
          <w:rFonts w:ascii="Arial" w:hAnsi="Arial" w:cs="Arial"/>
          <w:noProof/>
          <w:sz w:val="24"/>
          <w:szCs w:val="24"/>
          <w:lang w:eastAsia="es-CO"/>
        </w:rPr>
      </w:pPr>
    </w:p>
    <w:p w:rsidR="00CE0242" w:rsidRDefault="00CE0242" w:rsidP="00CE0242">
      <w:pPr>
        <w:tabs>
          <w:tab w:val="left" w:pos="1575"/>
        </w:tabs>
        <w:ind w:left="170" w:right="170"/>
        <w:jc w:val="center"/>
        <w:rPr>
          <w:rFonts w:ascii="Arial" w:hAnsi="Arial" w:cs="Arial"/>
          <w:noProof/>
          <w:sz w:val="24"/>
          <w:szCs w:val="24"/>
          <w:lang w:eastAsia="es-CO"/>
        </w:rPr>
      </w:pPr>
    </w:p>
    <w:p w:rsidR="006D7149" w:rsidRDefault="006D7149" w:rsidP="00CE0242">
      <w:pPr>
        <w:tabs>
          <w:tab w:val="left" w:pos="1575"/>
        </w:tabs>
        <w:ind w:left="170" w:right="170"/>
        <w:jc w:val="center"/>
        <w:rPr>
          <w:rFonts w:ascii="Arial" w:hAnsi="Arial" w:cs="Arial"/>
          <w:noProof/>
          <w:sz w:val="24"/>
          <w:szCs w:val="24"/>
          <w:lang w:eastAsia="es-CO"/>
        </w:rPr>
      </w:pPr>
    </w:p>
    <w:p w:rsidR="009760A9" w:rsidRDefault="009760A9" w:rsidP="00CE0242">
      <w:pPr>
        <w:tabs>
          <w:tab w:val="left" w:pos="1575"/>
        </w:tabs>
        <w:ind w:left="170" w:right="170"/>
        <w:jc w:val="center"/>
        <w:rPr>
          <w:rFonts w:ascii="Arial" w:hAnsi="Arial" w:cs="Arial"/>
          <w:b/>
          <w:noProof/>
          <w:sz w:val="24"/>
          <w:szCs w:val="24"/>
          <w:lang w:eastAsia="es-CO"/>
        </w:rPr>
      </w:pPr>
    </w:p>
    <w:p w:rsidR="00CE0242" w:rsidRPr="007B1985" w:rsidRDefault="00CA10BC" w:rsidP="00CE0242">
      <w:pPr>
        <w:tabs>
          <w:tab w:val="left" w:pos="1575"/>
        </w:tabs>
        <w:ind w:left="170" w:right="170"/>
        <w:jc w:val="center"/>
        <w:rPr>
          <w:rFonts w:ascii="Arial" w:hAnsi="Arial" w:cs="Arial"/>
          <w:b/>
          <w:noProof/>
          <w:sz w:val="24"/>
          <w:szCs w:val="24"/>
          <w:lang w:eastAsia="es-CO"/>
        </w:rPr>
      </w:pPr>
      <w:r w:rsidRPr="007B1985">
        <w:rPr>
          <w:rFonts w:ascii="Arial" w:hAnsi="Arial" w:cs="Arial"/>
          <w:b/>
          <w:noProof/>
          <w:sz w:val="24"/>
          <w:szCs w:val="24"/>
          <w:lang w:eastAsia="es-CO"/>
        </w:rPr>
        <w:t xml:space="preserve">FUNCIÓN HIDRÓXIDO </w:t>
      </w:r>
    </w:p>
    <w:p w:rsidR="00CE0242" w:rsidRDefault="009760A9" w:rsidP="00CE0242">
      <w:pPr>
        <w:tabs>
          <w:tab w:val="left" w:pos="1575"/>
        </w:tabs>
        <w:ind w:left="170" w:right="170"/>
        <w:jc w:val="center"/>
        <w:rPr>
          <w:rFonts w:ascii="Arial" w:hAnsi="Arial" w:cs="Arial"/>
          <w:noProof/>
          <w:sz w:val="24"/>
          <w:szCs w:val="24"/>
          <w:lang w:eastAsia="es-CO"/>
        </w:rPr>
      </w:pPr>
      <w:r>
        <w:rPr>
          <w:rFonts w:ascii="Arial" w:hAnsi="Arial" w:cs="Arial"/>
          <w:noProof/>
          <w:sz w:val="24"/>
          <w:szCs w:val="24"/>
          <w:lang w:eastAsia="es-CO"/>
        </w:rPr>
        <w:drawing>
          <wp:anchor distT="0" distB="0" distL="114300" distR="114300" simplePos="0" relativeHeight="251566080" behindDoc="0" locked="0" layoutInCell="1" allowOverlap="1">
            <wp:simplePos x="0" y="0"/>
            <wp:positionH relativeFrom="column">
              <wp:posOffset>276225</wp:posOffset>
            </wp:positionH>
            <wp:positionV relativeFrom="paragraph">
              <wp:posOffset>156845</wp:posOffset>
            </wp:positionV>
            <wp:extent cx="6181725" cy="405765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DROXIDOS.jpg"/>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181725" cy="4057650"/>
                    </a:xfrm>
                    <a:prstGeom prst="rect">
                      <a:avLst/>
                    </a:prstGeom>
                  </pic:spPr>
                </pic:pic>
              </a:graphicData>
            </a:graphic>
            <wp14:sizeRelV relativeFrom="margin">
              <wp14:pctHeight>0</wp14:pctHeight>
            </wp14:sizeRelV>
          </wp:anchor>
        </w:drawing>
      </w:r>
    </w:p>
    <w:p w:rsidR="00CE0242" w:rsidRDefault="00CE0242" w:rsidP="00CE0242">
      <w:pPr>
        <w:tabs>
          <w:tab w:val="left" w:pos="1575"/>
        </w:tabs>
        <w:ind w:left="170" w:right="170"/>
        <w:jc w:val="center"/>
        <w:rPr>
          <w:rFonts w:ascii="Arial" w:hAnsi="Arial" w:cs="Arial"/>
          <w:noProof/>
          <w:sz w:val="24"/>
          <w:szCs w:val="24"/>
          <w:lang w:eastAsia="es-CO"/>
        </w:rPr>
      </w:pPr>
    </w:p>
    <w:p w:rsidR="00CE0242" w:rsidRDefault="00CE0242" w:rsidP="00CE0242">
      <w:pPr>
        <w:tabs>
          <w:tab w:val="left" w:pos="1575"/>
        </w:tabs>
        <w:ind w:left="170" w:right="170"/>
        <w:jc w:val="center"/>
        <w:rPr>
          <w:rFonts w:ascii="Arial" w:hAnsi="Arial" w:cs="Arial"/>
          <w:noProof/>
          <w:sz w:val="24"/>
          <w:szCs w:val="24"/>
          <w:lang w:eastAsia="es-CO"/>
        </w:rPr>
      </w:pPr>
    </w:p>
    <w:p w:rsidR="00CE0242" w:rsidRDefault="00CE0242" w:rsidP="00CE0242">
      <w:pPr>
        <w:tabs>
          <w:tab w:val="left" w:pos="1575"/>
        </w:tabs>
        <w:ind w:left="170" w:right="170"/>
        <w:jc w:val="center"/>
        <w:rPr>
          <w:rFonts w:ascii="Arial" w:hAnsi="Arial" w:cs="Arial"/>
          <w:noProof/>
          <w:sz w:val="24"/>
          <w:szCs w:val="24"/>
          <w:lang w:eastAsia="es-CO"/>
        </w:rPr>
      </w:pPr>
    </w:p>
    <w:p w:rsidR="00CE0242" w:rsidRDefault="00CE0242" w:rsidP="00CE0242">
      <w:pPr>
        <w:tabs>
          <w:tab w:val="left" w:pos="1575"/>
        </w:tabs>
        <w:ind w:left="170" w:right="170"/>
        <w:jc w:val="center"/>
        <w:rPr>
          <w:rFonts w:ascii="Arial" w:hAnsi="Arial" w:cs="Arial"/>
          <w:noProof/>
          <w:sz w:val="24"/>
          <w:szCs w:val="24"/>
          <w:lang w:eastAsia="es-CO"/>
        </w:rPr>
      </w:pPr>
    </w:p>
    <w:p w:rsidR="00CE0242" w:rsidRDefault="00CE0242" w:rsidP="00CE0242">
      <w:pPr>
        <w:tabs>
          <w:tab w:val="left" w:pos="1575"/>
        </w:tabs>
        <w:ind w:left="170" w:right="170"/>
        <w:jc w:val="center"/>
        <w:rPr>
          <w:rFonts w:ascii="Arial" w:hAnsi="Arial" w:cs="Arial"/>
          <w:noProof/>
          <w:sz w:val="24"/>
          <w:szCs w:val="24"/>
          <w:lang w:eastAsia="es-CO"/>
        </w:rPr>
      </w:pPr>
    </w:p>
    <w:p w:rsidR="00CE0242" w:rsidRDefault="00CE0242" w:rsidP="00CE0242">
      <w:pPr>
        <w:tabs>
          <w:tab w:val="left" w:pos="1575"/>
        </w:tabs>
        <w:ind w:left="170" w:right="170"/>
        <w:jc w:val="center"/>
        <w:rPr>
          <w:rFonts w:ascii="Arial" w:hAnsi="Arial" w:cs="Arial"/>
          <w:noProof/>
          <w:sz w:val="24"/>
          <w:szCs w:val="24"/>
          <w:lang w:eastAsia="es-CO"/>
        </w:rPr>
      </w:pPr>
    </w:p>
    <w:p w:rsidR="00CE0242" w:rsidRDefault="00CE0242" w:rsidP="00CE0242">
      <w:pPr>
        <w:tabs>
          <w:tab w:val="left" w:pos="1575"/>
        </w:tabs>
        <w:ind w:left="170" w:right="170"/>
        <w:jc w:val="center"/>
        <w:rPr>
          <w:rFonts w:ascii="Arial" w:hAnsi="Arial" w:cs="Arial"/>
          <w:noProof/>
          <w:sz w:val="24"/>
          <w:szCs w:val="24"/>
          <w:lang w:eastAsia="es-CO"/>
        </w:rPr>
      </w:pPr>
    </w:p>
    <w:p w:rsidR="00CE0242" w:rsidRDefault="00CE0242" w:rsidP="00CE0242">
      <w:pPr>
        <w:tabs>
          <w:tab w:val="left" w:pos="1575"/>
        </w:tabs>
        <w:ind w:left="170" w:right="170"/>
        <w:jc w:val="center"/>
        <w:rPr>
          <w:rFonts w:ascii="Arial" w:hAnsi="Arial" w:cs="Arial"/>
          <w:noProof/>
          <w:sz w:val="24"/>
          <w:szCs w:val="24"/>
          <w:lang w:eastAsia="es-CO"/>
        </w:rPr>
      </w:pPr>
    </w:p>
    <w:p w:rsidR="00CE0242" w:rsidRDefault="00CE0242" w:rsidP="00CE0242">
      <w:pPr>
        <w:tabs>
          <w:tab w:val="left" w:pos="1575"/>
        </w:tabs>
        <w:ind w:left="170" w:right="170"/>
        <w:jc w:val="center"/>
        <w:rPr>
          <w:rFonts w:ascii="Arial" w:hAnsi="Arial" w:cs="Arial"/>
          <w:noProof/>
          <w:sz w:val="24"/>
          <w:szCs w:val="24"/>
          <w:lang w:eastAsia="es-CO"/>
        </w:rPr>
      </w:pPr>
    </w:p>
    <w:p w:rsidR="00CE0242" w:rsidRDefault="00CE0242" w:rsidP="00CE0242">
      <w:pPr>
        <w:tabs>
          <w:tab w:val="left" w:pos="1575"/>
        </w:tabs>
        <w:ind w:left="170" w:right="170"/>
        <w:jc w:val="center"/>
        <w:rPr>
          <w:rFonts w:ascii="Arial" w:hAnsi="Arial" w:cs="Arial"/>
          <w:noProof/>
          <w:sz w:val="24"/>
          <w:szCs w:val="24"/>
          <w:lang w:eastAsia="es-CO"/>
        </w:rPr>
      </w:pPr>
    </w:p>
    <w:p w:rsidR="00CE0242" w:rsidRDefault="00CE0242" w:rsidP="00CE0242">
      <w:pPr>
        <w:tabs>
          <w:tab w:val="left" w:pos="1575"/>
        </w:tabs>
        <w:ind w:left="170" w:right="170"/>
        <w:jc w:val="center"/>
        <w:rPr>
          <w:rFonts w:ascii="Arial" w:hAnsi="Arial" w:cs="Arial"/>
          <w:noProof/>
          <w:sz w:val="24"/>
          <w:szCs w:val="24"/>
          <w:lang w:eastAsia="es-CO"/>
        </w:rPr>
      </w:pPr>
    </w:p>
    <w:p w:rsidR="00CE0242" w:rsidRDefault="00CE0242" w:rsidP="00CE0242">
      <w:pPr>
        <w:tabs>
          <w:tab w:val="left" w:pos="1575"/>
        </w:tabs>
        <w:ind w:left="170" w:right="170"/>
        <w:jc w:val="center"/>
        <w:rPr>
          <w:rFonts w:ascii="Arial" w:hAnsi="Arial" w:cs="Arial"/>
          <w:noProof/>
          <w:sz w:val="24"/>
          <w:szCs w:val="24"/>
          <w:lang w:eastAsia="es-CO"/>
        </w:rPr>
      </w:pPr>
    </w:p>
    <w:p w:rsidR="00CE0242" w:rsidRDefault="00CE0242" w:rsidP="00CE0242">
      <w:pPr>
        <w:tabs>
          <w:tab w:val="left" w:pos="1575"/>
        </w:tabs>
        <w:ind w:left="170" w:right="170"/>
        <w:jc w:val="center"/>
        <w:rPr>
          <w:rFonts w:ascii="Arial" w:hAnsi="Arial" w:cs="Arial"/>
          <w:noProof/>
          <w:sz w:val="24"/>
          <w:szCs w:val="24"/>
          <w:lang w:eastAsia="es-CO"/>
        </w:rPr>
      </w:pPr>
    </w:p>
    <w:p w:rsidR="007B1985" w:rsidRPr="007B1985" w:rsidRDefault="00CE0242" w:rsidP="009760A9">
      <w:pPr>
        <w:tabs>
          <w:tab w:val="left" w:pos="1575"/>
        </w:tabs>
        <w:ind w:left="170" w:right="170"/>
        <w:jc w:val="center"/>
        <w:rPr>
          <w:rFonts w:ascii="Arial" w:hAnsi="Arial" w:cs="Arial"/>
          <w:sz w:val="24"/>
          <w:szCs w:val="24"/>
        </w:rPr>
      </w:pPr>
      <w:r>
        <w:rPr>
          <w:rFonts w:ascii="Arial" w:hAnsi="Arial" w:cs="Arial"/>
          <w:noProof/>
          <w:sz w:val="24"/>
          <w:szCs w:val="24"/>
          <w:lang w:eastAsia="es-CO"/>
        </w:rPr>
        <w:t xml:space="preserve">FUNCIÓN ÁCIDO </w:t>
      </w:r>
    </w:p>
    <w:p w:rsidR="00653B24" w:rsidRPr="00653B24" w:rsidRDefault="00653B24" w:rsidP="005D1325">
      <w:pPr>
        <w:ind w:left="170" w:right="170"/>
        <w:rPr>
          <w:rFonts w:ascii="Arial" w:hAnsi="Arial" w:cs="Arial"/>
          <w:sz w:val="24"/>
          <w:szCs w:val="24"/>
        </w:rPr>
      </w:pPr>
      <w:r w:rsidRPr="00653B24">
        <w:rPr>
          <w:rFonts w:ascii="Arial" w:hAnsi="Arial" w:cs="Arial"/>
          <w:sz w:val="24"/>
          <w:szCs w:val="24"/>
        </w:rPr>
        <w:t>Con la ayuda de la tabla periódica, construye las fórmulas de los siguientes hidróxidos.</w:t>
      </w:r>
    </w:p>
    <w:p w:rsidR="00653B24" w:rsidRPr="00653B24" w:rsidRDefault="00653B24" w:rsidP="005D1325">
      <w:pPr>
        <w:ind w:left="170" w:right="170"/>
        <w:rPr>
          <w:rFonts w:ascii="Arial" w:hAnsi="Arial" w:cs="Arial"/>
          <w:sz w:val="24"/>
          <w:szCs w:val="24"/>
        </w:rPr>
      </w:pPr>
      <w:r w:rsidRPr="00653B24">
        <w:rPr>
          <w:rFonts w:ascii="Arial" w:hAnsi="Arial" w:cs="Arial"/>
          <w:sz w:val="24"/>
          <w:szCs w:val="24"/>
        </w:rPr>
        <w:t xml:space="preserve"> Hidróxido de mercurio (II</w:t>
      </w:r>
      <w:proofErr w:type="gramStart"/>
      <w:r w:rsidRPr="00653B24">
        <w:rPr>
          <w:rFonts w:ascii="Arial" w:hAnsi="Arial" w:cs="Arial"/>
          <w:sz w:val="24"/>
          <w:szCs w:val="24"/>
        </w:rPr>
        <w:t>)</w:t>
      </w:r>
      <w:r w:rsidR="005D1325">
        <w:rPr>
          <w:rFonts w:ascii="Arial" w:hAnsi="Arial" w:cs="Arial"/>
          <w:sz w:val="24"/>
          <w:szCs w:val="24"/>
        </w:rPr>
        <w:t>_</w:t>
      </w:r>
      <w:proofErr w:type="gramEnd"/>
      <w:r w:rsidR="005D1325">
        <w:rPr>
          <w:rFonts w:ascii="Arial" w:hAnsi="Arial" w:cs="Arial"/>
          <w:sz w:val="24"/>
          <w:szCs w:val="24"/>
        </w:rPr>
        <w:t>_______________________________________________</w:t>
      </w:r>
    </w:p>
    <w:p w:rsidR="00653B24" w:rsidRPr="00653B24" w:rsidRDefault="00653B24" w:rsidP="005D1325">
      <w:pPr>
        <w:ind w:left="170" w:right="170"/>
        <w:rPr>
          <w:rFonts w:ascii="Arial" w:hAnsi="Arial" w:cs="Arial"/>
          <w:sz w:val="24"/>
          <w:szCs w:val="24"/>
        </w:rPr>
      </w:pPr>
      <w:r w:rsidRPr="00653B24">
        <w:rPr>
          <w:rFonts w:ascii="Arial" w:hAnsi="Arial" w:cs="Arial"/>
          <w:sz w:val="24"/>
          <w:szCs w:val="24"/>
        </w:rPr>
        <w:t xml:space="preserve"> Hidróxido </w:t>
      </w:r>
      <w:proofErr w:type="spellStart"/>
      <w:r w:rsidRPr="00653B24">
        <w:rPr>
          <w:rFonts w:ascii="Arial" w:hAnsi="Arial" w:cs="Arial"/>
          <w:sz w:val="24"/>
          <w:szCs w:val="24"/>
        </w:rPr>
        <w:t>plumboso</w:t>
      </w:r>
      <w:proofErr w:type="spellEnd"/>
      <w:r w:rsidR="005D1325">
        <w:rPr>
          <w:rFonts w:ascii="Arial" w:hAnsi="Arial" w:cs="Arial"/>
          <w:sz w:val="24"/>
          <w:szCs w:val="24"/>
        </w:rPr>
        <w:t xml:space="preserve">         ________________________________________________</w:t>
      </w:r>
    </w:p>
    <w:p w:rsidR="00653B24" w:rsidRPr="00653B24" w:rsidRDefault="00653B24" w:rsidP="005D1325">
      <w:pPr>
        <w:ind w:left="170" w:right="170"/>
        <w:rPr>
          <w:rFonts w:ascii="Arial" w:hAnsi="Arial" w:cs="Arial"/>
          <w:sz w:val="24"/>
          <w:szCs w:val="24"/>
        </w:rPr>
      </w:pPr>
      <w:r w:rsidRPr="00653B24">
        <w:rPr>
          <w:rFonts w:ascii="Arial" w:hAnsi="Arial" w:cs="Arial"/>
          <w:sz w:val="24"/>
          <w:szCs w:val="24"/>
        </w:rPr>
        <w:t xml:space="preserve"> Hidróxido de estaño (IV</w:t>
      </w:r>
      <w:proofErr w:type="gramStart"/>
      <w:r w:rsidRPr="00653B24">
        <w:rPr>
          <w:rFonts w:ascii="Arial" w:hAnsi="Arial" w:cs="Arial"/>
          <w:sz w:val="24"/>
          <w:szCs w:val="24"/>
        </w:rPr>
        <w:t>)</w:t>
      </w:r>
      <w:r w:rsidR="005D1325">
        <w:rPr>
          <w:rFonts w:ascii="Arial" w:hAnsi="Arial" w:cs="Arial"/>
          <w:sz w:val="24"/>
          <w:szCs w:val="24"/>
        </w:rPr>
        <w:t>_</w:t>
      </w:r>
      <w:proofErr w:type="gramEnd"/>
      <w:r w:rsidR="005D1325">
        <w:rPr>
          <w:rFonts w:ascii="Arial" w:hAnsi="Arial" w:cs="Arial"/>
          <w:sz w:val="24"/>
          <w:szCs w:val="24"/>
        </w:rPr>
        <w:t>________________________________________________</w:t>
      </w:r>
    </w:p>
    <w:p w:rsidR="00653B24" w:rsidRPr="00653B24" w:rsidRDefault="00653B24" w:rsidP="005D1325">
      <w:pPr>
        <w:ind w:left="170" w:right="170"/>
        <w:rPr>
          <w:rFonts w:ascii="Arial" w:hAnsi="Arial" w:cs="Arial"/>
          <w:sz w:val="24"/>
          <w:szCs w:val="24"/>
        </w:rPr>
      </w:pPr>
      <w:r w:rsidRPr="00653B24">
        <w:rPr>
          <w:rFonts w:ascii="Arial" w:hAnsi="Arial" w:cs="Arial"/>
          <w:sz w:val="24"/>
          <w:szCs w:val="24"/>
        </w:rPr>
        <w:t xml:space="preserve"> Hidróxido </w:t>
      </w:r>
      <w:proofErr w:type="spellStart"/>
      <w:r w:rsidRPr="00653B24">
        <w:rPr>
          <w:rFonts w:ascii="Arial" w:hAnsi="Arial" w:cs="Arial"/>
          <w:sz w:val="24"/>
          <w:szCs w:val="24"/>
        </w:rPr>
        <w:t>niquélico</w:t>
      </w:r>
      <w:proofErr w:type="spellEnd"/>
      <w:r w:rsidR="005D1325">
        <w:rPr>
          <w:rFonts w:ascii="Arial" w:hAnsi="Arial" w:cs="Arial"/>
          <w:sz w:val="24"/>
          <w:szCs w:val="24"/>
        </w:rPr>
        <w:t xml:space="preserve">        _________________________________________________</w:t>
      </w:r>
    </w:p>
    <w:p w:rsidR="007B1985" w:rsidRDefault="00354BC7" w:rsidP="005D1325">
      <w:pPr>
        <w:ind w:left="170" w:right="170"/>
        <w:rPr>
          <w:rFonts w:ascii="Arial" w:hAnsi="Arial" w:cs="Arial"/>
          <w:sz w:val="24"/>
          <w:szCs w:val="24"/>
        </w:rPr>
      </w:pPr>
      <w:r>
        <w:rPr>
          <w:rFonts w:ascii="Arial" w:hAnsi="Arial" w:cs="Arial"/>
          <w:noProof/>
          <w:sz w:val="24"/>
          <w:szCs w:val="24"/>
          <w:lang w:eastAsia="es-CO"/>
        </w:rPr>
        <w:drawing>
          <wp:anchor distT="0" distB="0" distL="114300" distR="114300" simplePos="0" relativeHeight="251724800" behindDoc="0" locked="0" layoutInCell="1" allowOverlap="1">
            <wp:simplePos x="0" y="0"/>
            <wp:positionH relativeFrom="column">
              <wp:posOffset>2971800</wp:posOffset>
            </wp:positionH>
            <wp:positionV relativeFrom="paragraph">
              <wp:posOffset>186055</wp:posOffset>
            </wp:positionV>
            <wp:extent cx="1000125" cy="1276985"/>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png"/>
                    <pic:cNvPicPr/>
                  </pic:nvPicPr>
                  <pic:blipFill>
                    <a:blip r:embed="rId39">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000125" cy="1276985"/>
                    </a:xfrm>
                    <a:prstGeom prst="rect">
                      <a:avLst/>
                    </a:prstGeom>
                  </pic:spPr>
                </pic:pic>
              </a:graphicData>
            </a:graphic>
            <wp14:sizeRelH relativeFrom="margin">
              <wp14:pctWidth>0</wp14:pctWidth>
            </wp14:sizeRelH>
            <wp14:sizeRelV relativeFrom="margin">
              <wp14:pctHeight>0</wp14:pctHeight>
            </wp14:sizeRelV>
          </wp:anchor>
        </w:drawing>
      </w:r>
      <w:r w:rsidR="00653B24" w:rsidRPr="00653B24">
        <w:rPr>
          <w:rFonts w:ascii="Arial" w:hAnsi="Arial" w:cs="Arial"/>
          <w:sz w:val="24"/>
          <w:szCs w:val="24"/>
        </w:rPr>
        <w:t xml:space="preserve"> Hidróxido de estroncio</w:t>
      </w:r>
      <w:r w:rsidR="005D1325">
        <w:rPr>
          <w:rFonts w:ascii="Arial" w:hAnsi="Arial" w:cs="Arial"/>
          <w:sz w:val="24"/>
          <w:szCs w:val="24"/>
        </w:rPr>
        <w:t xml:space="preserve">  _________________________________________________</w:t>
      </w:r>
    </w:p>
    <w:p w:rsidR="005D1325" w:rsidRDefault="00354BC7" w:rsidP="005D1325">
      <w:pPr>
        <w:ind w:left="170" w:right="170"/>
        <w:rPr>
          <w:rFonts w:ascii="Arial" w:hAnsi="Arial" w:cs="Arial"/>
          <w:sz w:val="24"/>
          <w:szCs w:val="24"/>
        </w:rPr>
      </w:pPr>
      <w:r>
        <w:rPr>
          <w:noProof/>
          <w:lang w:eastAsia="es-CO"/>
        </w:rPr>
        <w:drawing>
          <wp:anchor distT="0" distB="0" distL="114300" distR="114300" simplePos="0" relativeHeight="251730944" behindDoc="0" locked="0" layoutInCell="1" allowOverlap="1" wp14:anchorId="33ECB1CA" wp14:editId="1A6D6961">
            <wp:simplePos x="0" y="0"/>
            <wp:positionH relativeFrom="column">
              <wp:posOffset>4867275</wp:posOffset>
            </wp:positionH>
            <wp:positionV relativeFrom="paragraph">
              <wp:posOffset>156845</wp:posOffset>
            </wp:positionV>
            <wp:extent cx="1675887" cy="672571"/>
            <wp:effectExtent l="38100" t="38100" r="19685" b="1333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75887" cy="672571"/>
                    </a:xfrm>
                    <a:prstGeom prst="rect">
                      <a:avLst/>
                    </a:prstGeom>
                    <a:ln w="28575">
                      <a:solidFill>
                        <a:schemeClr val="bg2">
                          <a:lumMod val="50000"/>
                        </a:schemeClr>
                      </a:solidFill>
                      <a:prstDash val="dash"/>
                    </a:ln>
                    <a:effectLst/>
                  </pic:spPr>
                </pic:pic>
              </a:graphicData>
            </a:graphic>
            <wp14:sizeRelH relativeFrom="margin">
              <wp14:pctWidth>0</wp14:pctWidth>
            </wp14:sizeRelH>
            <wp14:sizeRelV relativeFrom="margin">
              <wp14:pctHeight>0</wp14:pctHeight>
            </wp14:sizeRelV>
          </wp:anchor>
        </w:drawing>
      </w:r>
    </w:p>
    <w:p w:rsidR="006D7149" w:rsidRDefault="006D7149" w:rsidP="005D1325">
      <w:pPr>
        <w:ind w:left="170" w:right="170"/>
        <w:rPr>
          <w:rFonts w:ascii="Arial" w:hAnsi="Arial" w:cs="Arial"/>
          <w:sz w:val="24"/>
          <w:szCs w:val="24"/>
        </w:rPr>
      </w:pPr>
    </w:p>
    <w:p w:rsidR="006D7149" w:rsidRDefault="009760A9" w:rsidP="005D1325">
      <w:pPr>
        <w:ind w:left="170" w:right="170"/>
        <w:rPr>
          <w:rFonts w:ascii="Arial" w:hAnsi="Arial" w:cs="Arial"/>
          <w:sz w:val="24"/>
          <w:szCs w:val="24"/>
        </w:rPr>
      </w:pPr>
      <w:r>
        <w:rPr>
          <w:rFonts w:ascii="Arial" w:hAnsi="Arial" w:cs="Arial"/>
          <w:noProof/>
          <w:sz w:val="24"/>
          <w:szCs w:val="24"/>
          <w:lang w:eastAsia="es-CO"/>
        </w:rPr>
        <w:pict>
          <v:shape id="_x0000_s1056" type="#_x0000_t202" style="position:absolute;left:0;text-align:left;margin-left:21pt;margin-top:23.2pt;width:496.5pt;height:265.5pt;z-index:251683840" strokecolor="#747070 [1614]" strokeweight="2.25pt">
            <v:stroke dashstyle="dash"/>
            <v:textbox style="mso-next-textbox:#_x0000_s1056">
              <w:txbxContent>
                <w:p w:rsidR="009760A9" w:rsidRPr="009760A9" w:rsidRDefault="009760A9" w:rsidP="009760A9">
                  <w:pPr>
                    <w:spacing w:after="0" w:line="276" w:lineRule="auto"/>
                    <w:ind w:left="170" w:right="170"/>
                    <w:jc w:val="both"/>
                    <w:rPr>
                      <w:rFonts w:ascii="Arial" w:hAnsi="Arial" w:cs="Arial"/>
                      <w:sz w:val="24"/>
                      <w:szCs w:val="24"/>
                    </w:rPr>
                  </w:pPr>
                  <w:r w:rsidRPr="009760A9">
                    <w:rPr>
                      <w:rFonts w:ascii="Arial" w:hAnsi="Arial" w:cs="Arial"/>
                      <w:bCs/>
                      <w:color w:val="000000"/>
                      <w:sz w:val="24"/>
                      <w:szCs w:val="24"/>
                      <w:bdr w:val="none" w:sz="0" w:space="0" w:color="auto" w:frame="1"/>
                    </w:rPr>
                    <w:t>Leche de Magnesia Phillips</w:t>
                  </w:r>
                </w:p>
                <w:p w:rsidR="009760A9" w:rsidRPr="009760A9" w:rsidRDefault="009760A9" w:rsidP="009760A9">
                  <w:pPr>
                    <w:pStyle w:val="NormalWeb"/>
                    <w:shd w:val="clear" w:color="auto" w:fill="FFFFFF"/>
                    <w:spacing w:before="0" w:beforeAutospacing="0" w:after="0" w:afterAutospacing="0" w:line="276" w:lineRule="auto"/>
                    <w:jc w:val="both"/>
                    <w:textAlignment w:val="baseline"/>
                    <w:rPr>
                      <w:rFonts w:ascii="Arial" w:hAnsi="Arial" w:cs="Arial"/>
                      <w:color w:val="000000"/>
                    </w:rPr>
                  </w:pPr>
                  <w:r w:rsidRPr="009760A9">
                    <w:rPr>
                      <w:rFonts w:ascii="Arial" w:hAnsi="Arial" w:cs="Arial"/>
                      <w:color w:val="000000"/>
                    </w:rPr>
                    <w:t>La base inicial de este producto surgió por primera vez en 1829, como resultado de una </w:t>
                  </w:r>
                  <w:r w:rsidRPr="009760A9">
                    <w:rPr>
                      <w:rFonts w:ascii="Arial" w:hAnsi="Arial" w:cs="Arial"/>
                      <w:bCs/>
                      <w:color w:val="000000"/>
                      <w:bdr w:val="none" w:sz="0" w:space="0" w:color="auto" w:frame="1"/>
                    </w:rPr>
                    <w:t>preparación fluida de magnesia</w:t>
                  </w:r>
                  <w:r w:rsidRPr="009760A9">
                    <w:rPr>
                      <w:rFonts w:ascii="Arial" w:hAnsi="Arial" w:cs="Arial"/>
                      <w:color w:val="000000"/>
                    </w:rPr>
                    <w:t> diseñada por el irlandés James Murray. El éxito fue tal, que recibió el título de caballero y dos años después de su muerte, su producto fue patentado.</w:t>
                  </w:r>
                </w:p>
                <w:p w:rsidR="009760A9" w:rsidRPr="009760A9" w:rsidRDefault="009760A9" w:rsidP="009760A9">
                  <w:pPr>
                    <w:pStyle w:val="NormalWeb"/>
                    <w:shd w:val="clear" w:color="auto" w:fill="FFFFFF"/>
                    <w:spacing w:before="0" w:beforeAutospacing="0" w:after="0" w:afterAutospacing="0" w:line="276" w:lineRule="auto"/>
                    <w:jc w:val="both"/>
                    <w:textAlignment w:val="baseline"/>
                    <w:rPr>
                      <w:rFonts w:ascii="Arial" w:hAnsi="Arial" w:cs="Arial"/>
                      <w:color w:val="000000"/>
                    </w:rPr>
                  </w:pPr>
                  <w:r w:rsidRPr="009760A9">
                    <w:rPr>
                      <w:rFonts w:ascii="Arial" w:hAnsi="Arial" w:cs="Arial"/>
                      <w:color w:val="000000"/>
                    </w:rPr>
                    <w:t>Unos años más tarde, en 1880, Charles Henry Phillips formuló una suspensión alcalina basada en el diseño de Murray que empezó a comercializarse con el nombre de </w:t>
                  </w:r>
                  <w:r w:rsidRPr="009760A9">
                    <w:rPr>
                      <w:rFonts w:ascii="Arial" w:hAnsi="Arial" w:cs="Arial"/>
                      <w:bCs/>
                      <w:color w:val="000000"/>
                      <w:bdr w:val="none" w:sz="0" w:space="0" w:color="auto" w:frame="1"/>
                    </w:rPr>
                    <w:t>Leche de Magnesia Phillips</w:t>
                  </w:r>
                  <w:r w:rsidRPr="009760A9">
                    <w:rPr>
                      <w:rFonts w:ascii="Arial" w:hAnsi="Arial" w:cs="Arial"/>
                      <w:color w:val="000000"/>
                    </w:rPr>
                    <w:t>, y cuya principal función era la </w:t>
                  </w:r>
                  <w:r w:rsidRPr="009760A9">
                    <w:rPr>
                      <w:rFonts w:ascii="Arial" w:hAnsi="Arial" w:cs="Arial"/>
                      <w:bCs/>
                      <w:color w:val="000000"/>
                      <w:bdr w:val="none" w:sz="0" w:space="0" w:color="auto" w:frame="1"/>
                    </w:rPr>
                    <w:t>neutralización del ácido gástrico</w:t>
                  </w:r>
                  <w:r w:rsidRPr="009760A9">
                    <w:rPr>
                      <w:rFonts w:ascii="Arial" w:hAnsi="Arial" w:cs="Arial"/>
                      <w:color w:val="000000"/>
                    </w:rPr>
                    <w:t xml:space="preserve">. Se trataba de una sustancia de color blanco y un poco más </w:t>
                  </w:r>
                  <w:proofErr w:type="gramStart"/>
                  <w:r w:rsidRPr="009760A9">
                    <w:rPr>
                      <w:rFonts w:ascii="Arial" w:hAnsi="Arial" w:cs="Arial"/>
                      <w:color w:val="000000"/>
                    </w:rPr>
                    <w:t>líquida</w:t>
                  </w:r>
                  <w:proofErr w:type="gramEnd"/>
                  <w:r w:rsidRPr="009760A9">
                    <w:rPr>
                      <w:rFonts w:ascii="Arial" w:hAnsi="Arial" w:cs="Arial"/>
                      <w:color w:val="000000"/>
                    </w:rPr>
                    <w:t xml:space="preserve"> que las cremas convencionales, cuyas propiedades para el tratamiento de la acidez estomacal han perdurado hasta nuestros días.</w:t>
                  </w:r>
                </w:p>
                <w:p w:rsidR="009760A9" w:rsidRDefault="009760A9" w:rsidP="009760A9">
                  <w:pPr>
                    <w:pStyle w:val="NormalWeb"/>
                    <w:shd w:val="clear" w:color="auto" w:fill="FFFFFF"/>
                    <w:spacing w:before="0" w:beforeAutospacing="0" w:after="0" w:afterAutospacing="0" w:line="276" w:lineRule="auto"/>
                    <w:jc w:val="both"/>
                    <w:textAlignment w:val="baseline"/>
                    <w:rPr>
                      <w:rFonts w:ascii="Arial" w:hAnsi="Arial" w:cs="Arial"/>
                      <w:color w:val="000000"/>
                      <w:lang w:val="es-ES"/>
                    </w:rPr>
                  </w:pPr>
                  <w:r w:rsidRPr="009760A9">
                    <w:rPr>
                      <w:rFonts w:ascii="Arial" w:hAnsi="Arial" w:cs="Arial"/>
                      <w:color w:val="000000"/>
                    </w:rPr>
                    <w:t>Sin embargo, la leche de magnesia tiene otras características que la convierten un producto multifuncional </w:t>
                  </w:r>
                </w:p>
                <w:p w:rsidR="009760A9" w:rsidRDefault="009760A9" w:rsidP="009760A9">
                  <w:pPr>
                    <w:pStyle w:val="NormalWeb"/>
                    <w:shd w:val="clear" w:color="auto" w:fill="FFFFFF"/>
                    <w:spacing w:before="0" w:beforeAutospacing="0" w:after="0" w:afterAutospacing="0" w:line="276" w:lineRule="auto"/>
                    <w:jc w:val="both"/>
                    <w:textAlignment w:val="baseline"/>
                    <w:rPr>
                      <w:rFonts w:ascii="Arial" w:hAnsi="Arial" w:cs="Arial"/>
                      <w:color w:val="000000"/>
                      <w:lang w:val="es-ES"/>
                    </w:rPr>
                  </w:pPr>
                </w:p>
                <w:p w:rsidR="009760A9" w:rsidRDefault="009760A9" w:rsidP="009760A9">
                  <w:pPr>
                    <w:pStyle w:val="NormalWeb"/>
                    <w:numPr>
                      <w:ilvl w:val="0"/>
                      <w:numId w:val="1"/>
                    </w:numPr>
                    <w:shd w:val="clear" w:color="auto" w:fill="FFFFFF"/>
                    <w:spacing w:before="0" w:beforeAutospacing="0" w:after="0" w:afterAutospacing="0" w:line="276" w:lineRule="auto"/>
                    <w:jc w:val="both"/>
                    <w:textAlignment w:val="baseline"/>
                    <w:rPr>
                      <w:rFonts w:ascii="Arial" w:hAnsi="Arial" w:cs="Arial"/>
                      <w:color w:val="000000"/>
                      <w:lang w:val="es-ES"/>
                    </w:rPr>
                  </w:pPr>
                  <w:r>
                    <w:rPr>
                      <w:rFonts w:ascii="Arial" w:hAnsi="Arial" w:cs="Arial"/>
                      <w:color w:val="000000"/>
                      <w:lang w:val="es-ES"/>
                    </w:rPr>
                    <w:t xml:space="preserve">Consulte como funciona los antiácidos en el estómago de personas con alto grado de  acidez  estomacal </w:t>
                  </w:r>
                </w:p>
                <w:p w:rsidR="009760A9" w:rsidRDefault="009760A9" w:rsidP="009760A9">
                  <w:pPr>
                    <w:pStyle w:val="NormalWeb"/>
                    <w:shd w:val="clear" w:color="auto" w:fill="FFFFFF"/>
                    <w:spacing w:before="0" w:beforeAutospacing="0" w:after="0" w:afterAutospacing="0" w:line="276" w:lineRule="auto"/>
                    <w:jc w:val="both"/>
                    <w:textAlignment w:val="baseline"/>
                    <w:rPr>
                      <w:rFonts w:ascii="Arial" w:hAnsi="Arial" w:cs="Arial"/>
                      <w:color w:val="000000"/>
                      <w:lang w:val="es-ES"/>
                    </w:rPr>
                  </w:pPr>
                </w:p>
                <w:p w:rsidR="009760A9" w:rsidRDefault="009760A9" w:rsidP="009760A9">
                  <w:pPr>
                    <w:pStyle w:val="NormalWeb"/>
                    <w:shd w:val="clear" w:color="auto" w:fill="FFFFFF"/>
                    <w:spacing w:before="0" w:beforeAutospacing="0" w:after="0" w:afterAutospacing="0" w:line="276" w:lineRule="auto"/>
                    <w:jc w:val="both"/>
                    <w:textAlignment w:val="baseline"/>
                    <w:rPr>
                      <w:rFonts w:ascii="Arial" w:hAnsi="Arial" w:cs="Arial"/>
                      <w:color w:val="000000"/>
                      <w:lang w:val="es-ES"/>
                    </w:rPr>
                  </w:pPr>
                </w:p>
                <w:p w:rsidR="009760A9" w:rsidRDefault="009760A9" w:rsidP="009760A9">
                  <w:pPr>
                    <w:pStyle w:val="NormalWeb"/>
                    <w:shd w:val="clear" w:color="auto" w:fill="FFFFFF"/>
                    <w:spacing w:before="0" w:beforeAutospacing="0" w:after="0" w:afterAutospacing="0" w:line="276" w:lineRule="auto"/>
                    <w:jc w:val="both"/>
                    <w:textAlignment w:val="baseline"/>
                    <w:rPr>
                      <w:rFonts w:ascii="Arial" w:hAnsi="Arial" w:cs="Arial"/>
                      <w:color w:val="000000"/>
                      <w:lang w:val="es-ES"/>
                    </w:rPr>
                  </w:pPr>
                </w:p>
                <w:p w:rsidR="009760A9" w:rsidRDefault="009760A9" w:rsidP="009760A9">
                  <w:pPr>
                    <w:pStyle w:val="NormalWeb"/>
                    <w:shd w:val="clear" w:color="auto" w:fill="FFFFFF"/>
                    <w:spacing w:before="0" w:beforeAutospacing="0" w:after="0" w:afterAutospacing="0" w:line="276" w:lineRule="auto"/>
                    <w:jc w:val="both"/>
                    <w:textAlignment w:val="baseline"/>
                    <w:rPr>
                      <w:rFonts w:ascii="Arial" w:hAnsi="Arial" w:cs="Arial"/>
                      <w:color w:val="000000"/>
                      <w:lang w:val="es-ES"/>
                    </w:rPr>
                  </w:pPr>
                </w:p>
                <w:p w:rsidR="009760A9" w:rsidRDefault="009760A9" w:rsidP="009760A9">
                  <w:pPr>
                    <w:pStyle w:val="NormalWeb"/>
                    <w:shd w:val="clear" w:color="auto" w:fill="FFFFFF"/>
                    <w:spacing w:before="0" w:beforeAutospacing="0" w:after="0" w:afterAutospacing="0" w:line="276" w:lineRule="auto"/>
                    <w:jc w:val="both"/>
                    <w:textAlignment w:val="baseline"/>
                    <w:rPr>
                      <w:rFonts w:ascii="Arial" w:hAnsi="Arial" w:cs="Arial"/>
                      <w:color w:val="000000"/>
                      <w:lang w:val="es-ES"/>
                    </w:rPr>
                  </w:pPr>
                </w:p>
                <w:p w:rsidR="009760A9" w:rsidRPr="009760A9" w:rsidRDefault="009760A9" w:rsidP="009760A9">
                  <w:pPr>
                    <w:pStyle w:val="NormalWeb"/>
                    <w:shd w:val="clear" w:color="auto" w:fill="FFFFFF"/>
                    <w:spacing w:before="0" w:beforeAutospacing="0" w:after="0" w:afterAutospacing="0" w:line="276" w:lineRule="auto"/>
                    <w:jc w:val="both"/>
                    <w:textAlignment w:val="baseline"/>
                    <w:rPr>
                      <w:rFonts w:ascii="Arial" w:hAnsi="Arial" w:cs="Arial"/>
                      <w:color w:val="000000"/>
                      <w:lang w:val="es-ES"/>
                    </w:rPr>
                  </w:pPr>
                </w:p>
                <w:p w:rsidR="006D7149" w:rsidRPr="006D7149" w:rsidRDefault="006D7149">
                  <w:pPr>
                    <w:rPr>
                      <w:lang w:val="es-ES"/>
                    </w:rPr>
                  </w:pPr>
                </w:p>
              </w:txbxContent>
            </v:textbox>
          </v:shape>
        </w:pict>
      </w:r>
    </w:p>
    <w:p w:rsidR="006D7149" w:rsidRDefault="006D7149" w:rsidP="005D1325">
      <w:pPr>
        <w:ind w:left="170" w:right="170"/>
        <w:rPr>
          <w:rFonts w:ascii="Arial" w:hAnsi="Arial" w:cs="Arial"/>
          <w:sz w:val="24"/>
          <w:szCs w:val="24"/>
        </w:rPr>
      </w:pPr>
    </w:p>
    <w:p w:rsidR="009760A9" w:rsidRDefault="009760A9" w:rsidP="009760A9">
      <w:pPr>
        <w:pStyle w:val="NormalWeb"/>
        <w:shd w:val="clear" w:color="auto" w:fill="FFFFFF"/>
        <w:spacing w:before="0" w:beforeAutospacing="0" w:after="0" w:afterAutospacing="0"/>
        <w:textAlignment w:val="baseline"/>
        <w:rPr>
          <w:rFonts w:ascii="Arial" w:hAnsi="Arial" w:cs="Arial"/>
          <w:color w:val="000000"/>
          <w:lang w:val="es-ES"/>
        </w:rPr>
      </w:pPr>
    </w:p>
    <w:p w:rsidR="009760A9" w:rsidRPr="009760A9" w:rsidRDefault="009760A9" w:rsidP="009760A9">
      <w:pPr>
        <w:pStyle w:val="NormalWeb"/>
        <w:shd w:val="clear" w:color="auto" w:fill="FFFFFF"/>
        <w:tabs>
          <w:tab w:val="left" w:pos="5812"/>
        </w:tabs>
        <w:spacing w:before="0" w:beforeAutospacing="0" w:after="0" w:afterAutospacing="0"/>
        <w:textAlignment w:val="baseline"/>
        <w:rPr>
          <w:rFonts w:ascii="Arial" w:hAnsi="Arial" w:cs="Arial"/>
          <w:color w:val="000000"/>
          <w:lang w:val="es-ES"/>
        </w:rPr>
      </w:pPr>
    </w:p>
    <w:p w:rsidR="005D1325" w:rsidRDefault="005D1325" w:rsidP="005D1325">
      <w:pPr>
        <w:ind w:left="170" w:right="170"/>
        <w:rPr>
          <w:rFonts w:ascii="Arial" w:hAnsi="Arial" w:cs="Arial"/>
          <w:sz w:val="24"/>
          <w:szCs w:val="24"/>
        </w:rPr>
      </w:pPr>
    </w:p>
    <w:p w:rsidR="00653B24" w:rsidRDefault="00653B24" w:rsidP="007B1985">
      <w:pPr>
        <w:tabs>
          <w:tab w:val="left" w:pos="2010"/>
        </w:tabs>
        <w:rPr>
          <w:rFonts w:ascii="Arial" w:hAnsi="Arial" w:cs="Arial"/>
          <w:sz w:val="24"/>
          <w:szCs w:val="24"/>
        </w:rPr>
      </w:pPr>
    </w:p>
    <w:p w:rsidR="009760A9" w:rsidRDefault="009760A9" w:rsidP="007B1985">
      <w:pPr>
        <w:tabs>
          <w:tab w:val="left" w:pos="2010"/>
        </w:tabs>
        <w:rPr>
          <w:rFonts w:ascii="Arial" w:hAnsi="Arial" w:cs="Arial"/>
          <w:sz w:val="24"/>
          <w:szCs w:val="24"/>
        </w:rPr>
      </w:pPr>
    </w:p>
    <w:p w:rsidR="009760A9" w:rsidRDefault="009760A9" w:rsidP="007B1985">
      <w:pPr>
        <w:tabs>
          <w:tab w:val="left" w:pos="2010"/>
        </w:tabs>
        <w:rPr>
          <w:rFonts w:ascii="Arial" w:hAnsi="Arial" w:cs="Arial"/>
          <w:sz w:val="24"/>
          <w:szCs w:val="24"/>
        </w:rPr>
      </w:pPr>
    </w:p>
    <w:p w:rsidR="009760A9" w:rsidRDefault="009760A9" w:rsidP="007B1985">
      <w:pPr>
        <w:tabs>
          <w:tab w:val="left" w:pos="2010"/>
        </w:tabs>
        <w:rPr>
          <w:rFonts w:ascii="Arial" w:hAnsi="Arial" w:cs="Arial"/>
          <w:sz w:val="24"/>
          <w:szCs w:val="24"/>
        </w:rPr>
      </w:pPr>
    </w:p>
    <w:p w:rsidR="009760A9" w:rsidRDefault="009760A9" w:rsidP="007B1985">
      <w:pPr>
        <w:tabs>
          <w:tab w:val="left" w:pos="2010"/>
        </w:tabs>
        <w:rPr>
          <w:rFonts w:ascii="Arial" w:hAnsi="Arial" w:cs="Arial"/>
          <w:sz w:val="24"/>
          <w:szCs w:val="24"/>
        </w:rPr>
      </w:pPr>
    </w:p>
    <w:p w:rsidR="009760A9" w:rsidRDefault="009760A9" w:rsidP="007B1985">
      <w:pPr>
        <w:tabs>
          <w:tab w:val="left" w:pos="2010"/>
        </w:tabs>
        <w:rPr>
          <w:rFonts w:ascii="Arial" w:hAnsi="Arial" w:cs="Arial"/>
          <w:sz w:val="24"/>
          <w:szCs w:val="24"/>
        </w:rPr>
      </w:pPr>
    </w:p>
    <w:p w:rsidR="009760A9" w:rsidRDefault="009760A9" w:rsidP="007B1985">
      <w:pPr>
        <w:tabs>
          <w:tab w:val="left" w:pos="2010"/>
        </w:tabs>
        <w:rPr>
          <w:rFonts w:ascii="Arial" w:hAnsi="Arial" w:cs="Arial"/>
          <w:sz w:val="24"/>
          <w:szCs w:val="24"/>
        </w:rPr>
      </w:pPr>
    </w:p>
    <w:p w:rsidR="009760A9" w:rsidRDefault="009760A9" w:rsidP="007B1985">
      <w:pPr>
        <w:tabs>
          <w:tab w:val="left" w:pos="2010"/>
        </w:tabs>
        <w:rPr>
          <w:rFonts w:ascii="Arial" w:hAnsi="Arial" w:cs="Arial"/>
          <w:sz w:val="24"/>
          <w:szCs w:val="24"/>
        </w:rPr>
      </w:pPr>
    </w:p>
    <w:p w:rsidR="009760A9" w:rsidRDefault="009760A9" w:rsidP="007B1985">
      <w:pPr>
        <w:tabs>
          <w:tab w:val="left" w:pos="2010"/>
        </w:tabs>
        <w:rPr>
          <w:rFonts w:ascii="Arial" w:hAnsi="Arial" w:cs="Arial"/>
          <w:sz w:val="24"/>
          <w:szCs w:val="24"/>
        </w:rPr>
      </w:pPr>
    </w:p>
    <w:p w:rsidR="009760A9" w:rsidRDefault="009760A9" w:rsidP="007B1985">
      <w:pPr>
        <w:tabs>
          <w:tab w:val="left" w:pos="2010"/>
        </w:tabs>
        <w:rPr>
          <w:rFonts w:ascii="Arial" w:hAnsi="Arial" w:cs="Arial"/>
          <w:sz w:val="24"/>
          <w:szCs w:val="24"/>
        </w:rPr>
      </w:pPr>
    </w:p>
    <w:p w:rsidR="00653B24" w:rsidRDefault="00653B24" w:rsidP="007B1985">
      <w:pPr>
        <w:tabs>
          <w:tab w:val="left" w:pos="2010"/>
        </w:tabs>
        <w:rPr>
          <w:rFonts w:ascii="Arial" w:hAnsi="Arial" w:cs="Arial"/>
          <w:sz w:val="24"/>
          <w:szCs w:val="24"/>
        </w:rPr>
      </w:pPr>
    </w:p>
    <w:p w:rsidR="00653B24" w:rsidRDefault="00653B24" w:rsidP="007B1985">
      <w:pPr>
        <w:tabs>
          <w:tab w:val="left" w:pos="2010"/>
        </w:tabs>
        <w:rPr>
          <w:rFonts w:ascii="Arial" w:hAnsi="Arial" w:cs="Arial"/>
          <w:sz w:val="24"/>
          <w:szCs w:val="24"/>
        </w:rPr>
      </w:pPr>
    </w:p>
    <w:p w:rsidR="00354BC7" w:rsidRDefault="00354BC7" w:rsidP="00653B24">
      <w:pPr>
        <w:tabs>
          <w:tab w:val="left" w:pos="2010"/>
        </w:tabs>
        <w:jc w:val="center"/>
        <w:rPr>
          <w:rFonts w:ascii="Arial" w:hAnsi="Arial" w:cs="Arial"/>
          <w:sz w:val="24"/>
          <w:szCs w:val="24"/>
          <w:highlight w:val="lightGray"/>
        </w:rPr>
      </w:pPr>
    </w:p>
    <w:p w:rsidR="00653B24" w:rsidRDefault="00653B24" w:rsidP="00653B24">
      <w:pPr>
        <w:tabs>
          <w:tab w:val="left" w:pos="2010"/>
        </w:tabs>
        <w:jc w:val="center"/>
        <w:rPr>
          <w:rFonts w:ascii="Arial" w:hAnsi="Arial" w:cs="Arial"/>
          <w:sz w:val="24"/>
          <w:szCs w:val="24"/>
        </w:rPr>
      </w:pPr>
      <w:r w:rsidRPr="00D22393">
        <w:rPr>
          <w:rFonts w:ascii="Arial" w:hAnsi="Arial" w:cs="Arial"/>
          <w:sz w:val="24"/>
          <w:szCs w:val="24"/>
          <w:highlight w:val="lightGray"/>
        </w:rPr>
        <w:t>FUNCIÓN ÁCIDO</w:t>
      </w:r>
    </w:p>
    <w:p w:rsidR="00E23158" w:rsidRDefault="00E23158" w:rsidP="00653B24">
      <w:pPr>
        <w:tabs>
          <w:tab w:val="left" w:pos="2010"/>
        </w:tabs>
        <w:jc w:val="center"/>
        <w:rPr>
          <w:rFonts w:ascii="Arial" w:hAnsi="Arial" w:cs="Arial"/>
          <w:sz w:val="24"/>
          <w:szCs w:val="24"/>
        </w:rPr>
      </w:pPr>
      <w:r>
        <w:rPr>
          <w:rFonts w:ascii="Arial" w:hAnsi="Arial" w:cs="Arial"/>
          <w:noProof/>
          <w:sz w:val="24"/>
          <w:szCs w:val="24"/>
          <w:lang w:eastAsia="es-CO"/>
        </w:rPr>
        <w:drawing>
          <wp:anchor distT="0" distB="0" distL="114300" distR="114300" simplePos="0" relativeHeight="251568128" behindDoc="0" locked="0" layoutInCell="1" allowOverlap="1">
            <wp:simplePos x="0" y="0"/>
            <wp:positionH relativeFrom="column">
              <wp:posOffset>1181100</wp:posOffset>
            </wp:positionH>
            <wp:positionV relativeFrom="paragraph">
              <wp:posOffset>56515</wp:posOffset>
            </wp:positionV>
            <wp:extent cx="4781550" cy="38290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IDO.jpg"/>
                    <pic:cNvPicPr/>
                  </pic:nvPicPr>
                  <pic:blipFill>
                    <a:blip r:embed="rId40" cstate="print">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781550" cy="3829050"/>
                    </a:xfrm>
                    <a:prstGeom prst="rect">
                      <a:avLst/>
                    </a:prstGeom>
                  </pic:spPr>
                </pic:pic>
              </a:graphicData>
            </a:graphic>
          </wp:anchor>
        </w:drawing>
      </w:r>
    </w:p>
    <w:p w:rsidR="00E23158" w:rsidRDefault="00E23158" w:rsidP="00653B24">
      <w:pPr>
        <w:tabs>
          <w:tab w:val="left" w:pos="2010"/>
        </w:tabs>
        <w:jc w:val="center"/>
        <w:rPr>
          <w:rFonts w:ascii="Arial" w:hAnsi="Arial" w:cs="Arial"/>
          <w:sz w:val="24"/>
          <w:szCs w:val="24"/>
        </w:rPr>
      </w:pPr>
    </w:p>
    <w:p w:rsidR="00E23158" w:rsidRDefault="00E23158" w:rsidP="00653B24">
      <w:pPr>
        <w:tabs>
          <w:tab w:val="left" w:pos="2010"/>
        </w:tabs>
        <w:jc w:val="center"/>
        <w:rPr>
          <w:rFonts w:ascii="Arial" w:hAnsi="Arial" w:cs="Arial"/>
          <w:sz w:val="24"/>
          <w:szCs w:val="24"/>
        </w:rPr>
      </w:pPr>
    </w:p>
    <w:p w:rsidR="00653B24" w:rsidRDefault="00653B24" w:rsidP="00653B24">
      <w:pPr>
        <w:tabs>
          <w:tab w:val="left" w:pos="2010"/>
        </w:tabs>
        <w:rPr>
          <w:rFonts w:ascii="Arial" w:hAnsi="Arial" w:cs="Arial"/>
          <w:sz w:val="24"/>
          <w:szCs w:val="24"/>
        </w:rPr>
      </w:pPr>
    </w:p>
    <w:p w:rsidR="00E23158" w:rsidRDefault="00E23158" w:rsidP="00653B24">
      <w:pPr>
        <w:tabs>
          <w:tab w:val="left" w:pos="2010"/>
        </w:tabs>
        <w:rPr>
          <w:rFonts w:ascii="Arial" w:hAnsi="Arial" w:cs="Arial"/>
          <w:sz w:val="24"/>
          <w:szCs w:val="24"/>
        </w:rPr>
      </w:pPr>
    </w:p>
    <w:p w:rsidR="00E23158" w:rsidRDefault="00E23158" w:rsidP="00653B24">
      <w:pPr>
        <w:tabs>
          <w:tab w:val="left" w:pos="2010"/>
        </w:tabs>
        <w:rPr>
          <w:rFonts w:ascii="Arial" w:hAnsi="Arial" w:cs="Arial"/>
          <w:sz w:val="24"/>
          <w:szCs w:val="24"/>
        </w:rPr>
      </w:pPr>
    </w:p>
    <w:p w:rsidR="00E23158" w:rsidRDefault="00E23158" w:rsidP="00653B24">
      <w:pPr>
        <w:tabs>
          <w:tab w:val="left" w:pos="2010"/>
        </w:tabs>
        <w:rPr>
          <w:rFonts w:ascii="Arial" w:hAnsi="Arial" w:cs="Arial"/>
          <w:sz w:val="24"/>
          <w:szCs w:val="24"/>
        </w:rPr>
      </w:pPr>
    </w:p>
    <w:p w:rsidR="00E23158" w:rsidRDefault="00E23158" w:rsidP="00653B24">
      <w:pPr>
        <w:tabs>
          <w:tab w:val="left" w:pos="2010"/>
        </w:tabs>
        <w:rPr>
          <w:rFonts w:ascii="Arial" w:hAnsi="Arial" w:cs="Arial"/>
          <w:sz w:val="24"/>
          <w:szCs w:val="24"/>
        </w:rPr>
      </w:pPr>
    </w:p>
    <w:p w:rsidR="00E23158" w:rsidRDefault="00E23158" w:rsidP="00653B24">
      <w:pPr>
        <w:tabs>
          <w:tab w:val="left" w:pos="2010"/>
        </w:tabs>
        <w:rPr>
          <w:rFonts w:ascii="Arial" w:hAnsi="Arial" w:cs="Arial"/>
          <w:sz w:val="24"/>
          <w:szCs w:val="24"/>
        </w:rPr>
      </w:pPr>
    </w:p>
    <w:p w:rsidR="00E23158" w:rsidRDefault="00E23158" w:rsidP="00653B24">
      <w:pPr>
        <w:tabs>
          <w:tab w:val="left" w:pos="2010"/>
        </w:tabs>
        <w:rPr>
          <w:rFonts w:ascii="Arial" w:hAnsi="Arial" w:cs="Arial"/>
          <w:sz w:val="24"/>
          <w:szCs w:val="24"/>
        </w:rPr>
      </w:pPr>
    </w:p>
    <w:p w:rsidR="00E23158" w:rsidRDefault="00E23158" w:rsidP="00653B24">
      <w:pPr>
        <w:tabs>
          <w:tab w:val="left" w:pos="2010"/>
        </w:tabs>
        <w:rPr>
          <w:rFonts w:ascii="Arial" w:hAnsi="Arial" w:cs="Arial"/>
          <w:sz w:val="24"/>
          <w:szCs w:val="24"/>
        </w:rPr>
      </w:pPr>
    </w:p>
    <w:p w:rsidR="00E23158" w:rsidRDefault="00E23158" w:rsidP="00653B24">
      <w:pPr>
        <w:tabs>
          <w:tab w:val="left" w:pos="2010"/>
        </w:tabs>
        <w:rPr>
          <w:rFonts w:ascii="Arial" w:hAnsi="Arial" w:cs="Arial"/>
          <w:sz w:val="24"/>
          <w:szCs w:val="24"/>
        </w:rPr>
      </w:pPr>
    </w:p>
    <w:p w:rsidR="00E23158" w:rsidRDefault="00E23158" w:rsidP="00653B24">
      <w:pPr>
        <w:tabs>
          <w:tab w:val="left" w:pos="2010"/>
        </w:tabs>
        <w:rPr>
          <w:rFonts w:ascii="Arial" w:hAnsi="Arial" w:cs="Arial"/>
          <w:sz w:val="24"/>
          <w:szCs w:val="24"/>
        </w:rPr>
      </w:pPr>
    </w:p>
    <w:p w:rsidR="00E23158" w:rsidRDefault="00E23158" w:rsidP="006572BF">
      <w:pPr>
        <w:tabs>
          <w:tab w:val="left" w:pos="2010"/>
        </w:tabs>
        <w:ind w:right="170"/>
        <w:rPr>
          <w:rFonts w:ascii="Arial" w:hAnsi="Arial" w:cs="Arial"/>
          <w:sz w:val="24"/>
          <w:szCs w:val="24"/>
        </w:rPr>
      </w:pPr>
    </w:p>
    <w:p w:rsidR="00E23158" w:rsidRPr="00E23158" w:rsidRDefault="00E23158" w:rsidP="00E23158">
      <w:pPr>
        <w:tabs>
          <w:tab w:val="left" w:pos="2010"/>
        </w:tabs>
        <w:ind w:left="170" w:right="170"/>
        <w:rPr>
          <w:rFonts w:ascii="Arial" w:hAnsi="Arial" w:cs="Arial"/>
          <w:sz w:val="24"/>
          <w:szCs w:val="24"/>
        </w:rPr>
      </w:pPr>
      <w:r w:rsidRPr="00E23158">
        <w:rPr>
          <w:rFonts w:ascii="Arial" w:hAnsi="Arial" w:cs="Arial"/>
          <w:sz w:val="24"/>
          <w:szCs w:val="24"/>
        </w:rPr>
        <w:t>Por medio del sistema tradicional, identifica la clase de ácido y asigna el nombre correspondiente a cada uno de los siguientes compuestos.</w:t>
      </w:r>
    </w:p>
    <w:p w:rsidR="00E23158" w:rsidRDefault="00E23158" w:rsidP="00E23158">
      <w:pPr>
        <w:tabs>
          <w:tab w:val="left" w:pos="2010"/>
        </w:tabs>
        <w:ind w:left="170" w:right="170"/>
        <w:rPr>
          <w:rFonts w:ascii="Arial" w:hAnsi="Arial" w:cs="Arial"/>
          <w:sz w:val="24"/>
          <w:szCs w:val="24"/>
          <w:lang w:val="de-DE"/>
        </w:rPr>
      </w:pPr>
      <w:r w:rsidRPr="00E23158">
        <w:rPr>
          <w:rFonts w:ascii="Arial" w:hAnsi="Arial" w:cs="Arial"/>
          <w:sz w:val="24"/>
          <w:szCs w:val="24"/>
          <w:lang w:val="de-DE"/>
        </w:rPr>
        <w:t>H</w:t>
      </w:r>
      <w:r w:rsidRPr="00E23158">
        <w:rPr>
          <w:rFonts w:ascii="Arial" w:hAnsi="Arial" w:cs="Arial"/>
          <w:sz w:val="24"/>
          <w:szCs w:val="24"/>
          <w:vertAlign w:val="subscript"/>
          <w:lang w:val="de-DE"/>
        </w:rPr>
        <w:t>2</w:t>
      </w:r>
      <w:r w:rsidRPr="00E23158">
        <w:rPr>
          <w:rFonts w:ascii="Arial" w:hAnsi="Arial" w:cs="Arial"/>
          <w:sz w:val="24"/>
          <w:szCs w:val="24"/>
          <w:lang w:val="de-DE"/>
        </w:rPr>
        <w:t>Se</w:t>
      </w:r>
      <w:r>
        <w:rPr>
          <w:rFonts w:ascii="Arial" w:hAnsi="Arial" w:cs="Arial"/>
          <w:sz w:val="24"/>
          <w:szCs w:val="24"/>
          <w:lang w:val="de-DE"/>
        </w:rPr>
        <w:t>: ________________________          ___________________________________________</w:t>
      </w:r>
    </w:p>
    <w:p w:rsidR="00E23158" w:rsidRDefault="00E23158" w:rsidP="00E23158">
      <w:pPr>
        <w:tabs>
          <w:tab w:val="left" w:pos="2010"/>
        </w:tabs>
        <w:ind w:left="170" w:right="170"/>
        <w:rPr>
          <w:rFonts w:ascii="Arial" w:hAnsi="Arial" w:cs="Arial"/>
          <w:sz w:val="24"/>
          <w:szCs w:val="24"/>
          <w:lang w:val="de-DE"/>
        </w:rPr>
      </w:pPr>
      <w:r w:rsidRPr="00E23158">
        <w:rPr>
          <w:rFonts w:ascii="Arial" w:hAnsi="Arial" w:cs="Arial"/>
          <w:sz w:val="24"/>
          <w:szCs w:val="24"/>
          <w:lang w:val="de-DE"/>
        </w:rPr>
        <w:t>H2SO</w:t>
      </w:r>
      <w:r w:rsidRPr="00E23158">
        <w:rPr>
          <w:rFonts w:ascii="Arial" w:hAnsi="Arial" w:cs="Arial"/>
          <w:sz w:val="24"/>
          <w:szCs w:val="24"/>
          <w:vertAlign w:val="subscript"/>
          <w:lang w:val="de-DE"/>
        </w:rPr>
        <w:t>4</w:t>
      </w:r>
      <w:r>
        <w:rPr>
          <w:rFonts w:ascii="Arial" w:hAnsi="Arial" w:cs="Arial"/>
          <w:sz w:val="24"/>
          <w:szCs w:val="24"/>
          <w:lang w:val="de-DE"/>
        </w:rPr>
        <w:t>:_______________________          ___________________________________________</w:t>
      </w:r>
    </w:p>
    <w:p w:rsidR="00E23158" w:rsidRDefault="00E23158" w:rsidP="00E23158">
      <w:pPr>
        <w:tabs>
          <w:tab w:val="left" w:pos="2010"/>
        </w:tabs>
        <w:ind w:left="170" w:right="170"/>
        <w:rPr>
          <w:rFonts w:ascii="Arial" w:hAnsi="Arial" w:cs="Arial"/>
          <w:sz w:val="24"/>
          <w:szCs w:val="24"/>
          <w:lang w:val="de-DE"/>
        </w:rPr>
      </w:pPr>
      <w:r>
        <w:rPr>
          <w:rFonts w:ascii="Arial" w:hAnsi="Arial" w:cs="Arial"/>
          <w:sz w:val="24"/>
          <w:szCs w:val="24"/>
          <w:lang w:val="de-DE"/>
        </w:rPr>
        <w:t>HF:      _______________________          ___________________________________________</w:t>
      </w:r>
    </w:p>
    <w:p w:rsidR="00E23158" w:rsidRDefault="00E23158" w:rsidP="00E23158">
      <w:pPr>
        <w:tabs>
          <w:tab w:val="left" w:pos="2010"/>
        </w:tabs>
        <w:ind w:left="170" w:right="170"/>
        <w:rPr>
          <w:rFonts w:ascii="Arial" w:hAnsi="Arial" w:cs="Arial"/>
          <w:sz w:val="24"/>
          <w:szCs w:val="24"/>
          <w:lang w:val="de-DE"/>
        </w:rPr>
      </w:pPr>
      <w:r w:rsidRPr="00E23158">
        <w:rPr>
          <w:rFonts w:ascii="Arial" w:hAnsi="Arial" w:cs="Arial"/>
          <w:sz w:val="24"/>
          <w:szCs w:val="24"/>
          <w:lang w:val="de-DE"/>
        </w:rPr>
        <w:t>HNO</w:t>
      </w:r>
      <w:r w:rsidRPr="00E23158">
        <w:rPr>
          <w:rFonts w:ascii="Arial" w:hAnsi="Arial" w:cs="Arial"/>
          <w:sz w:val="24"/>
          <w:szCs w:val="24"/>
          <w:vertAlign w:val="subscript"/>
          <w:lang w:val="de-DE"/>
        </w:rPr>
        <w:t>2</w:t>
      </w:r>
      <w:r>
        <w:rPr>
          <w:rFonts w:ascii="Arial" w:hAnsi="Arial" w:cs="Arial"/>
          <w:sz w:val="24"/>
          <w:szCs w:val="24"/>
          <w:lang w:val="de-DE"/>
        </w:rPr>
        <w:t xml:space="preserve">  _______________________          ___________________________________________</w:t>
      </w:r>
    </w:p>
    <w:p w:rsidR="00E23158" w:rsidRDefault="00E23158" w:rsidP="00E23158">
      <w:pPr>
        <w:tabs>
          <w:tab w:val="left" w:pos="2010"/>
        </w:tabs>
        <w:ind w:left="170" w:right="170"/>
        <w:rPr>
          <w:rFonts w:ascii="Arial" w:hAnsi="Arial" w:cs="Arial"/>
          <w:sz w:val="24"/>
          <w:szCs w:val="24"/>
          <w:lang w:val="de-DE"/>
        </w:rPr>
      </w:pPr>
      <w:r w:rsidRPr="00E23158">
        <w:rPr>
          <w:rFonts w:ascii="Arial" w:hAnsi="Arial" w:cs="Arial"/>
          <w:sz w:val="24"/>
          <w:szCs w:val="24"/>
          <w:lang w:val="de-DE"/>
        </w:rPr>
        <w:t xml:space="preserve"> HClO</w:t>
      </w:r>
      <w:r w:rsidRPr="00E23158">
        <w:rPr>
          <w:rFonts w:ascii="Arial" w:hAnsi="Arial" w:cs="Arial"/>
          <w:sz w:val="24"/>
          <w:szCs w:val="24"/>
          <w:vertAlign w:val="subscript"/>
          <w:lang w:val="de-DE"/>
        </w:rPr>
        <w:t>4</w:t>
      </w:r>
      <w:r>
        <w:rPr>
          <w:rFonts w:ascii="Arial" w:hAnsi="Arial" w:cs="Arial"/>
          <w:sz w:val="24"/>
          <w:szCs w:val="24"/>
          <w:lang w:val="de-DE"/>
        </w:rPr>
        <w:t xml:space="preserve"> _______________________         ___________________________________________</w:t>
      </w:r>
    </w:p>
    <w:p w:rsidR="00E23158" w:rsidRPr="00DB27C6" w:rsidRDefault="00354BC7" w:rsidP="00E23158">
      <w:pPr>
        <w:tabs>
          <w:tab w:val="left" w:pos="2010"/>
        </w:tabs>
        <w:ind w:left="170" w:right="170"/>
        <w:rPr>
          <w:rFonts w:ascii="Arial" w:hAnsi="Arial" w:cs="Arial"/>
          <w:sz w:val="24"/>
          <w:szCs w:val="24"/>
        </w:rPr>
      </w:pPr>
      <w:r>
        <w:rPr>
          <w:rFonts w:ascii="Arial" w:hAnsi="Arial" w:cs="Arial"/>
          <w:noProof/>
          <w:sz w:val="24"/>
          <w:szCs w:val="24"/>
          <w:lang w:eastAsia="es-CO"/>
        </w:rPr>
        <w:drawing>
          <wp:anchor distT="0" distB="0" distL="114300" distR="114300" simplePos="0" relativeHeight="251577344" behindDoc="0" locked="0" layoutInCell="1" allowOverlap="1">
            <wp:simplePos x="0" y="0"/>
            <wp:positionH relativeFrom="column">
              <wp:posOffset>2409825</wp:posOffset>
            </wp:positionH>
            <wp:positionV relativeFrom="paragraph">
              <wp:posOffset>243840</wp:posOffset>
            </wp:positionV>
            <wp:extent cx="1885950" cy="2076450"/>
            <wp:effectExtent l="0" t="0" r="0" b="0"/>
            <wp:wrapNone/>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rcRect/>
                    <a:stretch>
                      <a:fillRect/>
                    </a:stretch>
                  </pic:blipFill>
                  <pic:spPr bwMode="auto">
                    <a:xfrm>
                      <a:off x="0" y="0"/>
                      <a:ext cx="1885950" cy="2076450"/>
                    </a:xfrm>
                    <a:prstGeom prst="rect">
                      <a:avLst/>
                    </a:prstGeom>
                    <a:noFill/>
                    <a:ln w="9525">
                      <a:noFill/>
                      <a:miter lim="800000"/>
                      <a:headEnd/>
                      <a:tailEnd/>
                    </a:ln>
                  </pic:spPr>
                </pic:pic>
              </a:graphicData>
            </a:graphic>
          </wp:anchor>
        </w:drawing>
      </w:r>
      <w:proofErr w:type="spellStart"/>
      <w:r w:rsidR="00E23158" w:rsidRPr="00DB27C6">
        <w:rPr>
          <w:rFonts w:ascii="Arial" w:hAnsi="Arial" w:cs="Arial"/>
          <w:sz w:val="24"/>
          <w:szCs w:val="24"/>
        </w:rPr>
        <w:t>HBr</w:t>
      </w:r>
      <w:proofErr w:type="spellEnd"/>
      <w:r w:rsidR="00E23158" w:rsidRPr="00DB27C6">
        <w:rPr>
          <w:rFonts w:ascii="Arial" w:hAnsi="Arial" w:cs="Arial"/>
          <w:sz w:val="24"/>
          <w:szCs w:val="24"/>
        </w:rPr>
        <w:t xml:space="preserve">     _______________________         ___________________________________________</w:t>
      </w:r>
    </w:p>
    <w:p w:rsidR="00A951B8" w:rsidRPr="00DB27C6" w:rsidRDefault="00A951B8" w:rsidP="00E23158">
      <w:pPr>
        <w:tabs>
          <w:tab w:val="left" w:pos="2010"/>
        </w:tabs>
        <w:ind w:left="170" w:right="170"/>
        <w:rPr>
          <w:rFonts w:ascii="Arial" w:hAnsi="Arial" w:cs="Arial"/>
          <w:sz w:val="24"/>
          <w:szCs w:val="24"/>
        </w:rPr>
      </w:pPr>
    </w:p>
    <w:p w:rsidR="00A951B8" w:rsidRPr="00DB27C6" w:rsidRDefault="00A951B8" w:rsidP="00E23158">
      <w:pPr>
        <w:tabs>
          <w:tab w:val="left" w:pos="2010"/>
        </w:tabs>
        <w:ind w:left="170" w:right="170"/>
        <w:rPr>
          <w:rFonts w:ascii="Arial" w:hAnsi="Arial" w:cs="Arial"/>
          <w:sz w:val="24"/>
          <w:szCs w:val="24"/>
        </w:rPr>
      </w:pPr>
    </w:p>
    <w:p w:rsidR="00A951B8" w:rsidRPr="00DB27C6" w:rsidRDefault="00A951B8" w:rsidP="00E23158">
      <w:pPr>
        <w:tabs>
          <w:tab w:val="left" w:pos="2010"/>
        </w:tabs>
        <w:ind w:left="170" w:right="170"/>
        <w:rPr>
          <w:rFonts w:ascii="Arial" w:hAnsi="Arial" w:cs="Arial"/>
          <w:sz w:val="24"/>
          <w:szCs w:val="24"/>
        </w:rPr>
      </w:pPr>
    </w:p>
    <w:p w:rsidR="00A951B8" w:rsidRPr="00DB27C6" w:rsidRDefault="00A951B8" w:rsidP="00E23158">
      <w:pPr>
        <w:tabs>
          <w:tab w:val="left" w:pos="2010"/>
        </w:tabs>
        <w:ind w:left="170" w:right="170"/>
        <w:rPr>
          <w:rFonts w:ascii="Arial" w:hAnsi="Arial" w:cs="Arial"/>
          <w:sz w:val="24"/>
          <w:szCs w:val="24"/>
        </w:rPr>
      </w:pPr>
    </w:p>
    <w:p w:rsidR="00A951B8" w:rsidRPr="00DB27C6" w:rsidRDefault="00354BC7" w:rsidP="00E23158">
      <w:pPr>
        <w:tabs>
          <w:tab w:val="left" w:pos="2010"/>
        </w:tabs>
        <w:ind w:left="170" w:right="170"/>
        <w:rPr>
          <w:rFonts w:ascii="Arial" w:hAnsi="Arial" w:cs="Arial"/>
          <w:sz w:val="24"/>
          <w:szCs w:val="24"/>
        </w:rPr>
      </w:pPr>
      <w:r>
        <w:rPr>
          <w:noProof/>
          <w:lang w:eastAsia="es-CO"/>
        </w:rPr>
        <w:drawing>
          <wp:anchor distT="0" distB="0" distL="114300" distR="114300" simplePos="0" relativeHeight="251735040" behindDoc="0" locked="0" layoutInCell="1" allowOverlap="1" wp14:anchorId="33ECB1CA" wp14:editId="1A6D6961">
            <wp:simplePos x="0" y="0"/>
            <wp:positionH relativeFrom="column">
              <wp:posOffset>95250</wp:posOffset>
            </wp:positionH>
            <wp:positionV relativeFrom="paragraph">
              <wp:posOffset>57150</wp:posOffset>
            </wp:positionV>
            <wp:extent cx="1675887" cy="672571"/>
            <wp:effectExtent l="38100" t="38100" r="19685" b="1333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75887" cy="672571"/>
                    </a:xfrm>
                    <a:prstGeom prst="rect">
                      <a:avLst/>
                    </a:prstGeom>
                    <a:ln w="28575">
                      <a:solidFill>
                        <a:schemeClr val="bg2">
                          <a:lumMod val="50000"/>
                        </a:schemeClr>
                      </a:solidFill>
                      <a:prstDash val="dash"/>
                    </a:ln>
                    <a:effectLst/>
                  </pic:spPr>
                </pic:pic>
              </a:graphicData>
            </a:graphic>
            <wp14:sizeRelH relativeFrom="margin">
              <wp14:pctWidth>0</wp14:pctWidth>
            </wp14:sizeRelH>
            <wp14:sizeRelV relativeFrom="margin">
              <wp14:pctHeight>0</wp14:pctHeight>
            </wp14:sizeRelV>
          </wp:anchor>
        </w:drawing>
      </w:r>
    </w:p>
    <w:p w:rsidR="00A951B8" w:rsidRPr="00DB27C6" w:rsidRDefault="00A951B8" w:rsidP="00E23158">
      <w:pPr>
        <w:tabs>
          <w:tab w:val="left" w:pos="2010"/>
        </w:tabs>
        <w:ind w:left="170" w:right="170"/>
        <w:rPr>
          <w:rFonts w:ascii="Arial" w:hAnsi="Arial" w:cs="Arial"/>
          <w:sz w:val="24"/>
          <w:szCs w:val="24"/>
        </w:rPr>
      </w:pPr>
    </w:p>
    <w:p w:rsidR="00A951B8" w:rsidRPr="006572BF" w:rsidRDefault="00354BC7" w:rsidP="00E23158">
      <w:pPr>
        <w:tabs>
          <w:tab w:val="left" w:pos="2010"/>
        </w:tabs>
        <w:ind w:left="170" w:right="170"/>
        <w:rPr>
          <w:rFonts w:ascii="Arial" w:hAnsi="Arial" w:cs="Arial"/>
          <w:sz w:val="24"/>
          <w:szCs w:val="24"/>
        </w:rPr>
      </w:pPr>
      <w:r>
        <w:rPr>
          <w:rFonts w:ascii="Arial" w:hAnsi="Arial" w:cs="Arial"/>
          <w:noProof/>
          <w:sz w:val="24"/>
          <w:szCs w:val="24"/>
          <w:lang w:eastAsia="es-CO"/>
        </w:rPr>
        <w:pict>
          <v:shape id="_x0000_s1057" type="#_x0000_t202" style="position:absolute;left:0;text-align:left;margin-left:3pt;margin-top:15.75pt;width:529.5pt;height:190.5pt;z-index:251684864" strokeweight="2.25pt">
            <v:stroke dashstyle="dash"/>
            <v:textbox>
              <w:txbxContent>
                <w:p w:rsidR="00354BC7" w:rsidRDefault="00354BC7" w:rsidP="00354BC7">
                  <w:pPr>
                    <w:tabs>
                      <w:tab w:val="left" w:pos="2010"/>
                    </w:tabs>
                    <w:ind w:left="170" w:right="170"/>
                    <w:jc w:val="both"/>
                    <w:rPr>
                      <w:rFonts w:ascii="Arial" w:hAnsi="Arial" w:cs="Arial"/>
                      <w:sz w:val="24"/>
                      <w:szCs w:val="24"/>
                      <w:shd w:val="clear" w:color="auto" w:fill="FFFFFF"/>
                    </w:rPr>
                  </w:pPr>
                  <w:r w:rsidRPr="006572BF">
                    <w:rPr>
                      <w:rFonts w:ascii="Arial" w:hAnsi="Arial" w:cs="Arial"/>
                      <w:sz w:val="24"/>
                      <w:szCs w:val="24"/>
                      <w:shd w:val="clear" w:color="auto" w:fill="FFFFFF"/>
                    </w:rPr>
                    <w:t>Los </w:t>
                  </w:r>
                  <w:r w:rsidRPr="006572BF">
                    <w:rPr>
                      <w:rFonts w:ascii="Arial" w:hAnsi="Arial" w:cs="Arial"/>
                      <w:bCs/>
                      <w:sz w:val="24"/>
                      <w:szCs w:val="24"/>
                      <w:shd w:val="clear" w:color="auto" w:fill="FFFFFF"/>
                    </w:rPr>
                    <w:t>ataques con ácido</w:t>
                  </w:r>
                  <w:r w:rsidRPr="006572BF">
                    <w:rPr>
                      <w:rFonts w:ascii="Arial" w:hAnsi="Arial" w:cs="Arial"/>
                      <w:sz w:val="24"/>
                      <w:szCs w:val="24"/>
                      <w:shd w:val="clear" w:color="auto" w:fill="FFFFFF"/>
                    </w:rPr>
                    <w:t> (en inglés </w:t>
                  </w:r>
                  <w:proofErr w:type="spellStart"/>
                  <w:r w:rsidRPr="006572BF">
                    <w:rPr>
                      <w:rFonts w:ascii="Arial" w:hAnsi="Arial" w:cs="Arial"/>
                      <w:bCs/>
                      <w:i/>
                      <w:iCs/>
                      <w:sz w:val="24"/>
                      <w:szCs w:val="24"/>
                      <w:shd w:val="clear" w:color="auto" w:fill="FFFFFF"/>
                    </w:rPr>
                    <w:t>acid</w:t>
                  </w:r>
                  <w:proofErr w:type="spellEnd"/>
                  <w:r w:rsidRPr="006572BF">
                    <w:rPr>
                      <w:rFonts w:ascii="Arial" w:hAnsi="Arial" w:cs="Arial"/>
                      <w:bCs/>
                      <w:i/>
                      <w:iCs/>
                      <w:sz w:val="24"/>
                      <w:szCs w:val="24"/>
                      <w:shd w:val="clear" w:color="auto" w:fill="FFFFFF"/>
                    </w:rPr>
                    <w:t xml:space="preserve"> </w:t>
                  </w:r>
                  <w:proofErr w:type="spellStart"/>
                  <w:r w:rsidRPr="006572BF">
                    <w:rPr>
                      <w:rFonts w:ascii="Arial" w:hAnsi="Arial" w:cs="Arial"/>
                      <w:bCs/>
                      <w:i/>
                      <w:iCs/>
                      <w:sz w:val="24"/>
                      <w:szCs w:val="24"/>
                      <w:shd w:val="clear" w:color="auto" w:fill="FFFFFF"/>
                    </w:rPr>
                    <w:t>throwing</w:t>
                  </w:r>
                  <w:proofErr w:type="spellEnd"/>
                  <w:r w:rsidRPr="006572BF">
                    <w:rPr>
                      <w:rFonts w:ascii="Arial" w:hAnsi="Arial" w:cs="Arial"/>
                      <w:sz w:val="24"/>
                      <w:szCs w:val="24"/>
                      <w:shd w:val="clear" w:color="auto" w:fill="FFFFFF"/>
                    </w:rPr>
                    <w:t> o </w:t>
                  </w:r>
                  <w:proofErr w:type="spellStart"/>
                  <w:r w:rsidRPr="006572BF">
                    <w:rPr>
                      <w:rFonts w:ascii="Arial" w:hAnsi="Arial" w:cs="Arial"/>
                      <w:bCs/>
                      <w:i/>
                      <w:iCs/>
                      <w:sz w:val="24"/>
                      <w:szCs w:val="24"/>
                      <w:shd w:val="clear" w:color="auto" w:fill="FFFFFF"/>
                    </w:rPr>
                    <w:t>vitriolage</w:t>
                  </w:r>
                  <w:proofErr w:type="spellEnd"/>
                  <w:r w:rsidRPr="006572BF">
                    <w:rPr>
                      <w:rFonts w:ascii="Arial" w:hAnsi="Arial" w:cs="Arial"/>
                      <w:sz w:val="24"/>
                      <w:szCs w:val="24"/>
                      <w:shd w:val="clear" w:color="auto" w:fill="FFFFFF"/>
                    </w:rPr>
                    <w:t>) son una modalidad de </w:t>
                  </w:r>
                  <w:hyperlink r:id="rId44" w:history="1">
                    <w:r w:rsidRPr="006572BF">
                      <w:rPr>
                        <w:rStyle w:val="Hipervnculo"/>
                        <w:rFonts w:ascii="Arial" w:hAnsi="Arial" w:cs="Arial"/>
                        <w:color w:val="auto"/>
                        <w:sz w:val="24"/>
                        <w:szCs w:val="24"/>
                        <w:u w:val="none"/>
                        <w:shd w:val="clear" w:color="auto" w:fill="FFFFFF"/>
                      </w:rPr>
                      <w:t>agresión</w:t>
                    </w:r>
                  </w:hyperlink>
                  <w:r w:rsidRPr="006572BF">
                    <w:rPr>
                      <w:rFonts w:ascii="Arial" w:hAnsi="Arial" w:cs="Arial"/>
                      <w:sz w:val="24"/>
                      <w:szCs w:val="24"/>
                      <w:shd w:val="clear" w:color="auto" w:fill="FFFFFF"/>
                    </w:rPr>
                    <w:t> violenta, definida como el acto de arrojar ácido en el cuerpo de una persona con la intención de desfigurarla, mutilarla, torturarla o asesinarla. Los tipos de ácido más comunes en estos ataques son el </w:t>
                  </w:r>
                  <w:hyperlink r:id="rId45" w:tooltip="Ácido sulfúrico" w:history="1">
                    <w:r w:rsidRPr="006572BF">
                      <w:rPr>
                        <w:rStyle w:val="Hipervnculo"/>
                        <w:rFonts w:ascii="Arial" w:hAnsi="Arial" w:cs="Arial"/>
                        <w:color w:val="auto"/>
                        <w:sz w:val="24"/>
                        <w:szCs w:val="24"/>
                        <w:u w:val="none"/>
                        <w:shd w:val="clear" w:color="auto" w:fill="FFFFFF"/>
                      </w:rPr>
                      <w:t>ácido sulfúrico</w:t>
                    </w:r>
                  </w:hyperlink>
                  <w:r w:rsidRPr="006572BF">
                    <w:rPr>
                      <w:rFonts w:ascii="Arial" w:hAnsi="Arial" w:cs="Arial"/>
                      <w:sz w:val="24"/>
                      <w:szCs w:val="24"/>
                      <w:shd w:val="clear" w:color="auto" w:fill="FFFFFF"/>
                    </w:rPr>
                    <w:t>, el </w:t>
                  </w:r>
                  <w:hyperlink r:id="rId46" w:tooltip="Ácido nítrico" w:history="1">
                    <w:r w:rsidRPr="006572BF">
                      <w:rPr>
                        <w:rStyle w:val="Hipervnculo"/>
                        <w:rFonts w:ascii="Arial" w:hAnsi="Arial" w:cs="Arial"/>
                        <w:color w:val="auto"/>
                        <w:sz w:val="24"/>
                        <w:szCs w:val="24"/>
                        <w:u w:val="none"/>
                        <w:shd w:val="clear" w:color="auto" w:fill="FFFFFF"/>
                      </w:rPr>
                      <w:t>ácido nítrico</w:t>
                    </w:r>
                  </w:hyperlink>
                  <w:r w:rsidRPr="006572BF">
                    <w:rPr>
                      <w:rFonts w:ascii="Arial" w:hAnsi="Arial" w:cs="Arial"/>
                      <w:sz w:val="24"/>
                      <w:szCs w:val="24"/>
                      <w:shd w:val="clear" w:color="auto" w:fill="FFFFFF"/>
                    </w:rPr>
                    <w:t> y el </w:t>
                  </w:r>
                  <w:hyperlink r:id="rId47" w:tooltip="Ácido clorhídrico" w:history="1">
                    <w:r w:rsidRPr="006572BF">
                      <w:rPr>
                        <w:rStyle w:val="Hipervnculo"/>
                        <w:rFonts w:ascii="Arial" w:hAnsi="Arial" w:cs="Arial"/>
                        <w:color w:val="auto"/>
                        <w:sz w:val="24"/>
                        <w:szCs w:val="24"/>
                        <w:u w:val="none"/>
                        <w:shd w:val="clear" w:color="auto" w:fill="FFFFFF"/>
                      </w:rPr>
                      <w:t>ácido clorhídrico</w:t>
                    </w:r>
                  </w:hyperlink>
                  <w:r w:rsidRPr="006572BF">
                    <w:rPr>
                      <w:rFonts w:ascii="Arial" w:hAnsi="Arial" w:cs="Arial"/>
                      <w:sz w:val="24"/>
                      <w:szCs w:val="24"/>
                      <w:shd w:val="clear" w:color="auto" w:fill="FFFFFF"/>
                    </w:rPr>
                    <w:t>, este último fácilmente accesible como producto de limpieza en muchos países. Los agresores suelen arrojar el ácido al rostro de sus víctimas, causando graves </w:t>
                  </w:r>
                  <w:hyperlink r:id="rId48" w:tooltip="Lesión" w:history="1">
                    <w:r w:rsidRPr="006572BF">
                      <w:rPr>
                        <w:rStyle w:val="Hipervnculo"/>
                        <w:rFonts w:ascii="Arial" w:hAnsi="Arial" w:cs="Arial"/>
                        <w:color w:val="auto"/>
                        <w:sz w:val="24"/>
                        <w:szCs w:val="24"/>
                        <w:u w:val="none"/>
                        <w:shd w:val="clear" w:color="auto" w:fill="FFFFFF"/>
                      </w:rPr>
                      <w:t>lesiones</w:t>
                    </w:r>
                  </w:hyperlink>
                  <w:r w:rsidRPr="006572BF">
                    <w:rPr>
                      <w:rFonts w:ascii="Arial" w:hAnsi="Arial" w:cs="Arial"/>
                      <w:sz w:val="24"/>
                      <w:szCs w:val="24"/>
                      <w:shd w:val="clear" w:color="auto" w:fill="FFFFFF"/>
                    </w:rPr>
                    <w:t> al fundir la piel y exponer los huesos, que en ocasiones llegan a disolverse. Algunas de las víctimas también pierden la visión de uno o de los dos ojos. Además de las secuelas físicas permanentes que afectan su imagen, las víctimas usualmente quedan traumatizadas psicológicamente de por vida, sufren aislamiento familiar y social, y su estatus económico se ve afectado por las discapacidades producidas por el ataque y las pérdidas económicas derivadas de largos tratamientos médico-quirúrgicos y procesos judiciales.</w:t>
                  </w:r>
                </w:p>
                <w:p w:rsidR="00354BC7" w:rsidRDefault="00354BC7"/>
              </w:txbxContent>
            </v:textbox>
          </v:shape>
        </w:pict>
      </w:r>
    </w:p>
    <w:p w:rsidR="006572BF" w:rsidRDefault="006572BF" w:rsidP="006572BF">
      <w:pPr>
        <w:tabs>
          <w:tab w:val="left" w:pos="2010"/>
        </w:tabs>
        <w:ind w:left="170" w:right="170"/>
        <w:jc w:val="both"/>
        <w:rPr>
          <w:rFonts w:ascii="Arial" w:hAnsi="Arial" w:cs="Arial"/>
          <w:sz w:val="24"/>
          <w:szCs w:val="24"/>
        </w:rPr>
      </w:pPr>
    </w:p>
    <w:p w:rsidR="00354BC7" w:rsidRDefault="00354BC7" w:rsidP="006572BF">
      <w:pPr>
        <w:tabs>
          <w:tab w:val="left" w:pos="2010"/>
        </w:tabs>
        <w:ind w:left="170" w:right="170"/>
        <w:jc w:val="both"/>
        <w:rPr>
          <w:rFonts w:ascii="Arial" w:hAnsi="Arial" w:cs="Arial"/>
          <w:sz w:val="24"/>
          <w:szCs w:val="24"/>
        </w:rPr>
      </w:pPr>
    </w:p>
    <w:p w:rsidR="00354BC7" w:rsidRDefault="00354BC7" w:rsidP="006572BF">
      <w:pPr>
        <w:tabs>
          <w:tab w:val="left" w:pos="2010"/>
        </w:tabs>
        <w:ind w:left="170" w:right="170"/>
        <w:jc w:val="both"/>
        <w:rPr>
          <w:rFonts w:ascii="Arial" w:hAnsi="Arial" w:cs="Arial"/>
          <w:sz w:val="24"/>
          <w:szCs w:val="24"/>
        </w:rPr>
      </w:pPr>
    </w:p>
    <w:p w:rsidR="00354BC7" w:rsidRDefault="00354BC7" w:rsidP="006572BF">
      <w:pPr>
        <w:tabs>
          <w:tab w:val="left" w:pos="2010"/>
        </w:tabs>
        <w:ind w:left="170" w:right="170"/>
        <w:jc w:val="both"/>
        <w:rPr>
          <w:rFonts w:ascii="Arial" w:hAnsi="Arial" w:cs="Arial"/>
          <w:sz w:val="24"/>
          <w:szCs w:val="24"/>
        </w:rPr>
      </w:pPr>
    </w:p>
    <w:p w:rsidR="00354BC7" w:rsidRDefault="00354BC7" w:rsidP="006572BF">
      <w:pPr>
        <w:tabs>
          <w:tab w:val="left" w:pos="2010"/>
        </w:tabs>
        <w:ind w:left="170" w:right="170"/>
        <w:jc w:val="both"/>
        <w:rPr>
          <w:rFonts w:ascii="Arial" w:hAnsi="Arial" w:cs="Arial"/>
          <w:sz w:val="24"/>
          <w:szCs w:val="24"/>
        </w:rPr>
      </w:pPr>
    </w:p>
    <w:p w:rsidR="00354BC7" w:rsidRDefault="00354BC7" w:rsidP="006572BF">
      <w:pPr>
        <w:tabs>
          <w:tab w:val="left" w:pos="2010"/>
        </w:tabs>
        <w:ind w:left="170" w:right="170"/>
        <w:jc w:val="both"/>
        <w:rPr>
          <w:rFonts w:ascii="Arial" w:hAnsi="Arial" w:cs="Arial"/>
          <w:sz w:val="24"/>
          <w:szCs w:val="24"/>
        </w:rPr>
      </w:pPr>
    </w:p>
    <w:p w:rsidR="00354BC7" w:rsidRDefault="00354BC7" w:rsidP="006572BF">
      <w:pPr>
        <w:tabs>
          <w:tab w:val="left" w:pos="2010"/>
        </w:tabs>
        <w:ind w:left="170" w:right="170"/>
        <w:jc w:val="both"/>
        <w:rPr>
          <w:rFonts w:ascii="Arial" w:hAnsi="Arial" w:cs="Arial"/>
          <w:sz w:val="24"/>
          <w:szCs w:val="24"/>
        </w:rPr>
      </w:pPr>
    </w:p>
    <w:p w:rsidR="00354BC7" w:rsidRDefault="00354BC7" w:rsidP="006572BF">
      <w:pPr>
        <w:tabs>
          <w:tab w:val="left" w:pos="2010"/>
        </w:tabs>
        <w:ind w:left="170" w:right="170"/>
        <w:jc w:val="both"/>
        <w:rPr>
          <w:rFonts w:ascii="Arial" w:hAnsi="Arial" w:cs="Arial"/>
          <w:sz w:val="24"/>
          <w:szCs w:val="24"/>
        </w:rPr>
      </w:pPr>
    </w:p>
    <w:p w:rsidR="00354BC7" w:rsidRPr="006572BF" w:rsidRDefault="00354BC7" w:rsidP="006572BF">
      <w:pPr>
        <w:tabs>
          <w:tab w:val="left" w:pos="2010"/>
        </w:tabs>
        <w:ind w:left="170" w:right="170"/>
        <w:jc w:val="both"/>
        <w:rPr>
          <w:rFonts w:ascii="Arial" w:hAnsi="Arial" w:cs="Arial"/>
          <w:sz w:val="24"/>
          <w:szCs w:val="24"/>
        </w:rPr>
      </w:pPr>
    </w:p>
    <w:p w:rsidR="000955AD" w:rsidRDefault="000955AD" w:rsidP="000955AD">
      <w:pPr>
        <w:tabs>
          <w:tab w:val="left" w:pos="2010"/>
        </w:tabs>
        <w:ind w:left="170" w:right="170"/>
        <w:jc w:val="center"/>
        <w:rPr>
          <w:rFonts w:ascii="Arial" w:hAnsi="Arial" w:cs="Arial"/>
          <w:b/>
          <w:sz w:val="24"/>
          <w:szCs w:val="24"/>
        </w:rPr>
      </w:pPr>
    </w:p>
    <w:p w:rsidR="00354BC7" w:rsidRPr="00DB27C6" w:rsidRDefault="00354BC7" w:rsidP="000955AD">
      <w:pPr>
        <w:tabs>
          <w:tab w:val="left" w:pos="2010"/>
        </w:tabs>
        <w:ind w:left="170" w:right="170"/>
        <w:jc w:val="center"/>
        <w:rPr>
          <w:rFonts w:ascii="Arial" w:hAnsi="Arial" w:cs="Arial"/>
          <w:b/>
          <w:sz w:val="24"/>
          <w:szCs w:val="24"/>
        </w:rPr>
      </w:pPr>
    </w:p>
    <w:p w:rsidR="00A951B8" w:rsidRPr="000955AD" w:rsidRDefault="000955AD" w:rsidP="000955AD">
      <w:pPr>
        <w:tabs>
          <w:tab w:val="left" w:pos="2010"/>
        </w:tabs>
        <w:ind w:left="170" w:right="170"/>
        <w:jc w:val="center"/>
        <w:rPr>
          <w:rFonts w:ascii="Arial" w:hAnsi="Arial" w:cs="Arial"/>
          <w:b/>
          <w:sz w:val="24"/>
          <w:szCs w:val="24"/>
          <w:highlight w:val="lightGray"/>
        </w:rPr>
      </w:pPr>
      <w:r w:rsidRPr="000955AD">
        <w:rPr>
          <w:rFonts w:ascii="Arial" w:hAnsi="Arial" w:cs="Arial"/>
          <w:b/>
          <w:sz w:val="24"/>
          <w:szCs w:val="24"/>
          <w:highlight w:val="lightGray"/>
        </w:rPr>
        <w:t>PRACTICA DE LABORATORIO</w:t>
      </w:r>
    </w:p>
    <w:p w:rsidR="0057717B" w:rsidRPr="000955AD" w:rsidRDefault="00232E56" w:rsidP="0057717B">
      <w:pPr>
        <w:tabs>
          <w:tab w:val="left" w:pos="2010"/>
        </w:tabs>
        <w:ind w:left="170" w:right="170"/>
        <w:jc w:val="center"/>
        <w:rPr>
          <w:rFonts w:ascii="Arial" w:hAnsi="Arial" w:cs="Arial"/>
          <w:b/>
          <w:sz w:val="24"/>
          <w:szCs w:val="24"/>
        </w:rPr>
      </w:pPr>
      <w:r>
        <w:rPr>
          <w:noProof/>
          <w:lang w:eastAsia="es-CO"/>
        </w:rPr>
        <w:drawing>
          <wp:anchor distT="0" distB="0" distL="114300" distR="114300" simplePos="0" relativeHeight="251642880" behindDoc="0" locked="0" layoutInCell="1" allowOverlap="1">
            <wp:simplePos x="0" y="0"/>
            <wp:positionH relativeFrom="column">
              <wp:posOffset>1914525</wp:posOffset>
            </wp:positionH>
            <wp:positionV relativeFrom="paragraph">
              <wp:posOffset>247015</wp:posOffset>
            </wp:positionV>
            <wp:extent cx="3085969" cy="981075"/>
            <wp:effectExtent l="0" t="0" r="63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grayscl/>
                      <a:extLst>
                        <a:ext uri="{28A0092B-C50C-407E-A947-70E740481C1C}">
                          <a14:useLocalDpi xmlns:a14="http://schemas.microsoft.com/office/drawing/2010/main" val="0"/>
                        </a:ext>
                      </a:extLst>
                    </a:blip>
                    <a:stretch>
                      <a:fillRect/>
                    </a:stretch>
                  </pic:blipFill>
                  <pic:spPr>
                    <a:xfrm>
                      <a:off x="0" y="0"/>
                      <a:ext cx="3085969" cy="981075"/>
                    </a:xfrm>
                    <a:prstGeom prst="rect">
                      <a:avLst/>
                    </a:prstGeom>
                  </pic:spPr>
                </pic:pic>
              </a:graphicData>
            </a:graphic>
          </wp:anchor>
        </w:drawing>
      </w:r>
      <w:r w:rsidR="00BC3A95" w:rsidRPr="000955AD">
        <w:rPr>
          <w:rFonts w:ascii="Arial" w:hAnsi="Arial" w:cs="Arial"/>
          <w:b/>
          <w:sz w:val="24"/>
          <w:szCs w:val="24"/>
          <w:highlight w:val="lightGray"/>
        </w:rPr>
        <w:t>MEDIDOR DE PH VEGETAL</w:t>
      </w:r>
    </w:p>
    <w:p w:rsidR="00BC3A95" w:rsidRDefault="00BC3A95" w:rsidP="0057717B">
      <w:pPr>
        <w:tabs>
          <w:tab w:val="left" w:pos="2010"/>
        </w:tabs>
        <w:ind w:left="170" w:right="170"/>
        <w:jc w:val="center"/>
        <w:rPr>
          <w:rFonts w:ascii="Arial" w:hAnsi="Arial" w:cs="Arial"/>
          <w:sz w:val="24"/>
          <w:szCs w:val="24"/>
        </w:rPr>
      </w:pPr>
    </w:p>
    <w:p w:rsidR="00BC3A95" w:rsidRPr="00BC3A95" w:rsidRDefault="00BC3A95" w:rsidP="0057717B">
      <w:pPr>
        <w:tabs>
          <w:tab w:val="left" w:pos="2010"/>
        </w:tabs>
        <w:ind w:left="170" w:right="170"/>
        <w:jc w:val="center"/>
        <w:rPr>
          <w:rFonts w:ascii="Arial" w:hAnsi="Arial" w:cs="Arial"/>
          <w:sz w:val="24"/>
          <w:szCs w:val="24"/>
        </w:rPr>
      </w:pPr>
    </w:p>
    <w:p w:rsidR="000955AD" w:rsidRDefault="000955AD" w:rsidP="00BC3A95">
      <w:pPr>
        <w:pStyle w:val="NormalWeb"/>
        <w:spacing w:before="0" w:beforeAutospacing="0" w:after="360" w:afterAutospacing="0"/>
        <w:ind w:left="170" w:right="227"/>
        <w:jc w:val="both"/>
        <w:rPr>
          <w:rFonts w:ascii="Arial" w:hAnsi="Arial" w:cs="Arial"/>
        </w:rPr>
      </w:pPr>
    </w:p>
    <w:p w:rsidR="00BC3A95" w:rsidRPr="00BC3A95" w:rsidRDefault="00BC3A95" w:rsidP="00232E56">
      <w:pPr>
        <w:pStyle w:val="NormalWeb"/>
        <w:spacing w:before="0" w:beforeAutospacing="0" w:after="360" w:afterAutospacing="0" w:line="276" w:lineRule="auto"/>
        <w:ind w:left="170" w:right="227"/>
        <w:jc w:val="both"/>
        <w:rPr>
          <w:rFonts w:ascii="Arial" w:hAnsi="Arial" w:cs="Arial"/>
        </w:rPr>
      </w:pPr>
      <w:r>
        <w:rPr>
          <w:noProof/>
        </w:rPr>
        <w:drawing>
          <wp:anchor distT="0" distB="0" distL="114300" distR="114300" simplePos="0" relativeHeight="251641856" behindDoc="0" locked="0" layoutInCell="1" allowOverlap="1">
            <wp:simplePos x="0" y="0"/>
            <wp:positionH relativeFrom="column">
              <wp:posOffset>3258185</wp:posOffset>
            </wp:positionH>
            <wp:positionV relativeFrom="paragraph">
              <wp:posOffset>732790</wp:posOffset>
            </wp:positionV>
            <wp:extent cx="2457450" cy="1614003"/>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grayscl/>
                      <a:extLst>
                        <a:ext uri="{28A0092B-C50C-407E-A947-70E740481C1C}">
                          <a14:useLocalDpi xmlns:a14="http://schemas.microsoft.com/office/drawing/2010/main" val="0"/>
                        </a:ext>
                      </a:extLst>
                    </a:blip>
                    <a:stretch>
                      <a:fillRect/>
                    </a:stretch>
                  </pic:blipFill>
                  <pic:spPr>
                    <a:xfrm>
                      <a:off x="0" y="0"/>
                      <a:ext cx="2457450" cy="1614003"/>
                    </a:xfrm>
                    <a:prstGeom prst="rect">
                      <a:avLst/>
                    </a:prstGeom>
                  </pic:spPr>
                </pic:pic>
              </a:graphicData>
            </a:graphic>
          </wp:anchor>
        </w:drawing>
      </w:r>
      <w:r w:rsidRPr="00BC3A95">
        <w:rPr>
          <w:rFonts w:ascii="Arial" w:hAnsi="Arial" w:cs="Arial"/>
        </w:rPr>
        <w:t>Utilizaremos la misma naturaleza para aprender a detectar si una sustancia es ácida o básica, es decir, fabricaremos un </w:t>
      </w:r>
      <w:r w:rsidRPr="00BC3A95">
        <w:rPr>
          <w:rStyle w:val="Textoennegrita"/>
          <w:rFonts w:ascii="Arial" w:hAnsi="Arial" w:cs="Arial"/>
        </w:rPr>
        <w:t xml:space="preserve">medidor de </w:t>
      </w:r>
      <w:proofErr w:type="spellStart"/>
      <w:r w:rsidRPr="00BC3A95">
        <w:rPr>
          <w:rStyle w:val="Textoennegrita"/>
          <w:rFonts w:ascii="Arial" w:hAnsi="Arial" w:cs="Arial"/>
        </w:rPr>
        <w:t>ph</w:t>
      </w:r>
      <w:proofErr w:type="spellEnd"/>
      <w:r w:rsidRPr="00BC3A95">
        <w:rPr>
          <w:rStyle w:val="Textoennegrita"/>
          <w:rFonts w:ascii="Arial" w:hAnsi="Arial" w:cs="Arial"/>
        </w:rPr>
        <w:t xml:space="preserve"> casero</w:t>
      </w:r>
      <w:r w:rsidRPr="00BC3A95">
        <w:rPr>
          <w:rFonts w:ascii="Arial" w:hAnsi="Arial" w:cs="Arial"/>
        </w:rPr>
        <w:t> y realmente fácil.</w:t>
      </w:r>
    </w:p>
    <w:p w:rsidR="00BC3A95" w:rsidRPr="00BC3A95" w:rsidRDefault="00BC3A95" w:rsidP="000955AD">
      <w:pPr>
        <w:pStyle w:val="NormalWeb"/>
        <w:spacing w:before="0" w:beforeAutospacing="0" w:after="0" w:afterAutospacing="0" w:line="276" w:lineRule="auto"/>
        <w:ind w:left="170" w:right="227"/>
        <w:rPr>
          <w:rFonts w:ascii="Arial" w:hAnsi="Arial" w:cs="Arial"/>
        </w:rPr>
      </w:pPr>
      <w:r w:rsidRPr="00BC3A95">
        <w:rPr>
          <w:rStyle w:val="nfasis"/>
          <w:rFonts w:ascii="Arial" w:hAnsi="Arial" w:cs="Arial"/>
          <w:bdr w:val="none" w:sz="0" w:space="0" w:color="auto" w:frame="1"/>
        </w:rPr>
        <w:t>Materiales:</w:t>
      </w:r>
      <w:r w:rsidRPr="00BC3A95">
        <w:rPr>
          <w:rFonts w:ascii="Arial" w:hAnsi="Arial" w:cs="Arial"/>
        </w:rPr>
        <w:br/>
        <w:t>* 3 recipientes (preferentemente de vidrio)</w:t>
      </w:r>
      <w:r w:rsidRPr="00BC3A95">
        <w:rPr>
          <w:rFonts w:ascii="Arial" w:hAnsi="Arial" w:cs="Arial"/>
        </w:rPr>
        <w:br/>
        <w:t>* Repollo colorado o col lombarda</w:t>
      </w:r>
      <w:r w:rsidRPr="00BC3A95">
        <w:rPr>
          <w:rFonts w:ascii="Arial" w:hAnsi="Arial" w:cs="Arial"/>
        </w:rPr>
        <w:br/>
        <w:t xml:space="preserve">* Mortero o algo para </w:t>
      </w:r>
      <w:proofErr w:type="spellStart"/>
      <w:r w:rsidRPr="00BC3A95">
        <w:rPr>
          <w:rFonts w:ascii="Arial" w:hAnsi="Arial" w:cs="Arial"/>
        </w:rPr>
        <w:t>pizonar</w:t>
      </w:r>
      <w:proofErr w:type="spellEnd"/>
      <w:r w:rsidRPr="00BC3A95">
        <w:rPr>
          <w:rFonts w:ascii="Arial" w:hAnsi="Arial" w:cs="Arial"/>
        </w:rPr>
        <w:br/>
        <w:t>* Alcohol</w:t>
      </w:r>
      <w:r w:rsidRPr="00BC3A95">
        <w:rPr>
          <w:rFonts w:ascii="Arial" w:hAnsi="Arial" w:cs="Arial"/>
        </w:rPr>
        <w:br/>
        <w:t>* Colador de cocina</w:t>
      </w:r>
      <w:r w:rsidRPr="00BC3A95">
        <w:rPr>
          <w:rFonts w:ascii="Arial" w:hAnsi="Arial" w:cs="Arial"/>
        </w:rPr>
        <w:br/>
        <w:t>* Vinagre</w:t>
      </w:r>
      <w:r w:rsidRPr="00BC3A95">
        <w:rPr>
          <w:rFonts w:ascii="Arial" w:hAnsi="Arial" w:cs="Arial"/>
        </w:rPr>
        <w:br/>
        <w:t>* Bicarbonato de sodio</w:t>
      </w:r>
    </w:p>
    <w:p w:rsidR="00BC3A95" w:rsidRPr="00BC3A95" w:rsidRDefault="00BC3A95" w:rsidP="000955AD">
      <w:pPr>
        <w:pStyle w:val="NormalWeb"/>
        <w:spacing w:before="0" w:beforeAutospacing="0" w:after="0" w:afterAutospacing="0" w:line="276" w:lineRule="auto"/>
        <w:ind w:left="170" w:right="227"/>
        <w:rPr>
          <w:rFonts w:ascii="Arial" w:hAnsi="Arial" w:cs="Arial"/>
        </w:rPr>
      </w:pPr>
    </w:p>
    <w:p w:rsidR="00BC3A95" w:rsidRPr="00BC3A95" w:rsidRDefault="00BC3A95" w:rsidP="000955AD">
      <w:pPr>
        <w:pStyle w:val="NormalWeb"/>
        <w:spacing w:before="0" w:beforeAutospacing="0" w:after="0" w:afterAutospacing="0" w:line="276" w:lineRule="auto"/>
        <w:ind w:left="170" w:right="227"/>
        <w:jc w:val="both"/>
        <w:rPr>
          <w:rFonts w:ascii="Arial" w:hAnsi="Arial" w:cs="Arial"/>
        </w:rPr>
      </w:pPr>
      <w:r w:rsidRPr="00BC3A95">
        <w:rPr>
          <w:rStyle w:val="nfasis"/>
          <w:rFonts w:ascii="Arial" w:hAnsi="Arial" w:cs="Arial"/>
          <w:bdr w:val="none" w:sz="0" w:space="0" w:color="auto" w:frame="1"/>
        </w:rPr>
        <w:t>Procedimiento:</w:t>
      </w:r>
      <w:r w:rsidRPr="00BC3A95">
        <w:rPr>
          <w:rFonts w:ascii="Arial" w:hAnsi="Arial" w:cs="Arial"/>
        </w:rPr>
        <w:br/>
        <w:t xml:space="preserve">Lo primero es obtener el líquido medidor de </w:t>
      </w:r>
      <w:proofErr w:type="spellStart"/>
      <w:r w:rsidRPr="00BC3A95">
        <w:rPr>
          <w:rFonts w:ascii="Arial" w:hAnsi="Arial" w:cs="Arial"/>
        </w:rPr>
        <w:t>ph</w:t>
      </w:r>
      <w:proofErr w:type="spellEnd"/>
      <w:r w:rsidRPr="00BC3A95">
        <w:rPr>
          <w:rFonts w:ascii="Arial" w:hAnsi="Arial" w:cs="Arial"/>
        </w:rPr>
        <w:t xml:space="preserve"> del mismo repollo. Para ello vamos a colocarlo en el mortero (o cualquier método para </w:t>
      </w:r>
      <w:proofErr w:type="spellStart"/>
      <w:r w:rsidRPr="00BC3A95">
        <w:rPr>
          <w:rFonts w:ascii="Arial" w:hAnsi="Arial" w:cs="Arial"/>
        </w:rPr>
        <w:t>pizonar</w:t>
      </w:r>
      <w:proofErr w:type="spellEnd"/>
      <w:r w:rsidRPr="00BC3A95">
        <w:rPr>
          <w:rFonts w:ascii="Arial" w:hAnsi="Arial" w:cs="Arial"/>
        </w:rPr>
        <w:t>) y lo vamos a machacar por unos minutos, hasta que comience a desprender el “jugo”. Allí le aplicamos una pequeña cantidad de alcohol y seguimos el proceso hasta que notemos que ya no sigue desprendiendo líquidos.</w:t>
      </w:r>
    </w:p>
    <w:p w:rsidR="00BC3A95" w:rsidRPr="00BC3A95" w:rsidRDefault="00BC3A95" w:rsidP="000955AD">
      <w:pPr>
        <w:pStyle w:val="NormalWeb"/>
        <w:spacing w:before="0" w:beforeAutospacing="0" w:after="360" w:afterAutospacing="0" w:line="276" w:lineRule="auto"/>
        <w:ind w:left="170" w:right="227"/>
        <w:jc w:val="both"/>
        <w:rPr>
          <w:rFonts w:ascii="Arial" w:hAnsi="Arial" w:cs="Arial"/>
        </w:rPr>
      </w:pPr>
      <w:r w:rsidRPr="00BC3A95">
        <w:rPr>
          <w:rFonts w:ascii="Arial" w:hAnsi="Arial" w:cs="Arial"/>
        </w:rPr>
        <w:t>Eso que hemos obtenido, no es más ni menos que el líquido que utilizaremos como </w:t>
      </w:r>
      <w:r w:rsidRPr="00BC3A95">
        <w:rPr>
          <w:rStyle w:val="Textoennegrita"/>
          <w:rFonts w:ascii="Arial" w:hAnsi="Arial" w:cs="Arial"/>
          <w:b w:val="0"/>
        </w:rPr>
        <w:t xml:space="preserve">detector de </w:t>
      </w:r>
      <w:proofErr w:type="spellStart"/>
      <w:r w:rsidRPr="00BC3A95">
        <w:rPr>
          <w:rStyle w:val="Textoennegrita"/>
          <w:rFonts w:ascii="Arial" w:hAnsi="Arial" w:cs="Arial"/>
          <w:b w:val="0"/>
        </w:rPr>
        <w:t>ph</w:t>
      </w:r>
      <w:proofErr w:type="spellEnd"/>
      <w:r w:rsidRPr="00BC3A95">
        <w:rPr>
          <w:rFonts w:ascii="Arial" w:hAnsi="Arial" w:cs="Arial"/>
        </w:rPr>
        <w:t>, pero para poder usarlo debemos primero colarlo. Así que toma un colador de cocina y hazlo. También puedes filtrarlo a través de servilleta, o envolverlo en un trozo de tela pequeño y apretarlo fuertemente para que sólo salga el líquido.</w:t>
      </w:r>
    </w:p>
    <w:p w:rsidR="00BC3A95" w:rsidRPr="00BC3A95" w:rsidRDefault="00BC3A95" w:rsidP="000955AD">
      <w:pPr>
        <w:spacing w:line="276" w:lineRule="auto"/>
        <w:ind w:left="170" w:right="227"/>
        <w:jc w:val="both"/>
        <w:rPr>
          <w:rFonts w:ascii="Arial" w:hAnsi="Arial" w:cs="Arial"/>
          <w:sz w:val="24"/>
          <w:szCs w:val="24"/>
        </w:rPr>
      </w:pPr>
      <w:r w:rsidRPr="00BC3A95">
        <w:rPr>
          <w:rFonts w:ascii="Arial" w:hAnsi="Arial" w:cs="Arial"/>
          <w:sz w:val="24"/>
          <w:szCs w:val="24"/>
        </w:rPr>
        <w:t>Ahora debes colocar agua en un recipiente, y agregar el líquido que acabamos de obtener en pequeñas cantidades. Apenas debe de teñirla; como se muestra en el video. Si colocas demasiada, el efecto no se apreciará muy bien.</w:t>
      </w:r>
    </w:p>
    <w:p w:rsidR="00BC3A95" w:rsidRDefault="00BC3A95" w:rsidP="000955AD">
      <w:pPr>
        <w:pStyle w:val="NormalWeb"/>
        <w:spacing w:before="0" w:beforeAutospacing="0" w:after="0" w:afterAutospacing="0" w:line="276" w:lineRule="auto"/>
        <w:ind w:left="170" w:right="227"/>
        <w:jc w:val="both"/>
        <w:rPr>
          <w:rFonts w:ascii="Arial" w:hAnsi="Arial" w:cs="Arial"/>
        </w:rPr>
      </w:pPr>
      <w:r w:rsidRPr="00BC3A95">
        <w:rPr>
          <w:rFonts w:ascii="Arial" w:hAnsi="Arial" w:cs="Arial"/>
        </w:rPr>
        <w:t xml:space="preserve">Sólo falta agregar la sustancia de la cual queremos averiguar el </w:t>
      </w:r>
      <w:proofErr w:type="spellStart"/>
      <w:r w:rsidRPr="00BC3A95">
        <w:rPr>
          <w:rFonts w:ascii="Arial" w:hAnsi="Arial" w:cs="Arial"/>
        </w:rPr>
        <w:t>ph</w:t>
      </w:r>
      <w:proofErr w:type="spellEnd"/>
      <w:r w:rsidRPr="00BC3A95">
        <w:rPr>
          <w:rFonts w:ascii="Arial" w:hAnsi="Arial" w:cs="Arial"/>
        </w:rPr>
        <w:t>. En este caso hemos utilizado vinagre, pues es un ácido fácil de conseguir, y bicarbonato de sodio, pues es una base también fácil de conseguir. Pero este </w:t>
      </w:r>
      <w:hyperlink r:id="rId51" w:tgtFrame="_blank" w:tooltip="Experimentos de Química" w:history="1">
        <w:r w:rsidRPr="00BC3A95">
          <w:rPr>
            <w:rStyle w:val="Hipervnculo"/>
            <w:rFonts w:ascii="Arial" w:hAnsi="Arial" w:cs="Arial"/>
            <w:bCs/>
            <w:color w:val="auto"/>
            <w:u w:val="none"/>
            <w:bdr w:val="none" w:sz="0" w:space="0" w:color="auto" w:frame="1"/>
          </w:rPr>
          <w:t>experimento de química</w:t>
        </w:r>
      </w:hyperlink>
      <w:r w:rsidRPr="00BC3A95">
        <w:rPr>
          <w:rFonts w:ascii="Arial" w:hAnsi="Arial" w:cs="Arial"/>
        </w:rPr>
        <w:t xml:space="preserve"> puede realizarse con cualquier sustancia que encuentres. De hecho, esa es la idea, que logres averiguar el </w:t>
      </w:r>
      <w:proofErr w:type="spellStart"/>
      <w:r w:rsidRPr="00BC3A95">
        <w:rPr>
          <w:rFonts w:ascii="Arial" w:hAnsi="Arial" w:cs="Arial"/>
        </w:rPr>
        <w:t>ph</w:t>
      </w:r>
      <w:proofErr w:type="spellEnd"/>
      <w:r w:rsidRPr="00BC3A95">
        <w:rPr>
          <w:rFonts w:ascii="Arial" w:hAnsi="Arial" w:cs="Arial"/>
        </w:rPr>
        <w:t xml:space="preserve"> desconocido de ellas.</w:t>
      </w:r>
    </w:p>
    <w:p w:rsidR="00C218B8" w:rsidRPr="00BC3A95" w:rsidRDefault="00C218B8" w:rsidP="000955AD">
      <w:pPr>
        <w:pStyle w:val="NormalWeb"/>
        <w:spacing w:before="0" w:beforeAutospacing="0" w:after="0" w:afterAutospacing="0" w:line="276" w:lineRule="auto"/>
        <w:ind w:left="170" w:right="227"/>
        <w:jc w:val="both"/>
        <w:rPr>
          <w:rFonts w:ascii="Arial" w:hAnsi="Arial" w:cs="Arial"/>
        </w:rPr>
      </w:pPr>
      <w:r>
        <w:rPr>
          <w:noProof/>
        </w:rPr>
        <w:drawing>
          <wp:anchor distT="0" distB="0" distL="114300" distR="114300" simplePos="0" relativeHeight="251652096" behindDoc="0" locked="0" layoutInCell="1" allowOverlap="1">
            <wp:simplePos x="0" y="0"/>
            <wp:positionH relativeFrom="column">
              <wp:posOffset>171450</wp:posOffset>
            </wp:positionH>
            <wp:positionV relativeFrom="paragraph">
              <wp:posOffset>153035</wp:posOffset>
            </wp:positionV>
            <wp:extent cx="1438275" cy="438150"/>
            <wp:effectExtent l="19050" t="19050" r="28575" b="19050"/>
            <wp:wrapNone/>
            <wp:docPr id="25" name="Imagen 25"/>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9">
                      <a:grayscl/>
                      <a:extLst>
                        <a:ext uri="{28A0092B-C50C-407E-A947-70E740481C1C}">
                          <a14:useLocalDpi xmlns:a14="http://schemas.microsoft.com/office/drawing/2010/main" val="0"/>
                        </a:ext>
                      </a:extLst>
                    </a:blip>
                    <a:stretch>
                      <a:fillRect/>
                    </a:stretch>
                  </pic:blipFill>
                  <pic:spPr>
                    <a:xfrm>
                      <a:off x="0" y="0"/>
                      <a:ext cx="1438275" cy="438150"/>
                    </a:xfrm>
                    <a:prstGeom prst="rect">
                      <a:avLst/>
                    </a:prstGeom>
                    <a:ln w="19050">
                      <a:solidFill>
                        <a:schemeClr val="tx1"/>
                      </a:solidFill>
                      <a:prstDash val="lgDash"/>
                    </a:ln>
                  </pic:spPr>
                </pic:pic>
              </a:graphicData>
            </a:graphic>
          </wp:anchor>
        </w:drawing>
      </w:r>
    </w:p>
    <w:p w:rsidR="00232E56" w:rsidRDefault="00954248" w:rsidP="00232E56">
      <w:pPr>
        <w:tabs>
          <w:tab w:val="left" w:pos="2010"/>
        </w:tabs>
        <w:ind w:right="170"/>
        <w:rPr>
          <w:rFonts w:ascii="Arial" w:hAnsi="Arial" w:cs="Arial"/>
          <w:sz w:val="24"/>
          <w:szCs w:val="24"/>
        </w:rPr>
      </w:pPr>
      <w:r>
        <w:rPr>
          <w:rFonts w:ascii="Arial" w:hAnsi="Arial" w:cs="Arial"/>
          <w:noProof/>
          <w:sz w:val="24"/>
          <w:szCs w:val="24"/>
          <w:lang w:eastAsia="es-CO"/>
        </w:rPr>
        <w:pict>
          <v:shape id="_x0000_s1036" type="#_x0000_t202" style="position:absolute;margin-left:13.5pt;margin-top:29.55pt;width:508.5pt;height:7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vYSAIAAJAEAAAOAAAAZHJzL2Uyb0RvYy54bWysVMFu2zAMvQ/YPwi6r06CpG2MOkWXrsOA&#10;rhvQ7QNoSY6FSaInKbG7rx8lJ2my3Yb5IJAi+UTykb65HaxhO+WDRlfx6cWEM+UESu02Ff/+7eHd&#10;NWchgpNg0KmKv6jAb1dv39z0Xalm2KKRyjMCcaHsu4q3MXZlUQTRKgvhAjvlyNigtxBJ9ZtCeugJ&#10;3ZpiNplcFj162XkUKgS6vR+NfJXxm0aJ+KVpgorMVJxyi/n0+azTWaxuoNx46Fot9mnAP2RhQTt6&#10;9Ah1DxHY1uu/oKwWHgM28UKgLbBptFC5BqpmOvmjmucWOpVroeaE7tim8P9gxdPuq2daEndTzhxY&#10;4mi9BemRScWiGiKyWepS34WSnJ87co/DexwoIlccukcUPwJzuG7BbdSd99i3CiRlOU2RxUnoiBMS&#10;SN1/RkmvwTZiBhoab1MLqSmM0ImtlyNDlAcTdHk5X1wtF2QSZFteTRckpyegPER3PsSPCi1LQsU9&#10;TUBGh91jiKPrwSU9FtBo+aCNyYrf1Gvj2Q5oWh7yt0c/czOO9RWfXS+uFmMHzjDS5KojSr2ZZR+z&#10;tVTuiLyY0HcAPrjnIs6eSWneQ2jHIElSioHS6kgrY7St+HVC2g9xavkHJ7NLBG1GmTpj3J6D1PaR&#10;gDjUw0h6Dk4E1ShfiBWP44rQSpPQov/FWU/rUfHwcwtecWY+OWJ2OZ3P0z5lhUiZkeJPLfWpBZwg&#10;qIpHzkZxHfMOpnIc3tEENDqT85rJPmca+9yZ/YqmvTrVs9frj2T1GwAA//8DAFBLAwQUAAYACAAA&#10;ACEA4qpI2d0AAAAKAQAADwAAAGRycy9kb3ducmV2LnhtbEyPwU6EMBCG7ya+QzMm3twCUlSkbIyJ&#10;F2+7aoy3gY5ApFNCuyz79nZPepz5Jv98f7Vd7SgWmv3gWEO6SUAQt84M3Gl4f3u5uQfhA7LB0TFp&#10;OJGHbX15UWFp3JF3tOxDJ2II+xI19CFMpZS+7cmi37iJOLJvN1sMcZw7aWY8xnA7yixJCmlx4Pih&#10;x4mee2p/9ger4bUoPlVzyhTlt8ni3YdCtfvS+vpqfXoEEWgNf8dw1o/qUEenxh3YeDFqyO5ilaBB&#10;PaQgzjzJ87hpIkmzFGRdyf8V6l8AAAD//wMAUEsBAi0AFAAGAAgAAAAhALaDOJL+AAAA4QEAABMA&#10;AAAAAAAAAAAAAAAAAAAAAFtDb250ZW50X1R5cGVzXS54bWxQSwECLQAUAAYACAAAACEAOP0h/9YA&#10;AACUAQAACwAAAAAAAAAAAAAAAAAvAQAAX3JlbHMvLnJlbHNQSwECLQAUAAYACAAAACEAd/zb2EgC&#10;AACQBAAADgAAAAAAAAAAAAAAAAAuAgAAZHJzL2Uyb0RvYy54bWxQSwECLQAUAAYACAAAACEA4qpI&#10;2d0AAAAKAQAADwAAAAAAAAAAAAAAAACiBAAAZHJzL2Rvd25yZXYueG1sUEsFBgAAAAAEAAQA8wAA&#10;AKwFAAAAAA==&#10;" strokecolor="#747070 [1614]" strokeweight="2.25pt">
            <v:stroke dashstyle="dash"/>
            <v:textbox>
              <w:txbxContent>
                <w:p w:rsidR="00232E56" w:rsidRDefault="00232E56">
                  <w:pPr>
                    <w:rPr>
                      <w:rFonts w:ascii="Arial" w:hAnsi="Arial" w:cs="Arial"/>
                      <w:sz w:val="24"/>
                      <w:szCs w:val="24"/>
                    </w:rPr>
                  </w:pPr>
                  <w:r w:rsidRPr="00232E56">
                    <w:rPr>
                      <w:rFonts w:ascii="Arial" w:hAnsi="Arial" w:cs="Arial"/>
                      <w:sz w:val="24"/>
                      <w:szCs w:val="24"/>
                    </w:rPr>
                    <w:t xml:space="preserve">Ingresa </w:t>
                  </w:r>
                  <w:proofErr w:type="gramStart"/>
                  <w:r w:rsidRPr="00232E56">
                    <w:rPr>
                      <w:rFonts w:ascii="Arial" w:hAnsi="Arial" w:cs="Arial"/>
                      <w:sz w:val="24"/>
                      <w:szCs w:val="24"/>
                    </w:rPr>
                    <w:t>a la</w:t>
                  </w:r>
                  <w:proofErr w:type="gramEnd"/>
                  <w:r w:rsidRPr="00232E56">
                    <w:rPr>
                      <w:rFonts w:ascii="Arial" w:hAnsi="Arial" w:cs="Arial"/>
                      <w:sz w:val="24"/>
                      <w:szCs w:val="24"/>
                    </w:rPr>
                    <w:t xml:space="preserve"> siguiente enlace y realiza las actividades que se presentan para medir el PH  de varias sustancias </w:t>
                  </w:r>
                </w:p>
                <w:p w:rsidR="00232E56" w:rsidRPr="00232E56" w:rsidRDefault="00232E56">
                  <w:pPr>
                    <w:rPr>
                      <w:rFonts w:ascii="Arial" w:hAnsi="Arial" w:cs="Arial"/>
                      <w:sz w:val="24"/>
                      <w:szCs w:val="24"/>
                    </w:rPr>
                  </w:pPr>
                  <w:r w:rsidRPr="00232E56">
                    <w:rPr>
                      <w:rFonts w:ascii="Arial" w:hAnsi="Arial" w:cs="Arial"/>
                      <w:sz w:val="24"/>
                      <w:szCs w:val="24"/>
                    </w:rPr>
                    <w:t>https://phet.colorado.edu/sims/html/ph-scale/latest/ph-scale_es.html</w:t>
                  </w:r>
                </w:p>
              </w:txbxContent>
            </v:textbox>
            <w10:wrap type="square"/>
          </v:shape>
        </w:pict>
      </w:r>
    </w:p>
    <w:p w:rsidR="00232E56" w:rsidRPr="00E5441D" w:rsidRDefault="00C218B8" w:rsidP="00232E56">
      <w:pPr>
        <w:tabs>
          <w:tab w:val="left" w:pos="2010"/>
        </w:tabs>
        <w:ind w:left="170" w:right="170"/>
        <w:rPr>
          <w:rFonts w:ascii="Arial" w:hAnsi="Arial" w:cs="Arial"/>
          <w:sz w:val="24"/>
          <w:szCs w:val="24"/>
        </w:rPr>
      </w:pPr>
      <w:r>
        <w:rPr>
          <w:noProof/>
          <w:lang w:eastAsia="es-CO"/>
        </w:rPr>
        <w:drawing>
          <wp:anchor distT="0" distB="0" distL="114300" distR="114300" simplePos="0" relativeHeight="251640832" behindDoc="0" locked="0" layoutInCell="1" allowOverlap="1">
            <wp:simplePos x="0" y="0"/>
            <wp:positionH relativeFrom="column">
              <wp:posOffset>1514475</wp:posOffset>
            </wp:positionH>
            <wp:positionV relativeFrom="paragraph">
              <wp:posOffset>1127760</wp:posOffset>
            </wp:positionV>
            <wp:extent cx="3352800" cy="2162011"/>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grayscl/>
                      <a:extLst>
                        <a:ext uri="{BEBA8EAE-BF5A-486C-A8C5-ECC9F3942E4B}">
                          <a14:imgProps xmlns:a14="http://schemas.microsoft.com/office/drawing/2010/main">
                            <a14:imgLayer r:embed="rId5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352800" cy="2162011"/>
                    </a:xfrm>
                    <a:prstGeom prst="rect">
                      <a:avLst/>
                    </a:prstGeom>
                  </pic:spPr>
                </pic:pic>
              </a:graphicData>
            </a:graphic>
          </wp:anchor>
        </w:drawing>
      </w:r>
    </w:p>
    <w:p w:rsidR="0057717B" w:rsidRPr="00E5441D" w:rsidRDefault="00232E56" w:rsidP="00232E56">
      <w:pPr>
        <w:tabs>
          <w:tab w:val="left" w:pos="9510"/>
        </w:tabs>
        <w:ind w:left="170" w:right="170"/>
        <w:rPr>
          <w:rFonts w:ascii="Arial" w:hAnsi="Arial" w:cs="Arial"/>
          <w:sz w:val="24"/>
          <w:szCs w:val="24"/>
        </w:rPr>
      </w:pPr>
      <w:r>
        <w:rPr>
          <w:rFonts w:ascii="Arial" w:hAnsi="Arial" w:cs="Arial"/>
          <w:sz w:val="24"/>
          <w:szCs w:val="24"/>
        </w:rPr>
        <w:tab/>
      </w:r>
    </w:p>
    <w:p w:rsidR="0057717B" w:rsidRPr="00E5441D" w:rsidRDefault="0057717B" w:rsidP="00E23158">
      <w:pPr>
        <w:tabs>
          <w:tab w:val="left" w:pos="2010"/>
        </w:tabs>
        <w:ind w:left="170" w:right="170"/>
        <w:rPr>
          <w:rFonts w:ascii="Arial" w:hAnsi="Arial" w:cs="Arial"/>
          <w:sz w:val="24"/>
          <w:szCs w:val="24"/>
        </w:rPr>
      </w:pPr>
    </w:p>
    <w:p w:rsidR="0057717B" w:rsidRPr="00E5441D" w:rsidRDefault="0057717B" w:rsidP="00E23158">
      <w:pPr>
        <w:tabs>
          <w:tab w:val="left" w:pos="2010"/>
        </w:tabs>
        <w:ind w:left="170" w:right="170"/>
        <w:rPr>
          <w:rFonts w:ascii="Arial" w:hAnsi="Arial" w:cs="Arial"/>
          <w:sz w:val="24"/>
          <w:szCs w:val="24"/>
        </w:rPr>
      </w:pPr>
    </w:p>
    <w:p w:rsidR="0057717B" w:rsidRPr="00E5441D" w:rsidRDefault="0057717B" w:rsidP="00E23158">
      <w:pPr>
        <w:tabs>
          <w:tab w:val="left" w:pos="2010"/>
        </w:tabs>
        <w:ind w:left="170" w:right="170"/>
        <w:rPr>
          <w:rFonts w:ascii="Arial" w:hAnsi="Arial" w:cs="Arial"/>
          <w:sz w:val="24"/>
          <w:szCs w:val="24"/>
        </w:rPr>
      </w:pPr>
    </w:p>
    <w:p w:rsidR="0057717B" w:rsidRPr="00E5441D" w:rsidRDefault="0057717B" w:rsidP="00E23158">
      <w:pPr>
        <w:tabs>
          <w:tab w:val="left" w:pos="2010"/>
        </w:tabs>
        <w:ind w:left="170" w:right="170"/>
        <w:rPr>
          <w:rFonts w:ascii="Arial" w:hAnsi="Arial" w:cs="Arial"/>
          <w:sz w:val="24"/>
          <w:szCs w:val="24"/>
        </w:rPr>
      </w:pPr>
    </w:p>
    <w:p w:rsidR="0057717B" w:rsidRPr="00E5441D" w:rsidRDefault="0057717B" w:rsidP="00E23158">
      <w:pPr>
        <w:tabs>
          <w:tab w:val="left" w:pos="2010"/>
        </w:tabs>
        <w:ind w:left="170" w:right="170"/>
        <w:rPr>
          <w:rFonts w:ascii="Arial" w:hAnsi="Arial" w:cs="Arial"/>
          <w:sz w:val="24"/>
          <w:szCs w:val="24"/>
        </w:rPr>
      </w:pPr>
    </w:p>
    <w:p w:rsidR="0057717B" w:rsidRPr="00E5441D" w:rsidRDefault="0057717B" w:rsidP="00E23158">
      <w:pPr>
        <w:tabs>
          <w:tab w:val="left" w:pos="2010"/>
        </w:tabs>
        <w:ind w:left="170" w:right="170"/>
        <w:rPr>
          <w:rFonts w:ascii="Arial" w:hAnsi="Arial" w:cs="Arial"/>
          <w:sz w:val="24"/>
          <w:szCs w:val="24"/>
        </w:rPr>
      </w:pPr>
    </w:p>
    <w:p w:rsidR="00D22393" w:rsidRPr="004F3245" w:rsidRDefault="00D22393" w:rsidP="004F3245">
      <w:pPr>
        <w:tabs>
          <w:tab w:val="left" w:pos="2010"/>
        </w:tabs>
        <w:ind w:right="170"/>
        <w:jc w:val="both"/>
        <w:rPr>
          <w:rFonts w:ascii="Arial" w:hAnsi="Arial" w:cs="Arial"/>
          <w:b/>
          <w:sz w:val="24"/>
          <w:szCs w:val="24"/>
        </w:rPr>
      </w:pPr>
    </w:p>
    <w:p w:rsidR="004F3245" w:rsidRPr="004F3245" w:rsidRDefault="004F3245" w:rsidP="004F3245">
      <w:pPr>
        <w:tabs>
          <w:tab w:val="left" w:pos="2010"/>
        </w:tabs>
        <w:ind w:left="170" w:right="170"/>
        <w:jc w:val="center"/>
        <w:rPr>
          <w:rFonts w:ascii="Arial" w:hAnsi="Arial" w:cs="Arial"/>
          <w:b/>
          <w:sz w:val="24"/>
          <w:szCs w:val="24"/>
        </w:rPr>
      </w:pPr>
      <w:r w:rsidRPr="004F3245">
        <w:rPr>
          <w:rFonts w:ascii="Arial" w:hAnsi="Arial" w:cs="Arial"/>
          <w:b/>
          <w:sz w:val="24"/>
          <w:szCs w:val="24"/>
          <w:highlight w:val="lightGray"/>
        </w:rPr>
        <w:t>SOLUCIONES ÁCIDO-BASE</w:t>
      </w:r>
    </w:p>
    <w:p w:rsidR="004F3245" w:rsidRDefault="004F3245" w:rsidP="004F3245">
      <w:pPr>
        <w:tabs>
          <w:tab w:val="left" w:pos="2010"/>
        </w:tabs>
        <w:ind w:left="170" w:right="170"/>
        <w:jc w:val="both"/>
        <w:rPr>
          <w:rFonts w:ascii="Arial" w:hAnsi="Arial" w:cs="Arial"/>
          <w:sz w:val="24"/>
          <w:szCs w:val="24"/>
        </w:rPr>
      </w:pPr>
      <w:r>
        <w:rPr>
          <w:noProof/>
          <w:lang w:eastAsia="es-CO"/>
        </w:rPr>
        <w:drawing>
          <wp:anchor distT="0" distB="0" distL="114300" distR="114300" simplePos="0" relativeHeight="251645952" behindDoc="0" locked="0" layoutInCell="1" allowOverlap="1">
            <wp:simplePos x="0" y="0"/>
            <wp:positionH relativeFrom="column">
              <wp:posOffset>2638425</wp:posOffset>
            </wp:positionH>
            <wp:positionV relativeFrom="paragraph">
              <wp:posOffset>66040</wp:posOffset>
            </wp:positionV>
            <wp:extent cx="3418855" cy="213995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grayscl/>
                      <a:extLst>
                        <a:ext uri="{28A0092B-C50C-407E-A947-70E740481C1C}">
                          <a14:useLocalDpi xmlns:a14="http://schemas.microsoft.com/office/drawing/2010/main" val="0"/>
                        </a:ext>
                      </a:extLst>
                    </a:blip>
                    <a:stretch>
                      <a:fillRect/>
                    </a:stretch>
                  </pic:blipFill>
                  <pic:spPr>
                    <a:xfrm>
                      <a:off x="0" y="0"/>
                      <a:ext cx="3418855" cy="2139950"/>
                    </a:xfrm>
                    <a:prstGeom prst="rect">
                      <a:avLst/>
                    </a:prstGeom>
                  </pic:spPr>
                </pic:pic>
              </a:graphicData>
            </a:graphic>
          </wp:anchor>
        </w:drawing>
      </w:r>
    </w:p>
    <w:p w:rsidR="004F3245" w:rsidRPr="004F3245" w:rsidRDefault="004F3245" w:rsidP="004F3245">
      <w:pPr>
        <w:tabs>
          <w:tab w:val="left" w:pos="2010"/>
        </w:tabs>
        <w:ind w:left="567" w:right="170"/>
        <w:jc w:val="both"/>
        <w:rPr>
          <w:rFonts w:ascii="Arial" w:hAnsi="Arial" w:cs="Arial"/>
          <w:sz w:val="24"/>
          <w:szCs w:val="24"/>
        </w:rPr>
      </w:pPr>
      <w:r w:rsidRPr="004F3245">
        <w:rPr>
          <w:rFonts w:ascii="Arial" w:hAnsi="Arial" w:cs="Arial"/>
          <w:sz w:val="24"/>
          <w:szCs w:val="24"/>
        </w:rPr>
        <w:t>Temas</w:t>
      </w:r>
    </w:p>
    <w:p w:rsidR="004F3245" w:rsidRPr="004F3245" w:rsidRDefault="004F3245" w:rsidP="00E90BB5">
      <w:pPr>
        <w:tabs>
          <w:tab w:val="left" w:pos="2010"/>
        </w:tabs>
        <w:spacing w:after="0" w:line="360" w:lineRule="auto"/>
        <w:ind w:left="567" w:right="170"/>
        <w:jc w:val="both"/>
        <w:rPr>
          <w:rFonts w:ascii="Arial" w:hAnsi="Arial" w:cs="Arial"/>
          <w:sz w:val="24"/>
          <w:szCs w:val="24"/>
        </w:rPr>
      </w:pPr>
      <w:r w:rsidRPr="004F3245">
        <w:rPr>
          <w:rFonts w:ascii="Arial" w:hAnsi="Arial" w:cs="Arial"/>
          <w:sz w:val="24"/>
          <w:szCs w:val="24"/>
        </w:rPr>
        <w:t>Ácidos</w:t>
      </w:r>
    </w:p>
    <w:p w:rsidR="004F3245" w:rsidRPr="004F3245" w:rsidRDefault="004F3245" w:rsidP="00E90BB5">
      <w:pPr>
        <w:tabs>
          <w:tab w:val="left" w:pos="2010"/>
        </w:tabs>
        <w:spacing w:after="0" w:line="360" w:lineRule="auto"/>
        <w:ind w:left="567" w:right="170"/>
        <w:jc w:val="both"/>
        <w:rPr>
          <w:rFonts w:ascii="Arial" w:hAnsi="Arial" w:cs="Arial"/>
          <w:sz w:val="24"/>
          <w:szCs w:val="24"/>
        </w:rPr>
      </w:pPr>
      <w:r w:rsidRPr="004F3245">
        <w:rPr>
          <w:rFonts w:ascii="Arial" w:hAnsi="Arial" w:cs="Arial"/>
          <w:sz w:val="24"/>
          <w:szCs w:val="24"/>
        </w:rPr>
        <w:t>Bases</w:t>
      </w:r>
    </w:p>
    <w:p w:rsidR="004F3245" w:rsidRPr="004F3245" w:rsidRDefault="004F3245" w:rsidP="00E90BB5">
      <w:pPr>
        <w:tabs>
          <w:tab w:val="left" w:pos="2010"/>
        </w:tabs>
        <w:spacing w:after="0" w:line="360" w:lineRule="auto"/>
        <w:ind w:left="567" w:right="170"/>
        <w:jc w:val="both"/>
        <w:rPr>
          <w:rFonts w:ascii="Arial" w:hAnsi="Arial" w:cs="Arial"/>
          <w:sz w:val="24"/>
          <w:szCs w:val="24"/>
        </w:rPr>
      </w:pPr>
      <w:r w:rsidRPr="004F3245">
        <w:rPr>
          <w:rFonts w:ascii="Arial" w:hAnsi="Arial" w:cs="Arial"/>
          <w:sz w:val="24"/>
          <w:szCs w:val="24"/>
        </w:rPr>
        <w:t>Equilibrio</w:t>
      </w:r>
    </w:p>
    <w:p w:rsidR="004F3245" w:rsidRPr="004F3245" w:rsidRDefault="004F3245" w:rsidP="00E90BB5">
      <w:pPr>
        <w:tabs>
          <w:tab w:val="left" w:pos="2010"/>
        </w:tabs>
        <w:spacing w:after="0" w:line="360" w:lineRule="auto"/>
        <w:ind w:left="567" w:right="170"/>
        <w:jc w:val="both"/>
        <w:rPr>
          <w:rFonts w:ascii="Arial" w:hAnsi="Arial" w:cs="Arial"/>
          <w:sz w:val="24"/>
          <w:szCs w:val="24"/>
        </w:rPr>
      </w:pPr>
      <w:r w:rsidRPr="004F3245">
        <w:rPr>
          <w:rFonts w:ascii="Arial" w:hAnsi="Arial" w:cs="Arial"/>
          <w:sz w:val="24"/>
          <w:szCs w:val="24"/>
        </w:rPr>
        <w:t>Disociación</w:t>
      </w:r>
    </w:p>
    <w:p w:rsidR="004F3245" w:rsidRPr="004F3245" w:rsidRDefault="004F3245" w:rsidP="00E90BB5">
      <w:pPr>
        <w:tabs>
          <w:tab w:val="left" w:pos="2010"/>
        </w:tabs>
        <w:spacing w:after="0" w:line="360" w:lineRule="auto"/>
        <w:ind w:left="567" w:right="170"/>
        <w:jc w:val="both"/>
        <w:rPr>
          <w:rFonts w:ascii="Arial" w:hAnsi="Arial" w:cs="Arial"/>
          <w:sz w:val="24"/>
          <w:szCs w:val="24"/>
        </w:rPr>
      </w:pPr>
      <w:r w:rsidRPr="004F3245">
        <w:rPr>
          <w:rFonts w:ascii="Arial" w:hAnsi="Arial" w:cs="Arial"/>
          <w:sz w:val="24"/>
          <w:szCs w:val="24"/>
        </w:rPr>
        <w:t>Soluciones</w:t>
      </w:r>
    </w:p>
    <w:p w:rsidR="009F7902" w:rsidRDefault="009F7902" w:rsidP="00E90BB5">
      <w:pPr>
        <w:tabs>
          <w:tab w:val="left" w:pos="2010"/>
        </w:tabs>
        <w:spacing w:line="360" w:lineRule="auto"/>
        <w:ind w:left="567" w:right="170"/>
        <w:jc w:val="both"/>
        <w:rPr>
          <w:rFonts w:ascii="Arial" w:hAnsi="Arial" w:cs="Arial"/>
          <w:sz w:val="24"/>
          <w:szCs w:val="24"/>
        </w:rPr>
      </w:pPr>
    </w:p>
    <w:p w:rsidR="004F3245" w:rsidRPr="009F7902" w:rsidRDefault="004F3245" w:rsidP="009F7902">
      <w:pPr>
        <w:tabs>
          <w:tab w:val="left" w:pos="2010"/>
        </w:tabs>
        <w:spacing w:line="360" w:lineRule="auto"/>
        <w:ind w:left="170" w:right="170"/>
        <w:jc w:val="both"/>
        <w:rPr>
          <w:rFonts w:ascii="Arial" w:hAnsi="Arial" w:cs="Arial"/>
          <w:b/>
          <w:sz w:val="24"/>
          <w:szCs w:val="24"/>
        </w:rPr>
      </w:pPr>
      <w:r w:rsidRPr="009F7902">
        <w:rPr>
          <w:rFonts w:ascii="Arial" w:hAnsi="Arial" w:cs="Arial"/>
          <w:b/>
          <w:sz w:val="24"/>
          <w:szCs w:val="24"/>
        </w:rPr>
        <w:t>Descripción</w:t>
      </w:r>
    </w:p>
    <w:p w:rsidR="004F3245" w:rsidRPr="004F3245" w:rsidRDefault="004F3245" w:rsidP="004F3245">
      <w:pPr>
        <w:tabs>
          <w:tab w:val="left" w:pos="2010"/>
        </w:tabs>
        <w:ind w:left="170" w:right="170"/>
        <w:jc w:val="both"/>
        <w:rPr>
          <w:rFonts w:ascii="Arial" w:hAnsi="Arial" w:cs="Arial"/>
          <w:sz w:val="24"/>
          <w:szCs w:val="24"/>
        </w:rPr>
      </w:pPr>
      <w:r w:rsidRPr="004F3245">
        <w:rPr>
          <w:rFonts w:ascii="Arial" w:hAnsi="Arial" w:cs="Arial"/>
          <w:sz w:val="24"/>
          <w:szCs w:val="24"/>
        </w:rPr>
        <w:t>¿Cuán diferentes son los ácidos fuertes y débiles? ¡Utiliza las herramientas en el laboratorio de computación para averiguarlo! Sumerge el papel o medidor en la solución para medir el pH, o usa los electrodos para medir la conductividad. Luego observa cómo la concentración y la fuerza afectan el pH ¿Puede una solución de un ácido débil tener el mismo pH que una solución de un ácido fuerte?</w:t>
      </w:r>
    </w:p>
    <w:p w:rsidR="004F3245" w:rsidRPr="004F3245" w:rsidRDefault="004F3245" w:rsidP="004F3245">
      <w:pPr>
        <w:tabs>
          <w:tab w:val="left" w:pos="2010"/>
        </w:tabs>
        <w:ind w:left="170" w:right="170"/>
        <w:jc w:val="both"/>
        <w:rPr>
          <w:rFonts w:ascii="Arial" w:hAnsi="Arial" w:cs="Arial"/>
          <w:sz w:val="24"/>
          <w:szCs w:val="24"/>
        </w:rPr>
      </w:pPr>
    </w:p>
    <w:p w:rsidR="004F3245" w:rsidRPr="009F7902" w:rsidRDefault="004F3245" w:rsidP="004F3245">
      <w:pPr>
        <w:tabs>
          <w:tab w:val="left" w:pos="2010"/>
        </w:tabs>
        <w:ind w:left="170" w:right="170"/>
        <w:jc w:val="both"/>
        <w:rPr>
          <w:rFonts w:ascii="Arial" w:hAnsi="Arial" w:cs="Arial"/>
          <w:b/>
          <w:sz w:val="24"/>
          <w:szCs w:val="24"/>
        </w:rPr>
      </w:pPr>
      <w:r w:rsidRPr="009F7902">
        <w:rPr>
          <w:rFonts w:ascii="Arial" w:hAnsi="Arial" w:cs="Arial"/>
          <w:b/>
          <w:sz w:val="24"/>
          <w:szCs w:val="24"/>
        </w:rPr>
        <w:t>Objetivos de Aprendizaje</w:t>
      </w:r>
    </w:p>
    <w:p w:rsidR="009F7902" w:rsidRDefault="004F3245" w:rsidP="004F3245">
      <w:pPr>
        <w:tabs>
          <w:tab w:val="left" w:pos="2010"/>
        </w:tabs>
        <w:ind w:left="170" w:right="170"/>
        <w:jc w:val="both"/>
        <w:rPr>
          <w:rFonts w:ascii="Arial" w:hAnsi="Arial" w:cs="Arial"/>
          <w:sz w:val="24"/>
          <w:szCs w:val="24"/>
        </w:rPr>
      </w:pPr>
      <w:r w:rsidRPr="004F3245">
        <w:rPr>
          <w:rFonts w:ascii="Arial" w:hAnsi="Arial" w:cs="Arial"/>
          <w:sz w:val="24"/>
          <w:szCs w:val="24"/>
        </w:rPr>
        <w:t xml:space="preserve">A partir de los ácidos o bases con las mismas concentraciones, demostrar el conocimiento acerca de la fuerza del ácido y la base al: </w:t>
      </w:r>
    </w:p>
    <w:p w:rsidR="009F7902" w:rsidRDefault="004F3245" w:rsidP="004F3245">
      <w:pPr>
        <w:tabs>
          <w:tab w:val="left" w:pos="2010"/>
        </w:tabs>
        <w:ind w:left="170" w:right="170"/>
        <w:jc w:val="both"/>
        <w:rPr>
          <w:rFonts w:ascii="Arial" w:hAnsi="Arial" w:cs="Arial"/>
          <w:sz w:val="24"/>
          <w:szCs w:val="24"/>
        </w:rPr>
      </w:pPr>
      <w:r w:rsidRPr="004F3245">
        <w:rPr>
          <w:rFonts w:ascii="Arial" w:hAnsi="Arial" w:cs="Arial"/>
          <w:sz w:val="24"/>
          <w:szCs w:val="24"/>
        </w:rPr>
        <w:t xml:space="preserve">1. Relacionar la fuerza de un ácido o base en la medida en que se disocian en el agua </w:t>
      </w:r>
    </w:p>
    <w:p w:rsidR="009F7902" w:rsidRDefault="004F3245" w:rsidP="004F3245">
      <w:pPr>
        <w:tabs>
          <w:tab w:val="left" w:pos="2010"/>
        </w:tabs>
        <w:ind w:left="170" w:right="170"/>
        <w:jc w:val="both"/>
        <w:rPr>
          <w:rFonts w:ascii="Arial" w:hAnsi="Arial" w:cs="Arial"/>
          <w:sz w:val="24"/>
          <w:szCs w:val="24"/>
        </w:rPr>
      </w:pPr>
      <w:r w:rsidRPr="004F3245">
        <w:rPr>
          <w:rFonts w:ascii="Arial" w:hAnsi="Arial" w:cs="Arial"/>
          <w:sz w:val="24"/>
          <w:szCs w:val="24"/>
        </w:rPr>
        <w:t xml:space="preserve">2. Identificar todas las moléculas e iones que están presentes en una determinada solución de ácido o base. </w:t>
      </w:r>
    </w:p>
    <w:p w:rsidR="009F7902" w:rsidRDefault="004F3245" w:rsidP="004F3245">
      <w:pPr>
        <w:tabs>
          <w:tab w:val="left" w:pos="2010"/>
        </w:tabs>
        <w:ind w:left="170" w:right="170"/>
        <w:jc w:val="both"/>
        <w:rPr>
          <w:rFonts w:ascii="Arial" w:hAnsi="Arial" w:cs="Arial"/>
          <w:sz w:val="24"/>
          <w:szCs w:val="24"/>
        </w:rPr>
      </w:pPr>
      <w:proofErr w:type="gramStart"/>
      <w:r w:rsidRPr="004F3245">
        <w:rPr>
          <w:rFonts w:ascii="Arial" w:hAnsi="Arial" w:cs="Arial"/>
          <w:sz w:val="24"/>
          <w:szCs w:val="24"/>
        </w:rPr>
        <w:t>3.Comparar</w:t>
      </w:r>
      <w:proofErr w:type="gramEnd"/>
      <w:r w:rsidRPr="004F3245">
        <w:rPr>
          <w:rFonts w:ascii="Arial" w:hAnsi="Arial" w:cs="Arial"/>
          <w:sz w:val="24"/>
          <w:szCs w:val="24"/>
        </w:rPr>
        <w:t xml:space="preserve"> las concentraciones relativas de las moléculas e iones débiles con soluciones de ácido (o base) fuertes. </w:t>
      </w:r>
    </w:p>
    <w:p w:rsidR="004F3245" w:rsidRPr="004F3245" w:rsidRDefault="004F3245" w:rsidP="004F3245">
      <w:pPr>
        <w:tabs>
          <w:tab w:val="left" w:pos="2010"/>
        </w:tabs>
        <w:ind w:left="170" w:right="170"/>
        <w:jc w:val="both"/>
        <w:rPr>
          <w:rFonts w:ascii="Arial" w:hAnsi="Arial" w:cs="Arial"/>
          <w:sz w:val="24"/>
          <w:szCs w:val="24"/>
        </w:rPr>
      </w:pPr>
      <w:proofErr w:type="gramStart"/>
      <w:r w:rsidRPr="004F3245">
        <w:rPr>
          <w:rFonts w:ascii="Arial" w:hAnsi="Arial" w:cs="Arial"/>
          <w:sz w:val="24"/>
          <w:szCs w:val="24"/>
        </w:rPr>
        <w:t>4.Describir</w:t>
      </w:r>
      <w:proofErr w:type="gramEnd"/>
      <w:r w:rsidRPr="004F3245">
        <w:rPr>
          <w:rFonts w:ascii="Arial" w:hAnsi="Arial" w:cs="Arial"/>
          <w:sz w:val="24"/>
          <w:szCs w:val="24"/>
        </w:rPr>
        <w:t xml:space="preserve"> las similitudes y diferencias entre los ácidos fuertes y ácidos débiles o bases fuertes y bases débiles.</w:t>
      </w:r>
    </w:p>
    <w:p w:rsidR="004F3245" w:rsidRPr="004F3245" w:rsidRDefault="004F3245" w:rsidP="004F3245">
      <w:pPr>
        <w:tabs>
          <w:tab w:val="left" w:pos="2010"/>
        </w:tabs>
        <w:ind w:left="170" w:right="170"/>
        <w:jc w:val="both"/>
        <w:rPr>
          <w:rFonts w:ascii="Arial" w:hAnsi="Arial" w:cs="Arial"/>
          <w:sz w:val="24"/>
          <w:szCs w:val="24"/>
        </w:rPr>
      </w:pPr>
      <w:r w:rsidRPr="004F3245">
        <w:rPr>
          <w:rFonts w:ascii="Arial" w:hAnsi="Arial" w:cs="Arial"/>
          <w:sz w:val="24"/>
          <w:szCs w:val="24"/>
        </w:rPr>
        <w:t>Demostrar el conocimiento acerca de la concentración de la solución al: 1. Describir las similitudes y diferencias entre las soluciones concentradas y diluidas. 2. Comparar las concentraciones de todas las moléculas y los iones en las soluciones concentradas y en las débiles de un ácido o base en particular.</w:t>
      </w:r>
    </w:p>
    <w:p w:rsidR="004F3245" w:rsidRPr="004F3245" w:rsidRDefault="004F3245" w:rsidP="004F3245">
      <w:pPr>
        <w:tabs>
          <w:tab w:val="left" w:pos="2010"/>
        </w:tabs>
        <w:ind w:left="170" w:right="170"/>
        <w:jc w:val="both"/>
        <w:rPr>
          <w:rFonts w:ascii="Arial" w:hAnsi="Arial" w:cs="Arial"/>
          <w:sz w:val="24"/>
          <w:szCs w:val="24"/>
        </w:rPr>
      </w:pPr>
      <w:r w:rsidRPr="004F3245">
        <w:rPr>
          <w:rFonts w:ascii="Arial" w:hAnsi="Arial" w:cs="Arial"/>
          <w:sz w:val="24"/>
          <w:szCs w:val="24"/>
        </w:rPr>
        <w:t>Utilizar la fuerza del ácido o la base y la concentración de la solución con el fin de: 1. Describir con palabras e imágenes (dibujos o gráficos moleculares) qué significa si se tiene una: solución concentrada de ácido débil (o base) o una solución concentrada de ácido fuerte (o base) u otras combinaciones. 2. Investigar diferentes combinaciones de fuerza / concentración que resulten con valores de pH iguales.</w:t>
      </w:r>
    </w:p>
    <w:p w:rsidR="0057717B" w:rsidRPr="00E5441D" w:rsidRDefault="009F7902" w:rsidP="004F3245">
      <w:pPr>
        <w:tabs>
          <w:tab w:val="left" w:pos="2010"/>
        </w:tabs>
        <w:ind w:left="170" w:right="170"/>
        <w:jc w:val="both"/>
        <w:rPr>
          <w:rFonts w:ascii="Arial" w:hAnsi="Arial" w:cs="Arial"/>
          <w:sz w:val="24"/>
          <w:szCs w:val="24"/>
        </w:rPr>
      </w:pPr>
      <w:r>
        <w:rPr>
          <w:noProof/>
          <w:lang w:eastAsia="es-CO"/>
        </w:rPr>
        <w:drawing>
          <wp:anchor distT="0" distB="0" distL="114300" distR="114300" simplePos="0" relativeHeight="251648000" behindDoc="0" locked="0" layoutInCell="1" allowOverlap="1">
            <wp:simplePos x="0" y="0"/>
            <wp:positionH relativeFrom="column">
              <wp:posOffset>1515745</wp:posOffset>
            </wp:positionH>
            <wp:positionV relativeFrom="paragraph">
              <wp:posOffset>393700</wp:posOffset>
            </wp:positionV>
            <wp:extent cx="3722878" cy="231013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grayscl/>
                      <a:extLst>
                        <a:ext uri="{28A0092B-C50C-407E-A947-70E740481C1C}">
                          <a14:useLocalDpi xmlns:a14="http://schemas.microsoft.com/office/drawing/2010/main" val="0"/>
                        </a:ext>
                      </a:extLst>
                    </a:blip>
                    <a:stretch>
                      <a:fillRect/>
                    </a:stretch>
                  </pic:blipFill>
                  <pic:spPr>
                    <a:xfrm>
                      <a:off x="0" y="0"/>
                      <a:ext cx="3722878" cy="2310130"/>
                    </a:xfrm>
                    <a:prstGeom prst="rect">
                      <a:avLst/>
                    </a:prstGeom>
                  </pic:spPr>
                </pic:pic>
              </a:graphicData>
            </a:graphic>
          </wp:anchor>
        </w:drawing>
      </w:r>
      <w:r w:rsidR="004F3245" w:rsidRPr="004F3245">
        <w:rPr>
          <w:rFonts w:ascii="Arial" w:hAnsi="Arial" w:cs="Arial"/>
          <w:sz w:val="24"/>
          <w:szCs w:val="24"/>
        </w:rPr>
        <w:t>Describir cómo los instrumentos comunes (medidor de pH, conductividad, papel de pH) ayudan a identificar si una solución es un ácido o una base, fuerte o débil, diluida o concentrad</w:t>
      </w:r>
      <w:r>
        <w:rPr>
          <w:rFonts w:ascii="Arial" w:hAnsi="Arial" w:cs="Arial"/>
          <w:sz w:val="24"/>
          <w:szCs w:val="24"/>
        </w:rPr>
        <w:t>a</w:t>
      </w:r>
    </w:p>
    <w:p w:rsidR="0057717B" w:rsidRPr="00E5441D" w:rsidRDefault="0057717B" w:rsidP="00E23158">
      <w:pPr>
        <w:tabs>
          <w:tab w:val="left" w:pos="2010"/>
        </w:tabs>
        <w:ind w:left="170" w:right="170"/>
        <w:rPr>
          <w:rFonts w:ascii="Arial" w:hAnsi="Arial" w:cs="Arial"/>
          <w:sz w:val="24"/>
          <w:szCs w:val="24"/>
        </w:rPr>
      </w:pPr>
    </w:p>
    <w:p w:rsidR="0057717B" w:rsidRPr="00E5441D" w:rsidRDefault="0057717B" w:rsidP="00E23158">
      <w:pPr>
        <w:tabs>
          <w:tab w:val="left" w:pos="2010"/>
        </w:tabs>
        <w:ind w:left="170" w:right="170"/>
        <w:rPr>
          <w:rFonts w:ascii="Arial" w:hAnsi="Arial" w:cs="Arial"/>
          <w:sz w:val="24"/>
          <w:szCs w:val="24"/>
        </w:rPr>
      </w:pPr>
    </w:p>
    <w:p w:rsidR="0057717B" w:rsidRPr="00E5441D" w:rsidRDefault="0057717B" w:rsidP="00E23158">
      <w:pPr>
        <w:tabs>
          <w:tab w:val="left" w:pos="2010"/>
        </w:tabs>
        <w:ind w:left="170" w:right="170"/>
        <w:rPr>
          <w:rFonts w:ascii="Arial" w:hAnsi="Arial" w:cs="Arial"/>
          <w:sz w:val="24"/>
          <w:szCs w:val="24"/>
        </w:rPr>
      </w:pPr>
    </w:p>
    <w:p w:rsidR="0057717B" w:rsidRPr="00E5441D" w:rsidRDefault="0057717B" w:rsidP="00E23158">
      <w:pPr>
        <w:tabs>
          <w:tab w:val="left" w:pos="2010"/>
        </w:tabs>
        <w:ind w:left="170" w:right="170"/>
        <w:rPr>
          <w:rFonts w:ascii="Arial" w:hAnsi="Arial" w:cs="Arial"/>
          <w:sz w:val="24"/>
          <w:szCs w:val="24"/>
        </w:rPr>
      </w:pPr>
    </w:p>
    <w:p w:rsidR="0057717B" w:rsidRPr="00E5441D" w:rsidRDefault="0057717B" w:rsidP="00E23158">
      <w:pPr>
        <w:tabs>
          <w:tab w:val="left" w:pos="2010"/>
        </w:tabs>
        <w:ind w:left="170" w:right="170"/>
        <w:rPr>
          <w:rFonts w:ascii="Arial" w:hAnsi="Arial" w:cs="Arial"/>
          <w:sz w:val="24"/>
          <w:szCs w:val="24"/>
        </w:rPr>
      </w:pPr>
    </w:p>
    <w:p w:rsidR="0057717B" w:rsidRPr="00E5441D" w:rsidRDefault="0057717B" w:rsidP="00E23158">
      <w:pPr>
        <w:tabs>
          <w:tab w:val="left" w:pos="2010"/>
        </w:tabs>
        <w:ind w:left="170" w:right="170"/>
        <w:rPr>
          <w:rFonts w:ascii="Arial" w:hAnsi="Arial" w:cs="Arial"/>
          <w:sz w:val="24"/>
          <w:szCs w:val="24"/>
        </w:rPr>
      </w:pPr>
    </w:p>
    <w:p w:rsidR="0057717B" w:rsidRPr="00E5441D" w:rsidRDefault="0057717B" w:rsidP="00E23158">
      <w:pPr>
        <w:tabs>
          <w:tab w:val="left" w:pos="2010"/>
        </w:tabs>
        <w:ind w:left="170" w:right="170"/>
        <w:rPr>
          <w:rFonts w:ascii="Arial" w:hAnsi="Arial" w:cs="Arial"/>
          <w:sz w:val="24"/>
          <w:szCs w:val="24"/>
        </w:rPr>
      </w:pPr>
    </w:p>
    <w:p w:rsidR="0057717B" w:rsidRDefault="0057717B" w:rsidP="009A3AB9">
      <w:pPr>
        <w:tabs>
          <w:tab w:val="left" w:pos="2010"/>
        </w:tabs>
        <w:ind w:right="170"/>
        <w:rPr>
          <w:rFonts w:ascii="Arial" w:hAnsi="Arial" w:cs="Arial"/>
          <w:sz w:val="24"/>
          <w:szCs w:val="24"/>
        </w:rPr>
      </w:pPr>
    </w:p>
    <w:p w:rsidR="009A3AB9" w:rsidRPr="00E5441D" w:rsidRDefault="009A3AB9" w:rsidP="009A3AB9">
      <w:pPr>
        <w:tabs>
          <w:tab w:val="left" w:pos="2010"/>
        </w:tabs>
        <w:ind w:right="170"/>
        <w:rPr>
          <w:rFonts w:ascii="Arial" w:hAnsi="Arial" w:cs="Arial"/>
          <w:sz w:val="24"/>
          <w:szCs w:val="24"/>
        </w:rPr>
      </w:pPr>
    </w:p>
    <w:p w:rsidR="00A951B8" w:rsidRPr="00E5441D" w:rsidRDefault="00E5441D" w:rsidP="00A951B8">
      <w:pPr>
        <w:tabs>
          <w:tab w:val="left" w:pos="2010"/>
        </w:tabs>
        <w:ind w:left="170" w:right="170"/>
        <w:jc w:val="center"/>
        <w:rPr>
          <w:rFonts w:ascii="Arial" w:hAnsi="Arial" w:cs="Arial"/>
          <w:sz w:val="24"/>
          <w:szCs w:val="24"/>
        </w:rPr>
      </w:pPr>
      <w:r>
        <w:rPr>
          <w:rFonts w:ascii="Arial" w:hAnsi="Arial" w:cs="Arial"/>
          <w:noProof/>
          <w:sz w:val="24"/>
          <w:szCs w:val="24"/>
          <w:lang w:eastAsia="es-CO"/>
        </w:rPr>
        <w:drawing>
          <wp:anchor distT="0" distB="0" distL="114300" distR="114300" simplePos="0" relativeHeight="251639808" behindDoc="0" locked="0" layoutInCell="1" allowOverlap="1">
            <wp:simplePos x="0" y="0"/>
            <wp:positionH relativeFrom="column">
              <wp:posOffset>161925</wp:posOffset>
            </wp:positionH>
            <wp:positionV relativeFrom="paragraph">
              <wp:posOffset>290386</wp:posOffset>
            </wp:positionV>
            <wp:extent cx="6389097" cy="337439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LES.jpg"/>
                    <pic:cNvPicPr/>
                  </pic:nvPicPr>
                  <pic:blipFill>
                    <a:blip r:embed="rId56" cstate="print">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389097" cy="3374390"/>
                    </a:xfrm>
                    <a:prstGeom prst="rect">
                      <a:avLst/>
                    </a:prstGeom>
                  </pic:spPr>
                </pic:pic>
              </a:graphicData>
            </a:graphic>
          </wp:anchor>
        </w:drawing>
      </w:r>
      <w:r w:rsidR="00A951B8" w:rsidRPr="00E5441D">
        <w:rPr>
          <w:rFonts w:ascii="Arial" w:hAnsi="Arial" w:cs="Arial"/>
          <w:sz w:val="24"/>
          <w:szCs w:val="24"/>
        </w:rPr>
        <w:t>FUNCIÓN SAL</w:t>
      </w:r>
    </w:p>
    <w:p w:rsidR="00105C0B" w:rsidRPr="00BC3A95" w:rsidRDefault="00105C0B" w:rsidP="00A951B8">
      <w:pPr>
        <w:tabs>
          <w:tab w:val="left" w:pos="2010"/>
        </w:tabs>
        <w:ind w:left="170" w:right="170"/>
        <w:jc w:val="center"/>
        <w:rPr>
          <w:rFonts w:ascii="Arial" w:hAnsi="Arial" w:cs="Arial"/>
          <w:sz w:val="24"/>
          <w:szCs w:val="24"/>
        </w:rPr>
      </w:pPr>
    </w:p>
    <w:p w:rsidR="00105C0B" w:rsidRPr="00BC3A95" w:rsidRDefault="00105C0B" w:rsidP="00105C0B">
      <w:pPr>
        <w:rPr>
          <w:rFonts w:ascii="Arial" w:hAnsi="Arial" w:cs="Arial"/>
          <w:sz w:val="24"/>
          <w:szCs w:val="24"/>
        </w:rPr>
      </w:pPr>
    </w:p>
    <w:p w:rsidR="00105C0B" w:rsidRPr="00BC3A95" w:rsidRDefault="00105C0B" w:rsidP="00105C0B">
      <w:pPr>
        <w:rPr>
          <w:rFonts w:ascii="Arial" w:hAnsi="Arial" w:cs="Arial"/>
          <w:sz w:val="24"/>
          <w:szCs w:val="24"/>
        </w:rPr>
      </w:pPr>
    </w:p>
    <w:p w:rsidR="00105C0B" w:rsidRPr="00BC3A95" w:rsidRDefault="00105C0B" w:rsidP="00105C0B">
      <w:pPr>
        <w:rPr>
          <w:rFonts w:ascii="Arial" w:hAnsi="Arial" w:cs="Arial"/>
          <w:sz w:val="24"/>
          <w:szCs w:val="24"/>
        </w:rPr>
      </w:pPr>
    </w:p>
    <w:p w:rsidR="00105C0B" w:rsidRPr="00BC3A95" w:rsidRDefault="00105C0B" w:rsidP="00105C0B">
      <w:pPr>
        <w:rPr>
          <w:rFonts w:ascii="Arial" w:hAnsi="Arial" w:cs="Arial"/>
          <w:sz w:val="24"/>
          <w:szCs w:val="24"/>
        </w:rPr>
      </w:pPr>
    </w:p>
    <w:p w:rsidR="00105C0B" w:rsidRPr="00BC3A95" w:rsidRDefault="00105C0B" w:rsidP="00105C0B">
      <w:pPr>
        <w:rPr>
          <w:rFonts w:ascii="Arial" w:hAnsi="Arial" w:cs="Arial"/>
          <w:sz w:val="24"/>
          <w:szCs w:val="24"/>
        </w:rPr>
      </w:pPr>
    </w:p>
    <w:p w:rsidR="00105C0B" w:rsidRPr="00BC3A95" w:rsidRDefault="00105C0B" w:rsidP="00105C0B">
      <w:pPr>
        <w:rPr>
          <w:rFonts w:ascii="Arial" w:hAnsi="Arial" w:cs="Arial"/>
          <w:sz w:val="24"/>
          <w:szCs w:val="24"/>
        </w:rPr>
      </w:pPr>
    </w:p>
    <w:p w:rsidR="00105C0B" w:rsidRPr="00BC3A95" w:rsidRDefault="00105C0B" w:rsidP="00105C0B">
      <w:pPr>
        <w:rPr>
          <w:rFonts w:ascii="Arial" w:hAnsi="Arial" w:cs="Arial"/>
          <w:sz w:val="24"/>
          <w:szCs w:val="24"/>
        </w:rPr>
      </w:pPr>
    </w:p>
    <w:p w:rsidR="00105C0B" w:rsidRPr="00BC3A95" w:rsidRDefault="00105C0B" w:rsidP="00105C0B">
      <w:pPr>
        <w:rPr>
          <w:rFonts w:ascii="Arial" w:hAnsi="Arial" w:cs="Arial"/>
          <w:sz w:val="24"/>
          <w:szCs w:val="24"/>
        </w:rPr>
      </w:pPr>
    </w:p>
    <w:p w:rsidR="00105C0B" w:rsidRPr="00BC3A95" w:rsidRDefault="00105C0B" w:rsidP="00105C0B">
      <w:pPr>
        <w:rPr>
          <w:rFonts w:ascii="Arial" w:hAnsi="Arial" w:cs="Arial"/>
          <w:sz w:val="24"/>
          <w:szCs w:val="24"/>
        </w:rPr>
      </w:pPr>
    </w:p>
    <w:p w:rsidR="00105C0B" w:rsidRPr="00BC3A95" w:rsidRDefault="00105C0B" w:rsidP="00105C0B">
      <w:pPr>
        <w:rPr>
          <w:rFonts w:ascii="Arial" w:hAnsi="Arial" w:cs="Arial"/>
          <w:sz w:val="24"/>
          <w:szCs w:val="24"/>
        </w:rPr>
      </w:pPr>
    </w:p>
    <w:p w:rsidR="00105C0B" w:rsidRPr="00BC3A95" w:rsidRDefault="00105C0B" w:rsidP="00105C0B">
      <w:pPr>
        <w:rPr>
          <w:rFonts w:ascii="Arial" w:hAnsi="Arial" w:cs="Arial"/>
          <w:sz w:val="24"/>
          <w:szCs w:val="24"/>
        </w:rPr>
      </w:pPr>
    </w:p>
    <w:p w:rsidR="00105C0B" w:rsidRPr="00BC3A95" w:rsidRDefault="00105C0B" w:rsidP="00105C0B">
      <w:pPr>
        <w:rPr>
          <w:rFonts w:ascii="Arial" w:hAnsi="Arial" w:cs="Arial"/>
          <w:sz w:val="24"/>
          <w:szCs w:val="24"/>
        </w:rPr>
      </w:pPr>
    </w:p>
    <w:p w:rsidR="00105C0B" w:rsidRPr="00105C0B" w:rsidRDefault="00105C0B" w:rsidP="00105C0B">
      <w:pPr>
        <w:tabs>
          <w:tab w:val="left" w:pos="1170"/>
        </w:tabs>
        <w:ind w:left="170" w:right="170"/>
        <w:jc w:val="both"/>
        <w:rPr>
          <w:rFonts w:ascii="Arial" w:hAnsi="Arial" w:cs="Arial"/>
          <w:sz w:val="24"/>
          <w:szCs w:val="24"/>
        </w:rPr>
      </w:pPr>
      <w:r w:rsidRPr="00105C0B">
        <w:rPr>
          <w:rFonts w:ascii="Arial" w:hAnsi="Arial" w:cs="Arial"/>
          <w:sz w:val="24"/>
          <w:szCs w:val="24"/>
        </w:rPr>
        <w:t xml:space="preserve">Nombra las siguientes sales </w:t>
      </w:r>
      <w:proofErr w:type="spellStart"/>
      <w:r w:rsidRPr="00105C0B">
        <w:rPr>
          <w:rFonts w:ascii="Arial" w:hAnsi="Arial" w:cs="Arial"/>
          <w:sz w:val="24"/>
          <w:szCs w:val="24"/>
        </w:rPr>
        <w:t>oxácidas</w:t>
      </w:r>
      <w:proofErr w:type="spellEnd"/>
      <w:r w:rsidRPr="00105C0B">
        <w:rPr>
          <w:rFonts w:ascii="Arial" w:hAnsi="Arial" w:cs="Arial"/>
          <w:sz w:val="24"/>
          <w:szCs w:val="24"/>
        </w:rPr>
        <w:t>.</w:t>
      </w:r>
    </w:p>
    <w:p w:rsidR="00105C0B" w:rsidRDefault="00105C0B" w:rsidP="00105C0B">
      <w:pPr>
        <w:tabs>
          <w:tab w:val="left" w:pos="1170"/>
        </w:tabs>
        <w:ind w:left="170" w:right="170"/>
        <w:jc w:val="both"/>
        <w:rPr>
          <w:rFonts w:ascii="Arial" w:hAnsi="Arial" w:cs="Arial"/>
          <w:sz w:val="24"/>
          <w:szCs w:val="24"/>
        </w:rPr>
      </w:pPr>
      <w:r w:rsidRPr="00105C0B">
        <w:rPr>
          <w:rFonts w:ascii="Arial" w:hAnsi="Arial" w:cs="Arial"/>
          <w:sz w:val="24"/>
          <w:szCs w:val="24"/>
        </w:rPr>
        <w:t xml:space="preserve"> Li</w:t>
      </w:r>
      <w:r w:rsidRPr="00E138FE">
        <w:rPr>
          <w:rFonts w:ascii="Arial" w:hAnsi="Arial" w:cs="Arial"/>
          <w:sz w:val="24"/>
          <w:szCs w:val="24"/>
          <w:vertAlign w:val="subscript"/>
        </w:rPr>
        <w:t>2</w:t>
      </w:r>
      <w:r w:rsidRPr="00105C0B">
        <w:rPr>
          <w:rFonts w:ascii="Arial" w:hAnsi="Arial" w:cs="Arial"/>
          <w:sz w:val="24"/>
          <w:szCs w:val="24"/>
        </w:rPr>
        <w:t>CO</w:t>
      </w:r>
      <w:r w:rsidRPr="00E138FE">
        <w:rPr>
          <w:rFonts w:ascii="Arial" w:hAnsi="Arial" w:cs="Arial"/>
          <w:sz w:val="24"/>
          <w:szCs w:val="24"/>
          <w:vertAlign w:val="subscript"/>
        </w:rPr>
        <w:t>3</w:t>
      </w:r>
      <w:r w:rsidR="00E138FE">
        <w:rPr>
          <w:rFonts w:ascii="Arial" w:hAnsi="Arial" w:cs="Arial"/>
          <w:sz w:val="24"/>
          <w:szCs w:val="24"/>
        </w:rPr>
        <w:t xml:space="preserve">        ____________________________________________________________</w:t>
      </w:r>
    </w:p>
    <w:p w:rsidR="00105C0B" w:rsidRDefault="00105C0B" w:rsidP="00105C0B">
      <w:pPr>
        <w:tabs>
          <w:tab w:val="left" w:pos="1170"/>
        </w:tabs>
        <w:ind w:left="170" w:right="170"/>
        <w:jc w:val="both"/>
        <w:rPr>
          <w:rFonts w:ascii="Arial" w:hAnsi="Arial" w:cs="Arial"/>
          <w:sz w:val="24"/>
          <w:szCs w:val="24"/>
        </w:rPr>
      </w:pPr>
      <w:r w:rsidRPr="00105C0B">
        <w:rPr>
          <w:rFonts w:ascii="Arial" w:hAnsi="Arial" w:cs="Arial"/>
          <w:sz w:val="24"/>
          <w:szCs w:val="24"/>
        </w:rPr>
        <w:t>KClO</w:t>
      </w:r>
      <w:r w:rsidRPr="00E138FE">
        <w:rPr>
          <w:rFonts w:ascii="Arial" w:hAnsi="Arial" w:cs="Arial"/>
          <w:sz w:val="24"/>
          <w:szCs w:val="24"/>
          <w:vertAlign w:val="subscript"/>
        </w:rPr>
        <w:t>3</w:t>
      </w:r>
      <w:r w:rsidR="00E138FE">
        <w:rPr>
          <w:rFonts w:ascii="Arial" w:hAnsi="Arial" w:cs="Arial"/>
          <w:sz w:val="24"/>
          <w:szCs w:val="24"/>
        </w:rPr>
        <w:t xml:space="preserve">           ____________________________________________________________</w:t>
      </w:r>
    </w:p>
    <w:p w:rsidR="00105C0B" w:rsidRDefault="00105C0B" w:rsidP="00105C0B">
      <w:pPr>
        <w:tabs>
          <w:tab w:val="left" w:pos="1170"/>
        </w:tabs>
        <w:ind w:left="170" w:right="170"/>
        <w:jc w:val="both"/>
        <w:rPr>
          <w:rFonts w:ascii="Arial" w:hAnsi="Arial" w:cs="Arial"/>
          <w:sz w:val="24"/>
          <w:szCs w:val="24"/>
        </w:rPr>
      </w:pPr>
      <w:proofErr w:type="gramStart"/>
      <w:r w:rsidRPr="00105C0B">
        <w:rPr>
          <w:rFonts w:ascii="Arial" w:hAnsi="Arial" w:cs="Arial"/>
          <w:sz w:val="24"/>
          <w:szCs w:val="24"/>
        </w:rPr>
        <w:t>Ca(</w:t>
      </w:r>
      <w:proofErr w:type="gramEnd"/>
      <w:r w:rsidRPr="00105C0B">
        <w:rPr>
          <w:rFonts w:ascii="Arial" w:hAnsi="Arial" w:cs="Arial"/>
          <w:sz w:val="24"/>
          <w:szCs w:val="24"/>
        </w:rPr>
        <w:t>NO</w:t>
      </w:r>
      <w:r w:rsidRPr="00E138FE">
        <w:rPr>
          <w:rFonts w:ascii="Arial" w:hAnsi="Arial" w:cs="Arial"/>
          <w:sz w:val="24"/>
          <w:szCs w:val="24"/>
          <w:vertAlign w:val="subscript"/>
        </w:rPr>
        <w:t>3</w:t>
      </w:r>
      <w:r w:rsidRPr="00105C0B">
        <w:rPr>
          <w:rFonts w:ascii="Arial" w:hAnsi="Arial" w:cs="Arial"/>
          <w:sz w:val="24"/>
          <w:szCs w:val="24"/>
        </w:rPr>
        <w:t>)</w:t>
      </w:r>
      <w:r w:rsidRPr="00E138FE">
        <w:rPr>
          <w:rFonts w:ascii="Arial" w:hAnsi="Arial" w:cs="Arial"/>
          <w:sz w:val="24"/>
          <w:szCs w:val="24"/>
          <w:vertAlign w:val="subscript"/>
        </w:rPr>
        <w:t>2</w:t>
      </w:r>
      <w:r w:rsidR="00E138FE">
        <w:rPr>
          <w:rFonts w:ascii="Arial" w:hAnsi="Arial" w:cs="Arial"/>
          <w:sz w:val="24"/>
          <w:szCs w:val="24"/>
        </w:rPr>
        <w:t xml:space="preserve">     ____________________________________________________________</w:t>
      </w:r>
    </w:p>
    <w:p w:rsidR="00105C0B" w:rsidRDefault="00105C0B" w:rsidP="00105C0B">
      <w:pPr>
        <w:tabs>
          <w:tab w:val="left" w:pos="1170"/>
        </w:tabs>
        <w:ind w:left="170" w:right="170"/>
        <w:jc w:val="both"/>
        <w:rPr>
          <w:rFonts w:ascii="Arial" w:hAnsi="Arial" w:cs="Arial"/>
          <w:sz w:val="24"/>
          <w:szCs w:val="24"/>
        </w:rPr>
      </w:pPr>
      <w:r w:rsidRPr="00105C0B">
        <w:rPr>
          <w:rFonts w:ascii="Arial" w:hAnsi="Arial" w:cs="Arial"/>
          <w:sz w:val="24"/>
          <w:szCs w:val="24"/>
        </w:rPr>
        <w:t>MgSO</w:t>
      </w:r>
      <w:r w:rsidRPr="00E138FE">
        <w:rPr>
          <w:rFonts w:ascii="Arial" w:hAnsi="Arial" w:cs="Arial"/>
          <w:sz w:val="24"/>
          <w:szCs w:val="24"/>
          <w:vertAlign w:val="subscript"/>
        </w:rPr>
        <w:t>3</w:t>
      </w:r>
      <w:r w:rsidR="00E138FE">
        <w:rPr>
          <w:rFonts w:ascii="Arial" w:hAnsi="Arial" w:cs="Arial"/>
          <w:sz w:val="24"/>
          <w:szCs w:val="24"/>
        </w:rPr>
        <w:t xml:space="preserve">        ____________________________________________________________</w:t>
      </w:r>
    </w:p>
    <w:p w:rsidR="00A951B8" w:rsidRDefault="00FC22F9" w:rsidP="00105C0B">
      <w:pPr>
        <w:tabs>
          <w:tab w:val="left" w:pos="1170"/>
        </w:tabs>
        <w:ind w:left="170" w:right="170"/>
        <w:jc w:val="both"/>
        <w:rPr>
          <w:rFonts w:ascii="Arial" w:hAnsi="Arial" w:cs="Arial"/>
          <w:sz w:val="24"/>
          <w:szCs w:val="24"/>
        </w:rPr>
      </w:pPr>
      <w:r>
        <w:rPr>
          <w:rFonts w:ascii="Arial" w:hAnsi="Arial" w:cs="Arial"/>
          <w:noProof/>
          <w:sz w:val="24"/>
          <w:szCs w:val="24"/>
          <w:lang w:eastAsia="es-CO"/>
        </w:rPr>
        <w:drawing>
          <wp:anchor distT="0" distB="0" distL="114300" distR="114300" simplePos="0" relativeHeight="251598848" behindDoc="0" locked="0" layoutInCell="1" allowOverlap="1">
            <wp:simplePos x="0" y="0"/>
            <wp:positionH relativeFrom="column">
              <wp:posOffset>3648075</wp:posOffset>
            </wp:positionH>
            <wp:positionV relativeFrom="paragraph">
              <wp:posOffset>243205</wp:posOffset>
            </wp:positionV>
            <wp:extent cx="1114425" cy="1933575"/>
            <wp:effectExtent l="0" t="0" r="0" b="0"/>
            <wp:wrapNone/>
            <wp:docPr id="2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grayscl/>
                      <a:extLst>
                        <a:ext uri="{BEBA8EAE-BF5A-486C-A8C5-ECC9F3942E4B}">
                          <a14:imgProps xmlns:a14="http://schemas.microsoft.com/office/drawing/2010/main">
                            <a14:imgLayer r:embed="rId59">
                              <a14:imgEffect>
                                <a14:sharpenSoften amount="50000"/>
                              </a14:imgEffect>
                            </a14:imgLayer>
                          </a14:imgProps>
                        </a:ext>
                      </a:extLst>
                    </a:blip>
                    <a:srcRect/>
                    <a:stretch>
                      <a:fillRect/>
                    </a:stretch>
                  </pic:blipFill>
                  <pic:spPr bwMode="auto">
                    <a:xfrm>
                      <a:off x="0" y="0"/>
                      <a:ext cx="1114425" cy="1933575"/>
                    </a:xfrm>
                    <a:prstGeom prst="rect">
                      <a:avLst/>
                    </a:prstGeom>
                    <a:noFill/>
                    <a:ln w="9525">
                      <a:noFill/>
                      <a:miter lim="800000"/>
                      <a:headEnd/>
                      <a:tailEnd/>
                    </a:ln>
                  </pic:spPr>
                </pic:pic>
              </a:graphicData>
            </a:graphic>
            <wp14:sizeRelV relativeFrom="margin">
              <wp14:pctHeight>0</wp14:pctHeight>
            </wp14:sizeRelV>
          </wp:anchor>
        </w:drawing>
      </w:r>
      <w:r w:rsidR="00105C0B" w:rsidRPr="00105C0B">
        <w:rPr>
          <w:rFonts w:ascii="Arial" w:hAnsi="Arial" w:cs="Arial"/>
          <w:sz w:val="24"/>
          <w:szCs w:val="24"/>
        </w:rPr>
        <w:t>FeSO</w:t>
      </w:r>
      <w:r w:rsidR="00105C0B" w:rsidRPr="00E138FE">
        <w:rPr>
          <w:rFonts w:ascii="Arial" w:hAnsi="Arial" w:cs="Arial"/>
          <w:sz w:val="24"/>
          <w:szCs w:val="24"/>
          <w:vertAlign w:val="subscript"/>
        </w:rPr>
        <w:t>4</w:t>
      </w:r>
      <w:r w:rsidR="00E138FE">
        <w:rPr>
          <w:rFonts w:ascii="Arial" w:hAnsi="Arial" w:cs="Arial"/>
          <w:sz w:val="24"/>
          <w:szCs w:val="24"/>
        </w:rPr>
        <w:t xml:space="preserve">          ____________________________________________________________</w:t>
      </w:r>
    </w:p>
    <w:p w:rsidR="002E4B32" w:rsidRDefault="00FC22F9" w:rsidP="00105C0B">
      <w:pPr>
        <w:tabs>
          <w:tab w:val="left" w:pos="1170"/>
        </w:tabs>
        <w:ind w:left="170" w:right="170"/>
        <w:jc w:val="both"/>
        <w:rPr>
          <w:rFonts w:ascii="Arial" w:hAnsi="Arial" w:cs="Arial"/>
          <w:sz w:val="24"/>
          <w:szCs w:val="24"/>
        </w:rPr>
      </w:pPr>
      <w:r>
        <w:rPr>
          <w:rFonts w:ascii="Arial" w:hAnsi="Arial" w:cs="Arial"/>
          <w:noProof/>
          <w:sz w:val="24"/>
          <w:szCs w:val="24"/>
          <w:lang w:eastAsia="es-CO"/>
        </w:rPr>
        <w:drawing>
          <wp:anchor distT="0" distB="0" distL="114300" distR="114300" simplePos="0" relativeHeight="251588608" behindDoc="0" locked="0" layoutInCell="1" allowOverlap="1">
            <wp:simplePos x="0" y="0"/>
            <wp:positionH relativeFrom="column">
              <wp:posOffset>2680970</wp:posOffset>
            </wp:positionH>
            <wp:positionV relativeFrom="paragraph">
              <wp:posOffset>57785</wp:posOffset>
            </wp:positionV>
            <wp:extent cx="595313" cy="16192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grayscl/>
                      <a:extLst>
                        <a:ext uri="{BEBA8EAE-BF5A-486C-A8C5-ECC9F3942E4B}">
                          <a14:imgProps xmlns:a14="http://schemas.microsoft.com/office/drawing/2010/main">
                            <a14:imgLayer r:embed="rId61">
                              <a14:imgEffect>
                                <a14:sharpenSoften amount="50000"/>
                              </a14:imgEffect>
                            </a14:imgLayer>
                          </a14:imgProps>
                        </a:ext>
                      </a:extLst>
                    </a:blip>
                    <a:srcRect/>
                    <a:stretch>
                      <a:fillRect/>
                    </a:stretch>
                  </pic:blipFill>
                  <pic:spPr bwMode="auto">
                    <a:xfrm>
                      <a:off x="0" y="0"/>
                      <a:ext cx="595313" cy="16192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E4B32" w:rsidRDefault="00FC22F9" w:rsidP="00105C0B">
      <w:pPr>
        <w:tabs>
          <w:tab w:val="left" w:pos="1170"/>
        </w:tabs>
        <w:ind w:left="170" w:right="170"/>
        <w:jc w:val="both"/>
        <w:rPr>
          <w:rFonts w:ascii="Arial" w:hAnsi="Arial" w:cs="Arial"/>
          <w:sz w:val="24"/>
          <w:szCs w:val="24"/>
        </w:rPr>
      </w:pPr>
      <w:r>
        <w:rPr>
          <w:noProof/>
          <w:lang w:eastAsia="es-CO"/>
        </w:rPr>
        <w:drawing>
          <wp:anchor distT="0" distB="0" distL="114300" distR="114300" simplePos="0" relativeHeight="251737088" behindDoc="0" locked="0" layoutInCell="1" allowOverlap="1" wp14:anchorId="6988351E" wp14:editId="296AA79A">
            <wp:simplePos x="0" y="0"/>
            <wp:positionH relativeFrom="column">
              <wp:posOffset>276225</wp:posOffset>
            </wp:positionH>
            <wp:positionV relativeFrom="paragraph">
              <wp:posOffset>262255</wp:posOffset>
            </wp:positionV>
            <wp:extent cx="1675887" cy="672571"/>
            <wp:effectExtent l="38100" t="38100" r="19685" b="1333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75887" cy="672571"/>
                    </a:xfrm>
                    <a:prstGeom prst="rect">
                      <a:avLst/>
                    </a:prstGeom>
                    <a:ln w="28575">
                      <a:solidFill>
                        <a:schemeClr val="bg2">
                          <a:lumMod val="50000"/>
                        </a:schemeClr>
                      </a:solidFill>
                      <a:prstDash val="dash"/>
                    </a:ln>
                    <a:effectLst/>
                  </pic:spPr>
                </pic:pic>
              </a:graphicData>
            </a:graphic>
            <wp14:sizeRelH relativeFrom="margin">
              <wp14:pctWidth>0</wp14:pctWidth>
            </wp14:sizeRelH>
            <wp14:sizeRelV relativeFrom="margin">
              <wp14:pctHeight>0</wp14:pctHeight>
            </wp14:sizeRelV>
          </wp:anchor>
        </w:drawing>
      </w:r>
    </w:p>
    <w:p w:rsidR="00016521" w:rsidRDefault="00016521" w:rsidP="00105C0B">
      <w:pPr>
        <w:tabs>
          <w:tab w:val="left" w:pos="1170"/>
        </w:tabs>
        <w:ind w:left="170" w:right="170"/>
        <w:jc w:val="both"/>
        <w:rPr>
          <w:rFonts w:ascii="Arial" w:hAnsi="Arial" w:cs="Arial"/>
          <w:sz w:val="24"/>
          <w:szCs w:val="24"/>
        </w:rPr>
      </w:pPr>
    </w:p>
    <w:p w:rsidR="00016521" w:rsidRDefault="00016521" w:rsidP="00105C0B">
      <w:pPr>
        <w:tabs>
          <w:tab w:val="left" w:pos="1170"/>
        </w:tabs>
        <w:ind w:left="170" w:right="170"/>
        <w:jc w:val="both"/>
        <w:rPr>
          <w:rFonts w:ascii="Arial" w:hAnsi="Arial" w:cs="Arial"/>
          <w:sz w:val="24"/>
          <w:szCs w:val="24"/>
        </w:rPr>
      </w:pPr>
    </w:p>
    <w:p w:rsidR="00016521" w:rsidRDefault="00FC22F9" w:rsidP="00105C0B">
      <w:pPr>
        <w:tabs>
          <w:tab w:val="left" w:pos="1170"/>
        </w:tabs>
        <w:ind w:left="170" w:right="170"/>
        <w:jc w:val="both"/>
        <w:rPr>
          <w:rFonts w:ascii="Arial" w:hAnsi="Arial" w:cs="Arial"/>
          <w:sz w:val="24"/>
          <w:szCs w:val="24"/>
        </w:rPr>
      </w:pPr>
      <w:r>
        <w:rPr>
          <w:rFonts w:ascii="Arial" w:hAnsi="Arial" w:cs="Arial"/>
          <w:noProof/>
          <w:sz w:val="24"/>
          <w:szCs w:val="24"/>
          <w:lang w:eastAsia="es-CO"/>
        </w:rPr>
        <w:pict>
          <v:shape id="_x0000_s1058" type="#_x0000_t202" style="position:absolute;left:0;text-align:left;margin-left:23.25pt;margin-top:11.2pt;width:509.25pt;height:204pt;z-index:251685888" strokecolor="#747070 [1614]" strokeweight="2.25pt">
            <v:stroke dashstyle="dash"/>
            <v:textbox style="mso-next-textbox:#_x0000_s1058">
              <w:txbxContent>
                <w:p w:rsidR="00354BC7" w:rsidRPr="00016521" w:rsidRDefault="00354BC7" w:rsidP="00354BC7">
                  <w:pPr>
                    <w:pStyle w:val="NormalWeb"/>
                    <w:shd w:val="clear" w:color="auto" w:fill="FFFFFF"/>
                    <w:spacing w:before="120" w:beforeAutospacing="0" w:after="120" w:afterAutospacing="0"/>
                    <w:ind w:left="170" w:right="170"/>
                    <w:jc w:val="both"/>
                    <w:rPr>
                      <w:rFonts w:ascii="Arial" w:hAnsi="Arial" w:cs="Arial"/>
                    </w:rPr>
                  </w:pPr>
                  <w:r w:rsidRPr="00016521">
                    <w:rPr>
                      <w:rFonts w:ascii="Arial" w:hAnsi="Arial" w:cs="Arial"/>
                    </w:rPr>
                    <w:t>Las </w:t>
                  </w:r>
                  <w:r w:rsidRPr="00016521">
                    <w:rPr>
                      <w:rFonts w:ascii="Arial" w:hAnsi="Arial" w:cs="Arial"/>
                      <w:bCs/>
                    </w:rPr>
                    <w:t>sales minerales</w:t>
                  </w:r>
                  <w:r w:rsidRPr="00016521">
                    <w:rPr>
                      <w:rFonts w:ascii="Arial" w:hAnsi="Arial" w:cs="Arial"/>
                    </w:rPr>
                    <w:t> son </w:t>
                  </w:r>
                  <w:hyperlink r:id="rId62" w:tooltip="Compuesto inorgánico" w:history="1">
                    <w:r w:rsidRPr="00016521">
                      <w:rPr>
                        <w:rStyle w:val="Hipervnculo"/>
                        <w:rFonts w:ascii="Arial" w:hAnsi="Arial" w:cs="Arial"/>
                        <w:color w:val="auto"/>
                        <w:u w:val="none"/>
                      </w:rPr>
                      <w:t>compuestos inorgánicos</w:t>
                    </w:r>
                  </w:hyperlink>
                  <w:r w:rsidRPr="00016521">
                    <w:rPr>
                      <w:rFonts w:ascii="Arial" w:hAnsi="Arial" w:cs="Arial"/>
                    </w:rPr>
                    <w:t> fundamentalmente iónicos. Las </w:t>
                  </w:r>
                  <w:hyperlink r:id="rId63" w:tooltip="Sal (química)" w:history="1">
                    <w:r w:rsidRPr="00016521">
                      <w:rPr>
                        <w:rStyle w:val="Hipervnculo"/>
                        <w:rFonts w:ascii="Arial" w:hAnsi="Arial" w:cs="Arial"/>
                        <w:color w:val="auto"/>
                        <w:u w:val="none"/>
                      </w:rPr>
                      <w:t>sales</w:t>
                    </w:r>
                  </w:hyperlink>
                  <w:r w:rsidRPr="00016521">
                    <w:rPr>
                      <w:rFonts w:ascii="Arial" w:hAnsi="Arial" w:cs="Arial"/>
                    </w:rPr>
                    <w:t>, en general, son combinaciones de </w:t>
                  </w:r>
                  <w:hyperlink r:id="rId64" w:tooltip="Catión" w:history="1">
                    <w:r w:rsidRPr="00016521">
                      <w:rPr>
                        <w:rStyle w:val="Hipervnculo"/>
                        <w:rFonts w:ascii="Arial" w:hAnsi="Arial" w:cs="Arial"/>
                        <w:color w:val="auto"/>
                        <w:u w:val="none"/>
                      </w:rPr>
                      <w:t>cationes</w:t>
                    </w:r>
                  </w:hyperlink>
                  <w:r w:rsidRPr="00016521">
                    <w:rPr>
                      <w:rFonts w:ascii="Arial" w:hAnsi="Arial" w:cs="Arial"/>
                    </w:rPr>
                    <w:t> y </w:t>
                  </w:r>
                  <w:hyperlink r:id="rId65" w:tooltip="Anión" w:history="1">
                    <w:r w:rsidRPr="00016521">
                      <w:rPr>
                        <w:rStyle w:val="Hipervnculo"/>
                        <w:rFonts w:ascii="Arial" w:hAnsi="Arial" w:cs="Arial"/>
                        <w:color w:val="auto"/>
                        <w:u w:val="none"/>
                      </w:rPr>
                      <w:t>aniones</w:t>
                    </w:r>
                  </w:hyperlink>
                  <w:r w:rsidRPr="00016521">
                    <w:rPr>
                      <w:rFonts w:ascii="Arial" w:hAnsi="Arial" w:cs="Arial"/>
                    </w:rPr>
                    <w:t>, excluyendo los compuestos del </w:t>
                  </w:r>
                  <w:hyperlink r:id="rId66" w:tooltip="Ion hidronio" w:history="1">
                    <w:r w:rsidRPr="00016521">
                      <w:rPr>
                        <w:rStyle w:val="Hipervnculo"/>
                        <w:rFonts w:ascii="Arial" w:hAnsi="Arial" w:cs="Arial"/>
                        <w:color w:val="auto"/>
                        <w:u w:val="none"/>
                      </w:rPr>
                      <w:t>ion hidronio</w:t>
                    </w:r>
                  </w:hyperlink>
                  <w:r w:rsidRPr="00016521">
                    <w:rPr>
                      <w:rFonts w:ascii="Arial" w:hAnsi="Arial" w:cs="Arial"/>
                    </w:rPr>
                    <w:t> (H</w:t>
                  </w:r>
                  <w:r w:rsidRPr="00016521">
                    <w:rPr>
                      <w:rFonts w:ascii="Arial" w:hAnsi="Arial" w:cs="Arial"/>
                      <w:vertAlign w:val="subscript"/>
                    </w:rPr>
                    <w:t>3</w:t>
                  </w:r>
                  <w:r w:rsidRPr="00016521">
                    <w:rPr>
                      <w:rFonts w:ascii="Arial" w:hAnsi="Arial" w:cs="Arial"/>
                    </w:rPr>
                    <w:t>O</w:t>
                  </w:r>
                  <w:r w:rsidRPr="00016521">
                    <w:rPr>
                      <w:rFonts w:ascii="Arial" w:hAnsi="Arial" w:cs="Arial"/>
                      <w:vertAlign w:val="superscript"/>
                    </w:rPr>
                    <w:t>+</w:t>
                  </w:r>
                  <w:r w:rsidRPr="00016521">
                    <w:rPr>
                      <w:rFonts w:ascii="Arial" w:hAnsi="Arial" w:cs="Arial"/>
                    </w:rPr>
                    <w:t>), que se clasifican como </w:t>
                  </w:r>
                  <w:hyperlink r:id="rId67" w:tooltip="Ácido" w:history="1">
                    <w:r w:rsidRPr="00016521">
                      <w:rPr>
                        <w:rStyle w:val="Hipervnculo"/>
                        <w:rFonts w:ascii="Arial" w:hAnsi="Arial" w:cs="Arial"/>
                        <w:color w:val="auto"/>
                        <w:u w:val="none"/>
                      </w:rPr>
                      <w:t>ácidos</w:t>
                    </w:r>
                  </w:hyperlink>
                  <w:r w:rsidRPr="00016521">
                    <w:rPr>
                      <w:rFonts w:ascii="Arial" w:hAnsi="Arial" w:cs="Arial"/>
                    </w:rPr>
                    <w:t>.</w:t>
                  </w:r>
                  <w:r w:rsidRPr="00016521">
                    <w:rPr>
                      <w:rFonts w:ascii="Arial" w:hAnsi="Arial" w:cs="Arial"/>
                    </w:rPr>
                    <w:t xml:space="preserve"> </w:t>
                  </w:r>
                  <w:r w:rsidRPr="00016521">
                    <w:rPr>
                      <w:rFonts w:ascii="Arial" w:hAnsi="Arial" w:cs="Arial"/>
                    </w:rPr>
                    <w:t>​ En este contexto, el calificativo «mineral» es sinónimo de «inorgánico», pues existen sales cuyos cationes y aniones son total o parcialmente de origen orgánico.</w:t>
                  </w:r>
                  <w:r w:rsidRPr="00016521">
                    <w:rPr>
                      <w:rFonts w:ascii="Arial" w:hAnsi="Arial" w:cs="Arial"/>
                    </w:rPr>
                    <w:t xml:space="preserve"> </w:t>
                  </w:r>
                </w:p>
                <w:p w:rsidR="00354BC7" w:rsidRDefault="00354BC7" w:rsidP="00354BC7">
                  <w:pPr>
                    <w:pStyle w:val="NormalWeb"/>
                    <w:shd w:val="clear" w:color="auto" w:fill="FFFFFF"/>
                    <w:spacing w:before="120" w:beforeAutospacing="0" w:after="120" w:afterAutospacing="0"/>
                    <w:ind w:left="170" w:right="170"/>
                    <w:jc w:val="both"/>
                    <w:rPr>
                      <w:rFonts w:ascii="Arial" w:hAnsi="Arial" w:cs="Arial"/>
                    </w:rPr>
                  </w:pPr>
                  <w:r w:rsidRPr="00016521">
                    <w:rPr>
                      <w:rFonts w:ascii="Arial" w:hAnsi="Arial" w:cs="Arial"/>
                    </w:rPr>
                    <w:t>Las sales minerales disueltas en agua siempre están </w:t>
                  </w:r>
                  <w:hyperlink r:id="rId68" w:tooltip="Ionización" w:history="1">
                    <w:r w:rsidRPr="00016521">
                      <w:rPr>
                        <w:rStyle w:val="Hipervnculo"/>
                        <w:rFonts w:ascii="Arial" w:hAnsi="Arial" w:cs="Arial"/>
                        <w:color w:val="auto"/>
                        <w:u w:val="none"/>
                      </w:rPr>
                      <w:t>ionizadas</w:t>
                    </w:r>
                  </w:hyperlink>
                  <w:r w:rsidRPr="00016521">
                    <w:rPr>
                      <w:rFonts w:ascii="Arial" w:hAnsi="Arial" w:cs="Arial"/>
                    </w:rPr>
                    <w:t>. Estas sales tienen función estructural y funciones de regulación del </w:t>
                  </w:r>
                  <w:hyperlink r:id="rId69" w:tooltip="PH" w:history="1">
                    <w:r w:rsidRPr="00016521">
                      <w:rPr>
                        <w:rStyle w:val="Hipervnculo"/>
                        <w:rFonts w:ascii="Arial" w:hAnsi="Arial" w:cs="Arial"/>
                        <w:color w:val="auto"/>
                        <w:u w:val="none"/>
                      </w:rPr>
                      <w:t>pH</w:t>
                    </w:r>
                  </w:hyperlink>
                  <w:r w:rsidRPr="00016521">
                    <w:rPr>
                      <w:rFonts w:ascii="Arial" w:hAnsi="Arial" w:cs="Arial"/>
                    </w:rPr>
                    <w:t>, de la </w:t>
                  </w:r>
                  <w:hyperlink r:id="rId70" w:tooltip="Presión osmótica" w:history="1">
                    <w:r w:rsidRPr="00016521">
                      <w:rPr>
                        <w:rStyle w:val="Hipervnculo"/>
                        <w:rFonts w:ascii="Arial" w:hAnsi="Arial" w:cs="Arial"/>
                        <w:color w:val="auto"/>
                        <w:u w:val="none"/>
                      </w:rPr>
                      <w:t>presión osmótica</w:t>
                    </w:r>
                  </w:hyperlink>
                  <w:r w:rsidRPr="00016521">
                    <w:rPr>
                      <w:rFonts w:ascii="Arial" w:hAnsi="Arial" w:cs="Arial"/>
                    </w:rPr>
                    <w:t> y de reacciones bioquímicas, en las que intervienen iones específicos. Participan en reacciones químicas a niveles electrolíticos</w:t>
                  </w:r>
                </w:p>
                <w:p w:rsidR="00354BC7" w:rsidRDefault="00354BC7" w:rsidP="00354BC7">
                  <w:pPr>
                    <w:pStyle w:val="NormalWeb"/>
                    <w:shd w:val="clear" w:color="auto" w:fill="FFFFFF"/>
                    <w:spacing w:before="120" w:beforeAutospacing="0" w:after="120" w:afterAutospacing="0"/>
                    <w:ind w:right="170"/>
                    <w:jc w:val="both"/>
                    <w:rPr>
                      <w:rFonts w:ascii="Arial" w:hAnsi="Arial" w:cs="Arial"/>
                    </w:rPr>
                  </w:pPr>
                </w:p>
                <w:p w:rsidR="00354BC7" w:rsidRDefault="00354BC7" w:rsidP="00354BC7">
                  <w:pPr>
                    <w:pStyle w:val="NormalWeb"/>
                    <w:numPr>
                      <w:ilvl w:val="0"/>
                      <w:numId w:val="2"/>
                    </w:numPr>
                    <w:shd w:val="clear" w:color="auto" w:fill="FFFFFF"/>
                    <w:spacing w:before="120" w:beforeAutospacing="0" w:after="120" w:afterAutospacing="0"/>
                    <w:ind w:right="170"/>
                    <w:jc w:val="both"/>
                    <w:rPr>
                      <w:rFonts w:ascii="Arial" w:hAnsi="Arial" w:cs="Arial"/>
                    </w:rPr>
                  </w:pPr>
                  <w:r>
                    <w:rPr>
                      <w:rFonts w:ascii="Arial" w:hAnsi="Arial" w:cs="Arial"/>
                    </w:rPr>
                    <w:t xml:space="preserve">Consulta sobre el proceso  la extracción de sal en Colombia </w:t>
                  </w:r>
                </w:p>
                <w:p w:rsidR="00FC22F9" w:rsidRPr="00016521" w:rsidRDefault="00FC22F9" w:rsidP="00354BC7">
                  <w:pPr>
                    <w:pStyle w:val="NormalWeb"/>
                    <w:numPr>
                      <w:ilvl w:val="0"/>
                      <w:numId w:val="2"/>
                    </w:numPr>
                    <w:shd w:val="clear" w:color="auto" w:fill="FFFFFF"/>
                    <w:spacing w:before="120" w:beforeAutospacing="0" w:after="120" w:afterAutospacing="0"/>
                    <w:ind w:right="170"/>
                    <w:jc w:val="both"/>
                    <w:rPr>
                      <w:rFonts w:ascii="Arial" w:hAnsi="Arial" w:cs="Arial"/>
                    </w:rPr>
                  </w:pPr>
                  <w:r>
                    <w:rPr>
                      <w:rFonts w:ascii="Arial" w:hAnsi="Arial" w:cs="Arial"/>
                    </w:rPr>
                    <w:t xml:space="preserve">Primeros auxilios en caso de deshidratación </w:t>
                  </w:r>
                </w:p>
                <w:p w:rsidR="00354BC7" w:rsidRDefault="00354BC7"/>
              </w:txbxContent>
            </v:textbox>
          </v:shape>
        </w:pict>
      </w:r>
    </w:p>
    <w:p w:rsidR="00016521" w:rsidRDefault="00016521" w:rsidP="00105C0B">
      <w:pPr>
        <w:tabs>
          <w:tab w:val="left" w:pos="1170"/>
        </w:tabs>
        <w:ind w:left="170" w:right="170"/>
        <w:jc w:val="both"/>
        <w:rPr>
          <w:rFonts w:ascii="Arial" w:hAnsi="Arial" w:cs="Arial"/>
          <w:sz w:val="24"/>
          <w:szCs w:val="24"/>
        </w:rPr>
      </w:pPr>
    </w:p>
    <w:p w:rsidR="00016521" w:rsidRDefault="00016521" w:rsidP="00105C0B">
      <w:pPr>
        <w:tabs>
          <w:tab w:val="left" w:pos="1170"/>
        </w:tabs>
        <w:ind w:left="170" w:right="170"/>
        <w:jc w:val="both"/>
        <w:rPr>
          <w:rFonts w:ascii="Arial" w:hAnsi="Arial" w:cs="Arial"/>
          <w:sz w:val="24"/>
          <w:szCs w:val="24"/>
        </w:rPr>
      </w:pPr>
    </w:p>
    <w:p w:rsidR="00016521" w:rsidRDefault="00016521" w:rsidP="00105C0B">
      <w:pPr>
        <w:tabs>
          <w:tab w:val="left" w:pos="1170"/>
        </w:tabs>
        <w:ind w:left="170" w:right="170"/>
        <w:jc w:val="both"/>
        <w:rPr>
          <w:rFonts w:ascii="Arial" w:hAnsi="Arial" w:cs="Arial"/>
          <w:sz w:val="24"/>
          <w:szCs w:val="24"/>
        </w:rPr>
      </w:pPr>
    </w:p>
    <w:p w:rsidR="009105DC" w:rsidRDefault="009105DC" w:rsidP="00105C0B">
      <w:pPr>
        <w:tabs>
          <w:tab w:val="left" w:pos="1170"/>
        </w:tabs>
        <w:ind w:left="170" w:right="170"/>
        <w:jc w:val="both"/>
        <w:rPr>
          <w:rFonts w:ascii="Arial" w:hAnsi="Arial" w:cs="Arial"/>
          <w:sz w:val="24"/>
          <w:szCs w:val="24"/>
        </w:rPr>
      </w:pPr>
    </w:p>
    <w:p w:rsidR="002E4B32" w:rsidRDefault="002E4B32" w:rsidP="00105C0B">
      <w:pPr>
        <w:tabs>
          <w:tab w:val="left" w:pos="1170"/>
        </w:tabs>
        <w:ind w:left="170" w:right="170"/>
        <w:jc w:val="both"/>
        <w:rPr>
          <w:rFonts w:ascii="Arial" w:hAnsi="Arial" w:cs="Arial"/>
          <w:sz w:val="24"/>
          <w:szCs w:val="24"/>
        </w:rPr>
      </w:pPr>
    </w:p>
    <w:p w:rsidR="002E4B32" w:rsidRDefault="002E4B32" w:rsidP="00105C0B">
      <w:pPr>
        <w:tabs>
          <w:tab w:val="left" w:pos="1170"/>
        </w:tabs>
        <w:ind w:left="170" w:right="170"/>
        <w:jc w:val="both"/>
        <w:rPr>
          <w:rFonts w:ascii="Arial" w:hAnsi="Arial" w:cs="Arial"/>
          <w:sz w:val="24"/>
          <w:szCs w:val="24"/>
        </w:rPr>
      </w:pPr>
    </w:p>
    <w:p w:rsidR="002E4B32" w:rsidRDefault="002E4B32" w:rsidP="00105C0B">
      <w:pPr>
        <w:tabs>
          <w:tab w:val="left" w:pos="1170"/>
        </w:tabs>
        <w:ind w:left="170" w:right="170"/>
        <w:jc w:val="both"/>
        <w:rPr>
          <w:rFonts w:ascii="Arial" w:hAnsi="Arial" w:cs="Arial"/>
          <w:sz w:val="24"/>
          <w:szCs w:val="24"/>
        </w:rPr>
      </w:pPr>
    </w:p>
    <w:p w:rsidR="002E4B32" w:rsidRDefault="002E4B32" w:rsidP="00105C0B">
      <w:pPr>
        <w:tabs>
          <w:tab w:val="left" w:pos="1170"/>
        </w:tabs>
        <w:ind w:left="170" w:right="170"/>
        <w:jc w:val="both"/>
        <w:rPr>
          <w:rFonts w:ascii="Arial" w:hAnsi="Arial" w:cs="Arial"/>
          <w:sz w:val="24"/>
          <w:szCs w:val="24"/>
        </w:rPr>
      </w:pPr>
    </w:p>
    <w:p w:rsidR="002E4B32" w:rsidRDefault="00FC22F9" w:rsidP="0063481F">
      <w:pPr>
        <w:tabs>
          <w:tab w:val="left" w:pos="1170"/>
        </w:tabs>
        <w:ind w:right="170"/>
        <w:jc w:val="both"/>
        <w:rPr>
          <w:rFonts w:ascii="Arial" w:hAnsi="Arial" w:cs="Arial"/>
          <w:sz w:val="24"/>
          <w:szCs w:val="24"/>
        </w:rPr>
      </w:pPr>
      <w:r>
        <w:rPr>
          <w:rFonts w:ascii="Arial" w:hAnsi="Arial" w:cs="Arial"/>
          <w:noProof/>
          <w:sz w:val="24"/>
          <w:szCs w:val="24"/>
          <w:lang w:eastAsia="es-CO"/>
        </w:rPr>
        <w:drawing>
          <wp:anchor distT="0" distB="0" distL="114300" distR="114300" simplePos="0" relativeHeight="251606016" behindDoc="0" locked="0" layoutInCell="1" allowOverlap="1">
            <wp:simplePos x="0" y="0"/>
            <wp:positionH relativeFrom="column">
              <wp:posOffset>2114549</wp:posOffset>
            </wp:positionH>
            <wp:positionV relativeFrom="paragraph">
              <wp:posOffset>31115</wp:posOffset>
            </wp:positionV>
            <wp:extent cx="2524125" cy="181927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grayscl/>
                    </a:blip>
                    <a:srcRect/>
                    <a:stretch>
                      <a:fillRect/>
                    </a:stretch>
                  </pic:blipFill>
                  <pic:spPr bwMode="auto">
                    <a:xfrm>
                      <a:off x="0" y="0"/>
                      <a:ext cx="2524125" cy="18192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354BC7" w:rsidRDefault="00354BC7" w:rsidP="0063481F">
      <w:pPr>
        <w:tabs>
          <w:tab w:val="left" w:pos="1170"/>
        </w:tabs>
        <w:ind w:right="170"/>
        <w:jc w:val="both"/>
        <w:rPr>
          <w:rFonts w:ascii="Arial" w:hAnsi="Arial" w:cs="Arial"/>
          <w:sz w:val="24"/>
          <w:szCs w:val="24"/>
        </w:rPr>
      </w:pPr>
    </w:p>
    <w:p w:rsidR="00354BC7" w:rsidRDefault="00354BC7" w:rsidP="0063481F">
      <w:pPr>
        <w:tabs>
          <w:tab w:val="left" w:pos="1170"/>
        </w:tabs>
        <w:ind w:right="170"/>
        <w:jc w:val="both"/>
        <w:rPr>
          <w:rFonts w:ascii="Arial" w:hAnsi="Arial" w:cs="Arial"/>
          <w:sz w:val="24"/>
          <w:szCs w:val="24"/>
        </w:rPr>
      </w:pPr>
    </w:p>
    <w:p w:rsidR="00354BC7" w:rsidRDefault="00354BC7" w:rsidP="0063481F">
      <w:pPr>
        <w:tabs>
          <w:tab w:val="left" w:pos="1170"/>
        </w:tabs>
        <w:ind w:right="170"/>
        <w:jc w:val="both"/>
        <w:rPr>
          <w:rFonts w:ascii="Arial" w:hAnsi="Arial" w:cs="Arial"/>
          <w:sz w:val="24"/>
          <w:szCs w:val="24"/>
        </w:rPr>
      </w:pPr>
    </w:p>
    <w:p w:rsidR="00354BC7" w:rsidRDefault="00354BC7" w:rsidP="0063481F">
      <w:pPr>
        <w:tabs>
          <w:tab w:val="left" w:pos="1170"/>
        </w:tabs>
        <w:ind w:right="170"/>
        <w:jc w:val="both"/>
        <w:rPr>
          <w:rFonts w:ascii="Arial" w:hAnsi="Arial" w:cs="Arial"/>
          <w:sz w:val="24"/>
          <w:szCs w:val="24"/>
        </w:rPr>
      </w:pPr>
    </w:p>
    <w:p w:rsidR="002E4B32" w:rsidRDefault="002E4B32" w:rsidP="00105C0B">
      <w:pPr>
        <w:tabs>
          <w:tab w:val="left" w:pos="1170"/>
        </w:tabs>
        <w:ind w:left="170" w:right="170"/>
        <w:jc w:val="both"/>
        <w:rPr>
          <w:rFonts w:ascii="Arial" w:hAnsi="Arial" w:cs="Arial"/>
          <w:sz w:val="24"/>
          <w:szCs w:val="24"/>
        </w:rPr>
      </w:pPr>
    </w:p>
    <w:p w:rsidR="00FC22F9" w:rsidRDefault="00FC22F9" w:rsidP="00105C0B">
      <w:pPr>
        <w:tabs>
          <w:tab w:val="left" w:pos="1170"/>
        </w:tabs>
        <w:ind w:left="170" w:right="170"/>
        <w:jc w:val="both"/>
        <w:rPr>
          <w:rFonts w:ascii="Arial" w:hAnsi="Arial" w:cs="Arial"/>
          <w:sz w:val="24"/>
          <w:szCs w:val="24"/>
        </w:rPr>
      </w:pPr>
    </w:p>
    <w:p w:rsidR="00FC22F9" w:rsidRDefault="00FC22F9" w:rsidP="00105C0B">
      <w:pPr>
        <w:tabs>
          <w:tab w:val="left" w:pos="1170"/>
        </w:tabs>
        <w:ind w:left="170" w:right="170"/>
        <w:jc w:val="both"/>
        <w:rPr>
          <w:rFonts w:ascii="Arial" w:hAnsi="Arial" w:cs="Arial"/>
          <w:sz w:val="24"/>
          <w:szCs w:val="24"/>
        </w:rPr>
      </w:pPr>
    </w:p>
    <w:p w:rsidR="00736473" w:rsidRPr="00D62031" w:rsidRDefault="00736473" w:rsidP="00D62031">
      <w:pPr>
        <w:tabs>
          <w:tab w:val="left" w:pos="1170"/>
        </w:tabs>
        <w:ind w:left="170" w:right="170"/>
        <w:jc w:val="center"/>
        <w:rPr>
          <w:rFonts w:ascii="Arial" w:hAnsi="Arial" w:cs="Arial"/>
          <w:b/>
          <w:sz w:val="32"/>
          <w:szCs w:val="32"/>
        </w:rPr>
      </w:pPr>
      <w:r w:rsidRPr="00D62031">
        <w:rPr>
          <w:rFonts w:ascii="Arial" w:hAnsi="Arial" w:cs="Arial"/>
          <w:b/>
          <w:sz w:val="32"/>
          <w:szCs w:val="32"/>
          <w:highlight w:val="lightGray"/>
        </w:rPr>
        <w:t>TALLER</w:t>
      </w:r>
    </w:p>
    <w:p w:rsidR="002E4B32" w:rsidRDefault="00736473" w:rsidP="00736473">
      <w:pPr>
        <w:tabs>
          <w:tab w:val="left" w:pos="1170"/>
        </w:tabs>
        <w:ind w:left="170" w:right="170"/>
        <w:rPr>
          <w:rFonts w:ascii="Arial" w:hAnsi="Arial" w:cs="Arial"/>
          <w:sz w:val="24"/>
          <w:szCs w:val="24"/>
        </w:rPr>
      </w:pPr>
      <w:r>
        <w:rPr>
          <w:rFonts w:ascii="Arial" w:hAnsi="Arial" w:cs="Arial"/>
          <w:sz w:val="24"/>
          <w:szCs w:val="24"/>
        </w:rPr>
        <w:t>1-</w:t>
      </w:r>
      <w:r w:rsidRPr="00736473">
        <w:rPr>
          <w:rFonts w:ascii="Arial" w:hAnsi="Arial" w:cs="Arial"/>
          <w:sz w:val="24"/>
          <w:szCs w:val="24"/>
        </w:rPr>
        <w:t>Los óxidos son compuestos conformados por dos elementos. Selecciona y marca con X en la siguiente lista los que corresponden a dicha estructura.</w:t>
      </w:r>
    </w:p>
    <w:p w:rsidR="00736473" w:rsidRDefault="00736473" w:rsidP="00736473">
      <w:pPr>
        <w:tabs>
          <w:tab w:val="left" w:pos="1170"/>
        </w:tabs>
        <w:ind w:left="170" w:right="170"/>
        <w:rPr>
          <w:rFonts w:ascii="Arial" w:hAnsi="Arial" w:cs="Arial"/>
          <w:sz w:val="24"/>
          <w:szCs w:val="24"/>
        </w:rPr>
      </w:pPr>
    </w:p>
    <w:p w:rsidR="00BA5096" w:rsidRDefault="00FC22F9" w:rsidP="00FC22F9">
      <w:pPr>
        <w:tabs>
          <w:tab w:val="left" w:pos="1170"/>
        </w:tabs>
        <w:ind w:left="170" w:right="170"/>
        <w:rPr>
          <w:rFonts w:ascii="Arial" w:hAnsi="Arial" w:cs="Arial"/>
          <w:sz w:val="24"/>
          <w:szCs w:val="24"/>
        </w:rPr>
      </w:pPr>
      <w:r>
        <w:rPr>
          <w:rFonts w:ascii="Arial" w:hAnsi="Arial" w:cs="Arial"/>
          <w:sz w:val="24"/>
          <w:szCs w:val="24"/>
        </w:rPr>
        <w:t xml:space="preserve">                  </w:t>
      </w:r>
      <w:r w:rsidR="00736473" w:rsidRPr="00736473">
        <w:rPr>
          <w:rFonts w:ascii="Arial" w:hAnsi="Arial" w:cs="Arial"/>
          <w:sz w:val="24"/>
          <w:szCs w:val="24"/>
        </w:rPr>
        <w:t>Cu</w:t>
      </w:r>
      <w:r w:rsidR="00736473" w:rsidRPr="00736473">
        <w:rPr>
          <w:rFonts w:ascii="Arial" w:hAnsi="Arial" w:cs="Arial"/>
          <w:sz w:val="24"/>
          <w:szCs w:val="24"/>
          <w:vertAlign w:val="subscript"/>
        </w:rPr>
        <w:t>2</w:t>
      </w:r>
      <w:r w:rsidR="00736473" w:rsidRPr="00736473">
        <w:rPr>
          <w:rFonts w:ascii="Arial" w:hAnsi="Arial" w:cs="Arial"/>
          <w:sz w:val="24"/>
          <w:szCs w:val="24"/>
        </w:rPr>
        <w:t xml:space="preserve">O </w:t>
      </w:r>
      <w:r>
        <w:rPr>
          <w:rFonts w:ascii="Arial" w:hAnsi="Arial" w:cs="Arial"/>
          <w:sz w:val="24"/>
          <w:szCs w:val="24"/>
        </w:rPr>
        <w:t xml:space="preserve">                  </w:t>
      </w:r>
      <w:proofErr w:type="spellStart"/>
      <w:r w:rsidR="00736473" w:rsidRPr="00736473">
        <w:rPr>
          <w:rFonts w:ascii="Arial" w:hAnsi="Arial" w:cs="Arial"/>
          <w:sz w:val="24"/>
          <w:szCs w:val="24"/>
        </w:rPr>
        <w:t>NaCl</w:t>
      </w:r>
      <w:proofErr w:type="spellEnd"/>
      <w:r>
        <w:rPr>
          <w:rFonts w:ascii="Arial" w:hAnsi="Arial" w:cs="Arial"/>
          <w:sz w:val="24"/>
          <w:szCs w:val="24"/>
        </w:rPr>
        <w:t xml:space="preserve">                            </w:t>
      </w:r>
      <w:r w:rsidR="00736473" w:rsidRPr="00736473">
        <w:rPr>
          <w:rFonts w:ascii="Arial" w:hAnsi="Arial" w:cs="Arial"/>
          <w:sz w:val="24"/>
          <w:szCs w:val="24"/>
        </w:rPr>
        <w:t>P</w:t>
      </w:r>
      <w:r w:rsidR="00736473" w:rsidRPr="00FC22F9">
        <w:rPr>
          <w:rFonts w:ascii="Arial" w:hAnsi="Arial" w:cs="Arial"/>
          <w:sz w:val="24"/>
          <w:szCs w:val="24"/>
          <w:vertAlign w:val="subscript"/>
        </w:rPr>
        <w:t>2</w:t>
      </w:r>
      <w:r w:rsidR="00736473" w:rsidRPr="00736473">
        <w:rPr>
          <w:rFonts w:ascii="Arial" w:hAnsi="Arial" w:cs="Arial"/>
          <w:sz w:val="24"/>
          <w:szCs w:val="24"/>
        </w:rPr>
        <w:t>O</w:t>
      </w:r>
      <w:r w:rsidR="00736473" w:rsidRPr="00736473">
        <w:rPr>
          <w:rFonts w:ascii="Arial" w:hAnsi="Arial" w:cs="Arial"/>
          <w:sz w:val="24"/>
          <w:szCs w:val="24"/>
          <w:vertAlign w:val="subscript"/>
        </w:rPr>
        <w:t>5</w:t>
      </w:r>
      <w:r>
        <w:rPr>
          <w:rFonts w:ascii="Arial" w:hAnsi="Arial" w:cs="Arial"/>
          <w:sz w:val="24"/>
          <w:szCs w:val="24"/>
        </w:rPr>
        <w:t xml:space="preserve">              </w:t>
      </w:r>
      <w:proofErr w:type="spellStart"/>
      <w:r w:rsidR="00736473" w:rsidRPr="00736473">
        <w:rPr>
          <w:rFonts w:ascii="Arial" w:hAnsi="Arial" w:cs="Arial"/>
          <w:sz w:val="24"/>
          <w:szCs w:val="24"/>
        </w:rPr>
        <w:t>HBr</w:t>
      </w:r>
      <w:proofErr w:type="spellEnd"/>
      <w:r>
        <w:rPr>
          <w:rFonts w:ascii="Arial" w:hAnsi="Arial" w:cs="Arial"/>
          <w:sz w:val="24"/>
          <w:szCs w:val="24"/>
        </w:rPr>
        <w:t xml:space="preserve">                 </w:t>
      </w:r>
      <w:r w:rsidR="00736473" w:rsidRPr="00736473">
        <w:rPr>
          <w:rFonts w:ascii="Arial" w:hAnsi="Arial" w:cs="Arial"/>
          <w:sz w:val="24"/>
          <w:szCs w:val="24"/>
        </w:rPr>
        <w:t>N</w:t>
      </w:r>
      <w:r w:rsidR="00736473" w:rsidRPr="00FC22F9">
        <w:rPr>
          <w:rFonts w:ascii="Arial" w:hAnsi="Arial" w:cs="Arial"/>
          <w:sz w:val="24"/>
          <w:szCs w:val="24"/>
          <w:vertAlign w:val="subscript"/>
        </w:rPr>
        <w:t>2</w:t>
      </w:r>
      <w:r w:rsidR="00736473" w:rsidRPr="00736473">
        <w:rPr>
          <w:rFonts w:ascii="Arial" w:hAnsi="Arial" w:cs="Arial"/>
          <w:sz w:val="24"/>
          <w:szCs w:val="24"/>
        </w:rPr>
        <w:t>O</w:t>
      </w:r>
      <w:r w:rsidR="00736473" w:rsidRPr="00736473">
        <w:rPr>
          <w:rFonts w:ascii="Arial" w:hAnsi="Arial" w:cs="Arial"/>
          <w:sz w:val="24"/>
          <w:szCs w:val="24"/>
          <w:vertAlign w:val="subscript"/>
        </w:rPr>
        <w:t>3</w:t>
      </w:r>
    </w:p>
    <w:p w:rsidR="00BA5096" w:rsidRDefault="00BA5096" w:rsidP="00736473">
      <w:pPr>
        <w:tabs>
          <w:tab w:val="left" w:pos="1170"/>
        </w:tabs>
        <w:ind w:left="170" w:right="170"/>
        <w:rPr>
          <w:rFonts w:ascii="Arial" w:hAnsi="Arial" w:cs="Arial"/>
          <w:sz w:val="24"/>
          <w:szCs w:val="24"/>
        </w:rPr>
      </w:pPr>
      <w:r>
        <w:rPr>
          <w:rFonts w:ascii="Arial" w:hAnsi="Arial" w:cs="Arial"/>
          <w:sz w:val="24"/>
          <w:szCs w:val="24"/>
        </w:rPr>
        <w:t>2-</w:t>
      </w:r>
      <w:r w:rsidRPr="00BA5096">
        <w:rPr>
          <w:rFonts w:ascii="Arial" w:hAnsi="Arial" w:cs="Arial"/>
          <w:sz w:val="24"/>
          <w:szCs w:val="24"/>
        </w:rPr>
        <w:t>En la siguiente lista, señala si se trata de un óxido básico o de un óxido ácido y construye la fórmula correspondiente</w:t>
      </w:r>
    </w:p>
    <w:p w:rsidR="00CC6FF9" w:rsidRDefault="00CC6FF9" w:rsidP="00CC6FF9">
      <w:pPr>
        <w:tabs>
          <w:tab w:val="left" w:pos="1170"/>
        </w:tabs>
        <w:ind w:left="170" w:right="170"/>
        <w:jc w:val="center"/>
        <w:rPr>
          <w:rFonts w:ascii="Arial" w:hAnsi="Arial" w:cs="Arial"/>
          <w:sz w:val="24"/>
          <w:szCs w:val="24"/>
        </w:rPr>
      </w:pPr>
      <w:r>
        <w:rPr>
          <w:noProof/>
          <w:lang w:eastAsia="es-CO"/>
        </w:rPr>
        <w:drawing>
          <wp:inline distT="0" distB="0" distL="0" distR="0">
            <wp:extent cx="6400800" cy="26384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grayscl/>
                      <a:extLst>
                        <a:ext uri="{BEBA8EAE-BF5A-486C-A8C5-ECC9F3942E4B}">
                          <a14:imgProps xmlns:a14="http://schemas.microsoft.com/office/drawing/2010/main">
                            <a14:imgLayer r:embed="rId73">
                              <a14:imgEffect>
                                <a14:sharpenSoften amount="50000"/>
                              </a14:imgEffect>
                            </a14:imgLayer>
                          </a14:imgProps>
                        </a:ext>
                      </a:extLst>
                    </a:blip>
                    <a:stretch>
                      <a:fillRect/>
                    </a:stretch>
                  </pic:blipFill>
                  <pic:spPr>
                    <a:xfrm>
                      <a:off x="0" y="0"/>
                      <a:ext cx="6400800" cy="2638425"/>
                    </a:xfrm>
                    <a:prstGeom prst="rect">
                      <a:avLst/>
                    </a:prstGeom>
                  </pic:spPr>
                </pic:pic>
              </a:graphicData>
            </a:graphic>
          </wp:inline>
        </w:drawing>
      </w:r>
    </w:p>
    <w:p w:rsidR="00BA5096" w:rsidRDefault="00CC6FF9" w:rsidP="00D62031">
      <w:pPr>
        <w:tabs>
          <w:tab w:val="left" w:pos="1170"/>
        </w:tabs>
        <w:ind w:left="170" w:right="170"/>
        <w:rPr>
          <w:rFonts w:ascii="Arial" w:hAnsi="Arial" w:cs="Arial"/>
          <w:sz w:val="24"/>
          <w:szCs w:val="24"/>
        </w:rPr>
      </w:pPr>
      <w:r>
        <w:rPr>
          <w:rFonts w:ascii="Arial" w:hAnsi="Arial" w:cs="Arial"/>
          <w:sz w:val="24"/>
          <w:szCs w:val="24"/>
        </w:rPr>
        <w:t>3-</w:t>
      </w:r>
      <w:r w:rsidRPr="00CC6FF9">
        <w:rPr>
          <w:rFonts w:ascii="Arial" w:hAnsi="Arial" w:cs="Arial"/>
          <w:sz w:val="24"/>
          <w:szCs w:val="24"/>
        </w:rPr>
        <w:t>Para nombrar los compuestos inorgánicos se utilizan categorías llamadas funciones químicas. Señala con una X las que corresponden a los compuestos inorgánicos.</w:t>
      </w:r>
    </w:p>
    <w:p w:rsidR="00CC6FF9" w:rsidRDefault="00CC6FF9" w:rsidP="00D62031">
      <w:pPr>
        <w:tabs>
          <w:tab w:val="left" w:pos="1170"/>
        </w:tabs>
        <w:ind w:left="170" w:right="170"/>
        <w:rPr>
          <w:rFonts w:ascii="Arial" w:hAnsi="Arial" w:cs="Arial"/>
          <w:sz w:val="24"/>
          <w:szCs w:val="24"/>
        </w:rPr>
      </w:pPr>
    </w:p>
    <w:p w:rsidR="00CC6FF9" w:rsidRPr="00CC6FF9" w:rsidRDefault="00CC6FF9" w:rsidP="00D62031">
      <w:pPr>
        <w:tabs>
          <w:tab w:val="left" w:pos="1170"/>
        </w:tabs>
        <w:ind w:left="170" w:right="170"/>
        <w:rPr>
          <w:rFonts w:ascii="Arial" w:hAnsi="Arial" w:cs="Arial"/>
          <w:sz w:val="24"/>
          <w:szCs w:val="24"/>
        </w:rPr>
      </w:pPr>
      <w:r w:rsidRPr="00CC6FF9">
        <w:rPr>
          <w:rFonts w:ascii="Arial" w:hAnsi="Arial" w:cs="Arial"/>
          <w:sz w:val="24"/>
          <w:szCs w:val="24"/>
        </w:rPr>
        <w:t xml:space="preserve">Óxidos básicos </w:t>
      </w:r>
      <w:r w:rsidR="00FC22F9">
        <w:rPr>
          <w:rFonts w:ascii="Arial" w:hAnsi="Arial" w:cs="Arial"/>
          <w:sz w:val="24"/>
          <w:szCs w:val="24"/>
        </w:rPr>
        <w:t xml:space="preserve">                                          </w:t>
      </w:r>
      <w:r w:rsidRPr="00CC6FF9">
        <w:rPr>
          <w:rFonts w:ascii="Arial" w:hAnsi="Arial" w:cs="Arial"/>
          <w:sz w:val="24"/>
          <w:szCs w:val="24"/>
        </w:rPr>
        <w:t xml:space="preserve">Alcoholes </w:t>
      </w:r>
      <w:r w:rsidR="00FC22F9">
        <w:rPr>
          <w:rFonts w:ascii="Arial" w:hAnsi="Arial" w:cs="Arial"/>
          <w:sz w:val="24"/>
          <w:szCs w:val="24"/>
        </w:rPr>
        <w:t xml:space="preserve">                                    </w:t>
      </w:r>
      <w:r w:rsidRPr="00CC6FF9">
        <w:rPr>
          <w:rFonts w:ascii="Arial" w:hAnsi="Arial" w:cs="Arial"/>
          <w:sz w:val="24"/>
          <w:szCs w:val="24"/>
        </w:rPr>
        <w:t>Ácidos hidrácidos</w:t>
      </w:r>
    </w:p>
    <w:p w:rsidR="00CC6FF9" w:rsidRPr="00CC6FF9" w:rsidRDefault="00CC6FF9" w:rsidP="00D62031">
      <w:pPr>
        <w:tabs>
          <w:tab w:val="left" w:pos="1170"/>
        </w:tabs>
        <w:ind w:left="170" w:right="170"/>
        <w:rPr>
          <w:rFonts w:ascii="Arial" w:hAnsi="Arial" w:cs="Arial"/>
          <w:sz w:val="24"/>
          <w:szCs w:val="24"/>
        </w:rPr>
      </w:pPr>
      <w:r w:rsidRPr="00CC6FF9">
        <w:rPr>
          <w:rFonts w:ascii="Arial" w:hAnsi="Arial" w:cs="Arial"/>
          <w:sz w:val="24"/>
          <w:szCs w:val="24"/>
        </w:rPr>
        <w:t xml:space="preserve"> Ácidos carboxílicos</w:t>
      </w:r>
      <w:r w:rsidR="00FC22F9">
        <w:rPr>
          <w:rFonts w:ascii="Arial" w:hAnsi="Arial" w:cs="Arial"/>
          <w:sz w:val="24"/>
          <w:szCs w:val="24"/>
        </w:rPr>
        <w:t xml:space="preserve">                                  </w:t>
      </w:r>
      <w:r w:rsidRPr="00CC6FF9">
        <w:rPr>
          <w:rFonts w:ascii="Arial" w:hAnsi="Arial" w:cs="Arial"/>
          <w:sz w:val="24"/>
          <w:szCs w:val="24"/>
        </w:rPr>
        <w:t>Ácidos oxácidos</w:t>
      </w:r>
      <w:r w:rsidR="00FC22F9">
        <w:rPr>
          <w:rFonts w:ascii="Arial" w:hAnsi="Arial" w:cs="Arial"/>
          <w:sz w:val="24"/>
          <w:szCs w:val="24"/>
        </w:rPr>
        <w:t xml:space="preserve">                            </w:t>
      </w:r>
      <w:r w:rsidRPr="00CC6FF9">
        <w:rPr>
          <w:rFonts w:ascii="Arial" w:hAnsi="Arial" w:cs="Arial"/>
          <w:sz w:val="24"/>
          <w:szCs w:val="24"/>
        </w:rPr>
        <w:t>Sales</w:t>
      </w:r>
    </w:p>
    <w:p w:rsidR="00CC6FF9" w:rsidRDefault="00CC6FF9" w:rsidP="00D62031">
      <w:pPr>
        <w:tabs>
          <w:tab w:val="left" w:pos="1170"/>
        </w:tabs>
        <w:ind w:left="170" w:right="170"/>
        <w:rPr>
          <w:rFonts w:ascii="Arial" w:hAnsi="Arial" w:cs="Arial"/>
          <w:sz w:val="24"/>
          <w:szCs w:val="24"/>
        </w:rPr>
      </w:pPr>
      <w:r w:rsidRPr="00CC6FF9">
        <w:rPr>
          <w:rFonts w:ascii="Arial" w:hAnsi="Arial" w:cs="Arial"/>
          <w:sz w:val="24"/>
          <w:szCs w:val="24"/>
        </w:rPr>
        <w:t xml:space="preserve"> Óxidos ácidos</w:t>
      </w:r>
      <w:r w:rsidR="00FC22F9">
        <w:rPr>
          <w:rFonts w:ascii="Arial" w:hAnsi="Arial" w:cs="Arial"/>
          <w:sz w:val="24"/>
          <w:szCs w:val="24"/>
        </w:rPr>
        <w:t xml:space="preserve">                                         </w:t>
      </w:r>
      <w:r w:rsidRPr="00CC6FF9">
        <w:rPr>
          <w:rFonts w:ascii="Arial" w:hAnsi="Arial" w:cs="Arial"/>
          <w:sz w:val="24"/>
          <w:szCs w:val="24"/>
        </w:rPr>
        <w:t xml:space="preserve"> Hidróxidos</w:t>
      </w:r>
      <w:r w:rsidR="00FC22F9">
        <w:rPr>
          <w:rFonts w:ascii="Arial" w:hAnsi="Arial" w:cs="Arial"/>
          <w:sz w:val="24"/>
          <w:szCs w:val="24"/>
        </w:rPr>
        <w:t xml:space="preserve">                                     </w:t>
      </w:r>
      <w:r w:rsidRPr="00CC6FF9">
        <w:rPr>
          <w:rFonts w:ascii="Arial" w:hAnsi="Arial" w:cs="Arial"/>
          <w:sz w:val="24"/>
          <w:szCs w:val="24"/>
        </w:rPr>
        <w:t xml:space="preserve"> Ésteres</w:t>
      </w:r>
    </w:p>
    <w:p w:rsidR="00CC6FF9" w:rsidRDefault="00CC6FF9" w:rsidP="00D62031">
      <w:pPr>
        <w:tabs>
          <w:tab w:val="left" w:pos="1170"/>
        </w:tabs>
        <w:ind w:left="170" w:right="170"/>
        <w:rPr>
          <w:rFonts w:ascii="Arial" w:hAnsi="Arial" w:cs="Arial"/>
          <w:sz w:val="24"/>
          <w:szCs w:val="24"/>
        </w:rPr>
      </w:pPr>
    </w:p>
    <w:p w:rsidR="00CC6FF9" w:rsidRDefault="00792037" w:rsidP="00D62031">
      <w:pPr>
        <w:tabs>
          <w:tab w:val="left" w:pos="1170"/>
        </w:tabs>
        <w:ind w:left="170" w:right="170"/>
        <w:rPr>
          <w:rFonts w:ascii="Arial" w:hAnsi="Arial" w:cs="Arial"/>
          <w:sz w:val="24"/>
          <w:szCs w:val="24"/>
        </w:rPr>
      </w:pPr>
      <w:r>
        <w:rPr>
          <w:rFonts w:ascii="Arial" w:hAnsi="Arial" w:cs="Arial"/>
          <w:sz w:val="24"/>
          <w:szCs w:val="24"/>
        </w:rPr>
        <w:t>4-</w:t>
      </w:r>
      <w:r w:rsidR="00CC6FF9" w:rsidRPr="00CC6FF9">
        <w:rPr>
          <w:rFonts w:ascii="Arial" w:hAnsi="Arial" w:cs="Arial"/>
          <w:sz w:val="24"/>
          <w:szCs w:val="24"/>
        </w:rPr>
        <w:t>Relaciona, mediante líneas, las siguientes fórmulas con su función química</w:t>
      </w:r>
    </w:p>
    <w:tbl>
      <w:tblPr>
        <w:tblStyle w:val="Tablaconcuadrcula"/>
        <w:tblW w:w="0" w:type="auto"/>
        <w:jc w:val="center"/>
        <w:tblLook w:val="04A0" w:firstRow="1" w:lastRow="0" w:firstColumn="1" w:lastColumn="0" w:noHBand="0" w:noVBand="1"/>
      </w:tblPr>
      <w:tblGrid>
        <w:gridCol w:w="4755"/>
        <w:gridCol w:w="1459"/>
      </w:tblGrid>
      <w:tr w:rsidR="00792037" w:rsidTr="00942BD2">
        <w:trPr>
          <w:trHeight w:val="1154"/>
          <w:jc w:val="center"/>
        </w:trPr>
        <w:tc>
          <w:tcPr>
            <w:tcW w:w="47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792037" w:rsidRDefault="00792037" w:rsidP="00D547D3">
            <w:pPr>
              <w:tabs>
                <w:tab w:val="left" w:pos="1170"/>
              </w:tabs>
              <w:spacing w:line="276" w:lineRule="auto"/>
              <w:ind w:left="170" w:right="170"/>
              <w:rPr>
                <w:rFonts w:ascii="Arial" w:hAnsi="Arial" w:cs="Arial"/>
                <w:sz w:val="24"/>
                <w:szCs w:val="24"/>
              </w:rPr>
            </w:pPr>
            <w:r w:rsidRPr="00792037">
              <w:rPr>
                <w:rFonts w:ascii="Arial" w:hAnsi="Arial" w:cs="Arial"/>
                <w:sz w:val="24"/>
                <w:szCs w:val="24"/>
              </w:rPr>
              <w:t xml:space="preserve">Hidróxido </w:t>
            </w:r>
          </w:p>
          <w:p w:rsidR="00792037" w:rsidRDefault="00792037" w:rsidP="00D547D3">
            <w:pPr>
              <w:tabs>
                <w:tab w:val="left" w:pos="1170"/>
              </w:tabs>
              <w:spacing w:line="276" w:lineRule="auto"/>
              <w:ind w:left="170" w:right="170"/>
              <w:rPr>
                <w:rFonts w:ascii="Arial" w:hAnsi="Arial" w:cs="Arial"/>
                <w:sz w:val="24"/>
                <w:szCs w:val="24"/>
              </w:rPr>
            </w:pPr>
            <w:r w:rsidRPr="00792037">
              <w:rPr>
                <w:rFonts w:ascii="Arial" w:hAnsi="Arial" w:cs="Arial"/>
                <w:sz w:val="24"/>
                <w:szCs w:val="24"/>
              </w:rPr>
              <w:t xml:space="preserve">Ácido oxácido </w:t>
            </w:r>
          </w:p>
          <w:p w:rsidR="00792037" w:rsidRDefault="00792037" w:rsidP="00D547D3">
            <w:pPr>
              <w:tabs>
                <w:tab w:val="left" w:pos="1170"/>
              </w:tabs>
              <w:spacing w:line="276" w:lineRule="auto"/>
              <w:ind w:left="170" w:right="170"/>
              <w:rPr>
                <w:rFonts w:ascii="Arial" w:hAnsi="Arial" w:cs="Arial"/>
                <w:sz w:val="24"/>
                <w:szCs w:val="24"/>
              </w:rPr>
            </w:pPr>
            <w:r w:rsidRPr="00792037">
              <w:rPr>
                <w:rFonts w:ascii="Arial" w:hAnsi="Arial" w:cs="Arial"/>
                <w:sz w:val="24"/>
                <w:szCs w:val="24"/>
              </w:rPr>
              <w:t xml:space="preserve">Óxido básico </w:t>
            </w:r>
          </w:p>
          <w:p w:rsidR="00792037" w:rsidRDefault="00792037" w:rsidP="00D547D3">
            <w:pPr>
              <w:tabs>
                <w:tab w:val="left" w:pos="1170"/>
              </w:tabs>
              <w:spacing w:line="276" w:lineRule="auto"/>
              <w:ind w:left="170" w:right="170"/>
              <w:rPr>
                <w:rFonts w:ascii="Arial" w:hAnsi="Arial" w:cs="Arial"/>
                <w:sz w:val="24"/>
                <w:szCs w:val="24"/>
              </w:rPr>
            </w:pPr>
            <w:r w:rsidRPr="00792037">
              <w:rPr>
                <w:rFonts w:ascii="Arial" w:hAnsi="Arial" w:cs="Arial"/>
                <w:sz w:val="24"/>
                <w:szCs w:val="24"/>
              </w:rPr>
              <w:t xml:space="preserve">Sal </w:t>
            </w:r>
            <w:proofErr w:type="spellStart"/>
            <w:r w:rsidRPr="00792037">
              <w:rPr>
                <w:rFonts w:ascii="Arial" w:hAnsi="Arial" w:cs="Arial"/>
                <w:sz w:val="24"/>
                <w:szCs w:val="24"/>
              </w:rPr>
              <w:t>oxácida</w:t>
            </w:r>
            <w:proofErr w:type="spellEnd"/>
          </w:p>
          <w:p w:rsidR="00792037" w:rsidRDefault="00792037" w:rsidP="00D547D3">
            <w:pPr>
              <w:tabs>
                <w:tab w:val="left" w:pos="1170"/>
              </w:tabs>
              <w:spacing w:line="276" w:lineRule="auto"/>
              <w:ind w:left="170" w:right="170"/>
              <w:rPr>
                <w:rFonts w:ascii="Arial" w:hAnsi="Arial" w:cs="Arial"/>
                <w:sz w:val="24"/>
                <w:szCs w:val="24"/>
              </w:rPr>
            </w:pPr>
            <w:r w:rsidRPr="00792037">
              <w:rPr>
                <w:rFonts w:ascii="Arial" w:hAnsi="Arial" w:cs="Arial"/>
                <w:sz w:val="24"/>
                <w:szCs w:val="24"/>
              </w:rPr>
              <w:t>Óxido ácido</w:t>
            </w:r>
          </w:p>
        </w:tc>
        <w:tc>
          <w:tcPr>
            <w:tcW w:w="13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792037" w:rsidRPr="003D5F43" w:rsidRDefault="00792037" w:rsidP="00D547D3">
            <w:pPr>
              <w:tabs>
                <w:tab w:val="left" w:pos="1170"/>
              </w:tabs>
              <w:spacing w:line="276" w:lineRule="auto"/>
              <w:ind w:left="170" w:right="170"/>
              <w:rPr>
                <w:rFonts w:ascii="Arial" w:hAnsi="Arial" w:cs="Arial"/>
                <w:sz w:val="24"/>
                <w:szCs w:val="24"/>
                <w:lang w:val="en-US"/>
              </w:rPr>
            </w:pPr>
            <w:r w:rsidRPr="003D5F43">
              <w:rPr>
                <w:rFonts w:ascii="Arial" w:hAnsi="Arial" w:cs="Arial"/>
                <w:sz w:val="24"/>
                <w:szCs w:val="24"/>
                <w:lang w:val="en-US"/>
              </w:rPr>
              <w:t>H</w:t>
            </w:r>
            <w:r w:rsidRPr="003D5F43">
              <w:rPr>
                <w:rFonts w:ascii="Arial" w:hAnsi="Arial" w:cs="Arial"/>
                <w:sz w:val="24"/>
                <w:szCs w:val="24"/>
                <w:vertAlign w:val="subscript"/>
                <w:lang w:val="en-US"/>
              </w:rPr>
              <w:t>3</w:t>
            </w:r>
            <w:r w:rsidRPr="003D5F43">
              <w:rPr>
                <w:rFonts w:ascii="Arial" w:hAnsi="Arial" w:cs="Arial"/>
                <w:sz w:val="24"/>
                <w:szCs w:val="24"/>
                <w:lang w:val="en-US"/>
              </w:rPr>
              <w:t>PO</w:t>
            </w:r>
            <w:r w:rsidRPr="003D5F43">
              <w:rPr>
                <w:rFonts w:ascii="Arial" w:hAnsi="Arial" w:cs="Arial"/>
                <w:sz w:val="24"/>
                <w:szCs w:val="24"/>
                <w:vertAlign w:val="subscript"/>
                <w:lang w:val="en-US"/>
              </w:rPr>
              <w:t xml:space="preserve">4 </w:t>
            </w:r>
          </w:p>
          <w:p w:rsidR="00792037" w:rsidRPr="003D5F43" w:rsidRDefault="00792037" w:rsidP="00D547D3">
            <w:pPr>
              <w:tabs>
                <w:tab w:val="left" w:pos="1170"/>
              </w:tabs>
              <w:spacing w:line="276" w:lineRule="auto"/>
              <w:ind w:left="170" w:right="170"/>
              <w:rPr>
                <w:rFonts w:ascii="Arial" w:hAnsi="Arial" w:cs="Arial"/>
                <w:sz w:val="24"/>
                <w:szCs w:val="24"/>
                <w:lang w:val="en-US"/>
              </w:rPr>
            </w:pPr>
            <w:r w:rsidRPr="003D5F43">
              <w:rPr>
                <w:rFonts w:ascii="Arial" w:hAnsi="Arial" w:cs="Arial"/>
                <w:sz w:val="24"/>
                <w:szCs w:val="24"/>
                <w:lang w:val="en-US"/>
              </w:rPr>
              <w:t>Na</w:t>
            </w:r>
            <w:r w:rsidRPr="003D5F43">
              <w:rPr>
                <w:rFonts w:ascii="Arial" w:hAnsi="Arial" w:cs="Arial"/>
                <w:sz w:val="24"/>
                <w:szCs w:val="24"/>
                <w:vertAlign w:val="subscript"/>
                <w:lang w:val="en-US"/>
              </w:rPr>
              <w:t>2</w:t>
            </w:r>
            <w:r w:rsidRPr="003D5F43">
              <w:rPr>
                <w:rFonts w:ascii="Arial" w:hAnsi="Arial" w:cs="Arial"/>
                <w:sz w:val="24"/>
                <w:szCs w:val="24"/>
                <w:lang w:val="en-US"/>
              </w:rPr>
              <w:t>SO</w:t>
            </w:r>
            <w:r w:rsidRPr="003D5F43">
              <w:rPr>
                <w:rFonts w:ascii="Arial" w:hAnsi="Arial" w:cs="Arial"/>
                <w:sz w:val="24"/>
                <w:szCs w:val="24"/>
                <w:vertAlign w:val="subscript"/>
                <w:lang w:val="en-US"/>
              </w:rPr>
              <w:t>4</w:t>
            </w:r>
          </w:p>
          <w:p w:rsidR="00792037" w:rsidRPr="003D5F43" w:rsidRDefault="00792037" w:rsidP="00D547D3">
            <w:pPr>
              <w:tabs>
                <w:tab w:val="left" w:pos="1170"/>
              </w:tabs>
              <w:spacing w:line="276" w:lineRule="auto"/>
              <w:ind w:left="170" w:right="170"/>
              <w:rPr>
                <w:rFonts w:ascii="Arial" w:hAnsi="Arial" w:cs="Arial"/>
                <w:sz w:val="24"/>
                <w:szCs w:val="24"/>
                <w:lang w:val="en-US"/>
              </w:rPr>
            </w:pPr>
            <w:r w:rsidRPr="003D5F43">
              <w:rPr>
                <w:rFonts w:ascii="Arial" w:hAnsi="Arial" w:cs="Arial"/>
                <w:sz w:val="24"/>
                <w:szCs w:val="24"/>
                <w:lang w:val="en-US"/>
              </w:rPr>
              <w:t>K</w:t>
            </w:r>
            <w:r w:rsidRPr="003D5F43">
              <w:rPr>
                <w:rFonts w:ascii="Arial" w:hAnsi="Arial" w:cs="Arial"/>
                <w:sz w:val="24"/>
                <w:szCs w:val="24"/>
                <w:vertAlign w:val="subscript"/>
                <w:lang w:val="en-US"/>
              </w:rPr>
              <w:t>2</w:t>
            </w:r>
            <w:r w:rsidRPr="003D5F43">
              <w:rPr>
                <w:rFonts w:ascii="Arial" w:hAnsi="Arial" w:cs="Arial"/>
                <w:sz w:val="24"/>
                <w:szCs w:val="24"/>
                <w:lang w:val="en-US"/>
              </w:rPr>
              <w:t>O</w:t>
            </w:r>
          </w:p>
          <w:p w:rsidR="00792037" w:rsidRPr="003D5F43" w:rsidRDefault="00792037" w:rsidP="00D547D3">
            <w:pPr>
              <w:tabs>
                <w:tab w:val="left" w:pos="1170"/>
              </w:tabs>
              <w:spacing w:line="276" w:lineRule="auto"/>
              <w:ind w:left="170" w:right="170"/>
              <w:rPr>
                <w:rFonts w:ascii="Arial" w:hAnsi="Arial" w:cs="Arial"/>
                <w:sz w:val="24"/>
                <w:szCs w:val="24"/>
                <w:lang w:val="en-US"/>
              </w:rPr>
            </w:pPr>
            <w:r w:rsidRPr="003D5F43">
              <w:rPr>
                <w:rFonts w:ascii="Arial" w:hAnsi="Arial" w:cs="Arial"/>
                <w:sz w:val="24"/>
                <w:szCs w:val="24"/>
                <w:lang w:val="en-US"/>
              </w:rPr>
              <w:t>Be(OH)</w:t>
            </w:r>
            <w:r w:rsidRPr="003D5F43">
              <w:rPr>
                <w:rFonts w:ascii="Arial" w:hAnsi="Arial" w:cs="Arial"/>
                <w:sz w:val="24"/>
                <w:szCs w:val="24"/>
                <w:vertAlign w:val="subscript"/>
                <w:lang w:val="en-US"/>
              </w:rPr>
              <w:t>2</w:t>
            </w:r>
          </w:p>
          <w:p w:rsidR="00792037" w:rsidRDefault="00792037" w:rsidP="00D547D3">
            <w:pPr>
              <w:tabs>
                <w:tab w:val="left" w:pos="1170"/>
              </w:tabs>
              <w:spacing w:line="276" w:lineRule="auto"/>
              <w:ind w:left="170" w:right="170"/>
              <w:rPr>
                <w:rFonts w:ascii="Arial" w:hAnsi="Arial" w:cs="Arial"/>
                <w:sz w:val="24"/>
                <w:szCs w:val="24"/>
              </w:rPr>
            </w:pPr>
            <w:r w:rsidRPr="00792037">
              <w:rPr>
                <w:rFonts w:ascii="Arial" w:hAnsi="Arial" w:cs="Arial"/>
                <w:sz w:val="24"/>
                <w:szCs w:val="24"/>
              </w:rPr>
              <w:t>NO</w:t>
            </w:r>
            <w:r w:rsidRPr="00792037">
              <w:rPr>
                <w:rFonts w:ascii="Arial" w:hAnsi="Arial" w:cs="Arial"/>
                <w:sz w:val="24"/>
                <w:szCs w:val="24"/>
                <w:vertAlign w:val="subscript"/>
              </w:rPr>
              <w:t>2</w:t>
            </w:r>
          </w:p>
        </w:tc>
      </w:tr>
    </w:tbl>
    <w:p w:rsidR="00792037" w:rsidRDefault="00792037" w:rsidP="00D62031">
      <w:pPr>
        <w:tabs>
          <w:tab w:val="left" w:pos="1170"/>
        </w:tabs>
        <w:ind w:left="170" w:right="170"/>
        <w:rPr>
          <w:rFonts w:ascii="Arial" w:hAnsi="Arial" w:cs="Arial"/>
          <w:sz w:val="24"/>
          <w:szCs w:val="24"/>
        </w:rPr>
      </w:pPr>
    </w:p>
    <w:p w:rsidR="00942BD2" w:rsidRDefault="00942BD2" w:rsidP="00D62031">
      <w:pPr>
        <w:tabs>
          <w:tab w:val="left" w:pos="1170"/>
        </w:tabs>
        <w:ind w:left="170" w:right="170"/>
        <w:rPr>
          <w:rFonts w:ascii="Arial" w:hAnsi="Arial" w:cs="Arial"/>
          <w:sz w:val="24"/>
          <w:szCs w:val="24"/>
        </w:rPr>
      </w:pPr>
      <w:r>
        <w:rPr>
          <w:rFonts w:ascii="Arial" w:hAnsi="Arial" w:cs="Arial"/>
          <w:sz w:val="24"/>
          <w:szCs w:val="24"/>
        </w:rPr>
        <w:t>5-</w:t>
      </w:r>
      <w:r w:rsidRPr="00942BD2">
        <w:rPr>
          <w:rFonts w:ascii="Arial" w:hAnsi="Arial" w:cs="Arial"/>
          <w:sz w:val="24"/>
          <w:szCs w:val="24"/>
        </w:rPr>
        <w:t>Asigna el nombre a cada uno de los siguientes compuestos; puedes utilizar cualquier sistema de nomenclatura</w:t>
      </w:r>
    </w:p>
    <w:tbl>
      <w:tblPr>
        <w:tblStyle w:val="Tablaconcuadrcula"/>
        <w:tblW w:w="0" w:type="auto"/>
        <w:tblInd w:w="562" w:type="dxa"/>
        <w:tblLook w:val="04A0" w:firstRow="1" w:lastRow="0" w:firstColumn="1" w:lastColumn="0" w:noHBand="0" w:noVBand="1"/>
      </w:tblPr>
      <w:tblGrid>
        <w:gridCol w:w="4918"/>
        <w:gridCol w:w="4721"/>
      </w:tblGrid>
      <w:tr w:rsidR="00942BD2" w:rsidTr="00202192">
        <w:tc>
          <w:tcPr>
            <w:tcW w:w="49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42BD2" w:rsidRPr="003D5F43" w:rsidRDefault="00942BD2" w:rsidP="00942BD2">
            <w:pPr>
              <w:tabs>
                <w:tab w:val="left" w:pos="1170"/>
              </w:tabs>
              <w:ind w:right="170"/>
              <w:rPr>
                <w:rFonts w:ascii="Arial" w:hAnsi="Arial" w:cs="Arial"/>
                <w:sz w:val="24"/>
                <w:szCs w:val="24"/>
                <w:lang w:val="en-US"/>
              </w:rPr>
            </w:pPr>
            <w:r w:rsidRPr="003D5F43">
              <w:rPr>
                <w:rFonts w:ascii="Arial" w:hAnsi="Arial" w:cs="Arial"/>
                <w:sz w:val="24"/>
                <w:szCs w:val="24"/>
                <w:lang w:val="en-US"/>
              </w:rPr>
              <w:t>Li</w:t>
            </w:r>
            <w:r w:rsidRPr="003D5F43">
              <w:rPr>
                <w:rFonts w:ascii="Arial" w:hAnsi="Arial" w:cs="Arial"/>
                <w:sz w:val="24"/>
                <w:szCs w:val="24"/>
                <w:vertAlign w:val="subscript"/>
                <w:lang w:val="en-US"/>
              </w:rPr>
              <w:t>2</w:t>
            </w:r>
            <w:r w:rsidRPr="003D5F43">
              <w:rPr>
                <w:rFonts w:ascii="Arial" w:hAnsi="Arial" w:cs="Arial"/>
                <w:sz w:val="24"/>
                <w:szCs w:val="24"/>
                <w:lang w:val="en-US"/>
              </w:rPr>
              <w:t>O</w:t>
            </w:r>
            <w:r w:rsidR="00202192" w:rsidRPr="003D5F43">
              <w:rPr>
                <w:rFonts w:ascii="Arial" w:hAnsi="Arial" w:cs="Arial"/>
                <w:sz w:val="24"/>
                <w:szCs w:val="24"/>
                <w:lang w:val="en-US"/>
              </w:rPr>
              <w:t xml:space="preserve">           ________________________</w:t>
            </w:r>
          </w:p>
          <w:p w:rsidR="00942BD2" w:rsidRPr="003D5F43" w:rsidRDefault="00942BD2" w:rsidP="00942BD2">
            <w:pPr>
              <w:tabs>
                <w:tab w:val="left" w:pos="1170"/>
              </w:tabs>
              <w:ind w:right="170"/>
              <w:rPr>
                <w:rFonts w:ascii="Arial" w:hAnsi="Arial" w:cs="Arial"/>
                <w:sz w:val="24"/>
                <w:szCs w:val="24"/>
                <w:lang w:val="en-US"/>
              </w:rPr>
            </w:pPr>
          </w:p>
          <w:p w:rsidR="00942BD2" w:rsidRPr="003D5F43" w:rsidRDefault="00942BD2" w:rsidP="00942BD2">
            <w:pPr>
              <w:tabs>
                <w:tab w:val="left" w:pos="1170"/>
              </w:tabs>
              <w:ind w:right="170"/>
              <w:rPr>
                <w:rFonts w:ascii="Arial" w:hAnsi="Arial" w:cs="Arial"/>
                <w:sz w:val="24"/>
                <w:szCs w:val="24"/>
                <w:lang w:val="en-US"/>
              </w:rPr>
            </w:pPr>
            <w:r w:rsidRPr="003D5F43">
              <w:rPr>
                <w:rFonts w:ascii="Arial" w:hAnsi="Arial" w:cs="Arial"/>
                <w:sz w:val="24"/>
                <w:szCs w:val="24"/>
                <w:lang w:val="en-US"/>
              </w:rPr>
              <w:t>Mg(OH)</w:t>
            </w:r>
            <w:r w:rsidRPr="003D5F43">
              <w:rPr>
                <w:rFonts w:ascii="Arial" w:hAnsi="Arial" w:cs="Arial"/>
                <w:sz w:val="24"/>
                <w:szCs w:val="24"/>
                <w:vertAlign w:val="subscript"/>
                <w:lang w:val="en-US"/>
              </w:rPr>
              <w:t>2</w:t>
            </w:r>
            <w:r w:rsidR="00202192" w:rsidRPr="003D5F43">
              <w:rPr>
                <w:rFonts w:ascii="Arial" w:hAnsi="Arial" w:cs="Arial"/>
                <w:sz w:val="24"/>
                <w:szCs w:val="24"/>
                <w:lang w:val="en-US"/>
              </w:rPr>
              <w:t xml:space="preserve">    ________________________</w:t>
            </w:r>
          </w:p>
          <w:p w:rsidR="00202192" w:rsidRPr="003D5F43" w:rsidRDefault="00202192" w:rsidP="00942BD2">
            <w:pPr>
              <w:tabs>
                <w:tab w:val="left" w:pos="1170"/>
              </w:tabs>
              <w:ind w:right="170"/>
              <w:rPr>
                <w:rFonts w:ascii="Arial" w:hAnsi="Arial" w:cs="Arial"/>
                <w:sz w:val="24"/>
                <w:szCs w:val="24"/>
                <w:lang w:val="en-US"/>
              </w:rPr>
            </w:pPr>
          </w:p>
          <w:p w:rsidR="00942BD2" w:rsidRPr="003D5F43" w:rsidRDefault="00942BD2" w:rsidP="00942BD2">
            <w:pPr>
              <w:tabs>
                <w:tab w:val="left" w:pos="1170"/>
              </w:tabs>
              <w:ind w:right="170"/>
              <w:rPr>
                <w:rFonts w:ascii="Arial" w:hAnsi="Arial" w:cs="Arial"/>
                <w:sz w:val="24"/>
                <w:szCs w:val="24"/>
                <w:lang w:val="en-US"/>
              </w:rPr>
            </w:pPr>
            <w:r w:rsidRPr="003D5F43">
              <w:rPr>
                <w:rFonts w:ascii="Arial" w:hAnsi="Arial" w:cs="Arial"/>
                <w:sz w:val="24"/>
                <w:szCs w:val="24"/>
                <w:lang w:val="en-US"/>
              </w:rPr>
              <w:t>HNO</w:t>
            </w:r>
            <w:r w:rsidRPr="003D5F43">
              <w:rPr>
                <w:rFonts w:ascii="Arial" w:hAnsi="Arial" w:cs="Arial"/>
                <w:sz w:val="24"/>
                <w:szCs w:val="24"/>
                <w:vertAlign w:val="subscript"/>
                <w:lang w:val="en-US"/>
              </w:rPr>
              <w:t>3</w:t>
            </w:r>
            <w:r w:rsidR="00202192" w:rsidRPr="003D5F43">
              <w:rPr>
                <w:rFonts w:ascii="Arial" w:hAnsi="Arial" w:cs="Arial"/>
                <w:sz w:val="24"/>
                <w:szCs w:val="24"/>
                <w:lang w:val="en-US"/>
              </w:rPr>
              <w:t xml:space="preserve">         ________________________</w:t>
            </w:r>
          </w:p>
          <w:p w:rsidR="00942BD2" w:rsidRPr="003D5F43" w:rsidRDefault="00942BD2" w:rsidP="00942BD2">
            <w:pPr>
              <w:tabs>
                <w:tab w:val="left" w:pos="1170"/>
              </w:tabs>
              <w:ind w:right="170"/>
              <w:rPr>
                <w:rFonts w:ascii="Arial" w:hAnsi="Arial" w:cs="Arial"/>
                <w:sz w:val="24"/>
                <w:szCs w:val="24"/>
                <w:lang w:val="en-US"/>
              </w:rPr>
            </w:pPr>
          </w:p>
          <w:p w:rsidR="00942BD2" w:rsidRPr="003D5F43" w:rsidRDefault="00942BD2" w:rsidP="00942BD2">
            <w:pPr>
              <w:tabs>
                <w:tab w:val="left" w:pos="1170"/>
              </w:tabs>
              <w:ind w:right="170"/>
              <w:rPr>
                <w:rFonts w:ascii="Arial" w:hAnsi="Arial" w:cs="Arial"/>
                <w:sz w:val="24"/>
                <w:szCs w:val="24"/>
                <w:lang w:val="en-US"/>
              </w:rPr>
            </w:pPr>
            <w:r w:rsidRPr="003D5F43">
              <w:rPr>
                <w:rFonts w:ascii="Arial" w:hAnsi="Arial" w:cs="Arial"/>
                <w:sz w:val="24"/>
                <w:szCs w:val="24"/>
                <w:lang w:val="en-US"/>
              </w:rPr>
              <w:t>SO</w:t>
            </w:r>
            <w:r w:rsidRPr="003D5F43">
              <w:rPr>
                <w:rFonts w:ascii="Arial" w:hAnsi="Arial" w:cs="Arial"/>
                <w:sz w:val="24"/>
                <w:szCs w:val="24"/>
                <w:vertAlign w:val="subscript"/>
                <w:lang w:val="en-US"/>
              </w:rPr>
              <w:t>3</w:t>
            </w:r>
            <w:r w:rsidR="00202192" w:rsidRPr="003D5F43">
              <w:rPr>
                <w:rFonts w:ascii="Arial" w:hAnsi="Arial" w:cs="Arial"/>
                <w:sz w:val="24"/>
                <w:szCs w:val="24"/>
                <w:lang w:val="en-US"/>
              </w:rPr>
              <w:t xml:space="preserve">           _________________________</w:t>
            </w:r>
          </w:p>
          <w:p w:rsidR="00942BD2" w:rsidRPr="003D5F43" w:rsidRDefault="00942BD2" w:rsidP="00736473">
            <w:pPr>
              <w:tabs>
                <w:tab w:val="left" w:pos="1170"/>
              </w:tabs>
              <w:ind w:right="170"/>
              <w:rPr>
                <w:rFonts w:ascii="Arial" w:hAnsi="Arial" w:cs="Arial"/>
                <w:sz w:val="24"/>
                <w:szCs w:val="24"/>
                <w:lang w:val="en-US"/>
              </w:rPr>
            </w:pPr>
          </w:p>
        </w:tc>
        <w:tc>
          <w:tcPr>
            <w:tcW w:w="47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42BD2" w:rsidRDefault="00942BD2" w:rsidP="00942BD2">
            <w:pPr>
              <w:tabs>
                <w:tab w:val="left" w:pos="1170"/>
              </w:tabs>
              <w:ind w:right="170"/>
              <w:rPr>
                <w:rFonts w:ascii="Arial" w:hAnsi="Arial" w:cs="Arial"/>
                <w:sz w:val="24"/>
                <w:szCs w:val="24"/>
              </w:rPr>
            </w:pPr>
            <w:r w:rsidRPr="00942BD2">
              <w:rPr>
                <w:rFonts w:ascii="Arial" w:hAnsi="Arial" w:cs="Arial"/>
                <w:sz w:val="24"/>
                <w:szCs w:val="24"/>
              </w:rPr>
              <w:t>CuSO</w:t>
            </w:r>
            <w:r w:rsidRPr="00202192">
              <w:rPr>
                <w:rFonts w:ascii="Arial" w:hAnsi="Arial" w:cs="Arial"/>
                <w:sz w:val="24"/>
                <w:szCs w:val="24"/>
                <w:vertAlign w:val="subscript"/>
              </w:rPr>
              <w:t>4</w:t>
            </w:r>
            <w:r w:rsidR="00202192">
              <w:rPr>
                <w:rFonts w:ascii="Arial" w:hAnsi="Arial" w:cs="Arial"/>
                <w:sz w:val="24"/>
                <w:szCs w:val="24"/>
              </w:rPr>
              <w:t xml:space="preserve">    ________________________</w:t>
            </w:r>
          </w:p>
          <w:p w:rsidR="00942BD2" w:rsidRPr="00942BD2" w:rsidRDefault="00942BD2" w:rsidP="00942BD2">
            <w:pPr>
              <w:tabs>
                <w:tab w:val="left" w:pos="1170"/>
              </w:tabs>
              <w:ind w:right="170"/>
              <w:rPr>
                <w:rFonts w:ascii="Arial" w:hAnsi="Arial" w:cs="Arial"/>
                <w:sz w:val="24"/>
                <w:szCs w:val="24"/>
              </w:rPr>
            </w:pPr>
          </w:p>
          <w:p w:rsidR="00942BD2" w:rsidRDefault="00942BD2" w:rsidP="00942BD2">
            <w:pPr>
              <w:tabs>
                <w:tab w:val="left" w:pos="1170"/>
              </w:tabs>
              <w:ind w:right="170"/>
              <w:rPr>
                <w:rFonts w:ascii="Arial" w:hAnsi="Arial" w:cs="Arial"/>
                <w:sz w:val="24"/>
                <w:szCs w:val="24"/>
              </w:rPr>
            </w:pPr>
            <w:proofErr w:type="spellStart"/>
            <w:r w:rsidRPr="00942BD2">
              <w:rPr>
                <w:rFonts w:ascii="Arial" w:hAnsi="Arial" w:cs="Arial"/>
                <w:sz w:val="24"/>
                <w:szCs w:val="24"/>
              </w:rPr>
              <w:t>FeO</w:t>
            </w:r>
            <w:proofErr w:type="spellEnd"/>
            <w:r w:rsidR="00202192">
              <w:rPr>
                <w:rFonts w:ascii="Arial" w:hAnsi="Arial" w:cs="Arial"/>
                <w:sz w:val="24"/>
                <w:szCs w:val="24"/>
              </w:rPr>
              <w:t xml:space="preserve">        ________________________</w:t>
            </w:r>
          </w:p>
          <w:p w:rsidR="00202192" w:rsidRDefault="00202192" w:rsidP="00942BD2">
            <w:pPr>
              <w:tabs>
                <w:tab w:val="left" w:pos="1170"/>
              </w:tabs>
              <w:ind w:right="170"/>
              <w:rPr>
                <w:rFonts w:ascii="Arial" w:hAnsi="Arial" w:cs="Arial"/>
                <w:sz w:val="24"/>
                <w:szCs w:val="24"/>
              </w:rPr>
            </w:pPr>
          </w:p>
          <w:p w:rsidR="00942BD2" w:rsidRDefault="00942BD2" w:rsidP="00942BD2">
            <w:pPr>
              <w:tabs>
                <w:tab w:val="left" w:pos="1170"/>
              </w:tabs>
              <w:ind w:right="170"/>
              <w:rPr>
                <w:rFonts w:ascii="Arial" w:hAnsi="Arial" w:cs="Arial"/>
                <w:sz w:val="24"/>
                <w:szCs w:val="24"/>
              </w:rPr>
            </w:pPr>
            <w:r w:rsidRPr="00942BD2">
              <w:rPr>
                <w:rFonts w:ascii="Arial" w:hAnsi="Arial" w:cs="Arial"/>
                <w:sz w:val="24"/>
                <w:szCs w:val="24"/>
              </w:rPr>
              <w:t>KI</w:t>
            </w:r>
            <w:r w:rsidR="00202192">
              <w:rPr>
                <w:rFonts w:ascii="Arial" w:hAnsi="Arial" w:cs="Arial"/>
                <w:sz w:val="24"/>
                <w:szCs w:val="24"/>
              </w:rPr>
              <w:t xml:space="preserve">           _________________________</w:t>
            </w:r>
          </w:p>
        </w:tc>
      </w:tr>
    </w:tbl>
    <w:p w:rsidR="00942BD2" w:rsidRDefault="00942BD2" w:rsidP="00736473">
      <w:pPr>
        <w:tabs>
          <w:tab w:val="left" w:pos="1170"/>
        </w:tabs>
        <w:ind w:left="170" w:right="170"/>
        <w:rPr>
          <w:rFonts w:ascii="Arial" w:hAnsi="Arial" w:cs="Arial"/>
          <w:sz w:val="24"/>
          <w:szCs w:val="24"/>
        </w:rPr>
      </w:pPr>
    </w:p>
    <w:p w:rsidR="00D62031" w:rsidRDefault="00D62031" w:rsidP="00736473">
      <w:pPr>
        <w:tabs>
          <w:tab w:val="left" w:pos="1170"/>
        </w:tabs>
        <w:ind w:left="170" w:right="170"/>
        <w:rPr>
          <w:rFonts w:ascii="Arial" w:hAnsi="Arial" w:cs="Arial"/>
          <w:sz w:val="24"/>
          <w:szCs w:val="24"/>
        </w:rPr>
      </w:pPr>
    </w:p>
    <w:p w:rsidR="00D62031" w:rsidRDefault="00D62031" w:rsidP="00736473">
      <w:pPr>
        <w:tabs>
          <w:tab w:val="left" w:pos="1170"/>
        </w:tabs>
        <w:ind w:left="170" w:right="170"/>
        <w:rPr>
          <w:rFonts w:ascii="Arial" w:hAnsi="Arial" w:cs="Arial"/>
          <w:sz w:val="24"/>
          <w:szCs w:val="24"/>
        </w:rPr>
      </w:pPr>
    </w:p>
    <w:p w:rsidR="00942BD2" w:rsidRDefault="00942BD2" w:rsidP="00736473">
      <w:pPr>
        <w:tabs>
          <w:tab w:val="left" w:pos="1170"/>
        </w:tabs>
        <w:ind w:left="170" w:right="170"/>
        <w:rPr>
          <w:rFonts w:ascii="Arial" w:hAnsi="Arial" w:cs="Arial"/>
          <w:sz w:val="24"/>
          <w:szCs w:val="24"/>
        </w:rPr>
      </w:pPr>
    </w:p>
    <w:p w:rsidR="00202192" w:rsidRDefault="00202192" w:rsidP="00D547D3">
      <w:pPr>
        <w:tabs>
          <w:tab w:val="left" w:pos="1170"/>
        </w:tabs>
        <w:ind w:right="170"/>
        <w:rPr>
          <w:rFonts w:ascii="Arial" w:hAnsi="Arial" w:cs="Arial"/>
          <w:sz w:val="24"/>
          <w:szCs w:val="24"/>
        </w:rPr>
      </w:pPr>
    </w:p>
    <w:p w:rsidR="00FC22F9" w:rsidRDefault="00FC22F9" w:rsidP="00736473">
      <w:pPr>
        <w:tabs>
          <w:tab w:val="left" w:pos="1170"/>
        </w:tabs>
        <w:ind w:left="170" w:right="170"/>
        <w:rPr>
          <w:rFonts w:ascii="Arial" w:hAnsi="Arial" w:cs="Arial"/>
          <w:sz w:val="24"/>
          <w:szCs w:val="24"/>
        </w:rPr>
      </w:pPr>
    </w:p>
    <w:p w:rsidR="00202192" w:rsidRDefault="00202192" w:rsidP="00736473">
      <w:pPr>
        <w:tabs>
          <w:tab w:val="left" w:pos="1170"/>
        </w:tabs>
        <w:ind w:left="170" w:right="170"/>
        <w:rPr>
          <w:rFonts w:ascii="Arial" w:hAnsi="Arial" w:cs="Arial"/>
          <w:sz w:val="24"/>
          <w:szCs w:val="24"/>
        </w:rPr>
      </w:pPr>
      <w:r>
        <w:rPr>
          <w:rFonts w:ascii="Arial" w:hAnsi="Arial" w:cs="Arial"/>
          <w:sz w:val="24"/>
          <w:szCs w:val="24"/>
        </w:rPr>
        <w:t>6-</w:t>
      </w:r>
      <w:r w:rsidRPr="00202192">
        <w:rPr>
          <w:rFonts w:ascii="Arial" w:hAnsi="Arial" w:cs="Arial"/>
          <w:sz w:val="24"/>
          <w:szCs w:val="24"/>
        </w:rPr>
        <w:t>Construye las fórmulas de los siguientes compuestos utilizando la tabla periódica.</w:t>
      </w:r>
    </w:p>
    <w:tbl>
      <w:tblPr>
        <w:tblStyle w:val="Tablaconcuadrcula"/>
        <w:tblW w:w="0" w:type="auto"/>
        <w:jc w:val="center"/>
        <w:tblLook w:val="04A0" w:firstRow="1" w:lastRow="0" w:firstColumn="1" w:lastColumn="0" w:noHBand="0" w:noVBand="1"/>
      </w:tblPr>
      <w:tblGrid>
        <w:gridCol w:w="5069"/>
        <w:gridCol w:w="5069"/>
      </w:tblGrid>
      <w:tr w:rsidR="00202192" w:rsidTr="00D547D3">
        <w:trPr>
          <w:trHeight w:val="581"/>
          <w:jc w:val="center"/>
        </w:trPr>
        <w:tc>
          <w:tcPr>
            <w:tcW w:w="5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02192" w:rsidRDefault="00202192" w:rsidP="00202192">
            <w:pPr>
              <w:tabs>
                <w:tab w:val="left" w:pos="1170"/>
              </w:tabs>
              <w:ind w:right="170"/>
              <w:rPr>
                <w:rFonts w:ascii="Arial" w:hAnsi="Arial" w:cs="Arial"/>
                <w:sz w:val="24"/>
                <w:szCs w:val="24"/>
              </w:rPr>
            </w:pPr>
            <w:r>
              <w:rPr>
                <w:rFonts w:ascii="Arial" w:hAnsi="Arial" w:cs="Arial"/>
                <w:sz w:val="24"/>
                <w:szCs w:val="24"/>
              </w:rPr>
              <w:t>Sulfito de potasio  ___________________</w:t>
            </w:r>
          </w:p>
          <w:p w:rsidR="00202192" w:rsidRDefault="00202192" w:rsidP="00202192">
            <w:pPr>
              <w:tabs>
                <w:tab w:val="left" w:pos="1170"/>
              </w:tabs>
              <w:ind w:right="170"/>
              <w:rPr>
                <w:rFonts w:ascii="Arial" w:hAnsi="Arial" w:cs="Arial"/>
                <w:sz w:val="24"/>
                <w:szCs w:val="24"/>
              </w:rPr>
            </w:pPr>
          </w:p>
          <w:p w:rsidR="00202192" w:rsidRDefault="00202192" w:rsidP="00202192">
            <w:pPr>
              <w:tabs>
                <w:tab w:val="left" w:pos="1170"/>
              </w:tabs>
              <w:ind w:right="170"/>
              <w:rPr>
                <w:rFonts w:ascii="Arial" w:hAnsi="Arial" w:cs="Arial"/>
                <w:sz w:val="24"/>
                <w:szCs w:val="24"/>
              </w:rPr>
            </w:pPr>
            <w:r w:rsidRPr="00202192">
              <w:rPr>
                <w:rFonts w:ascii="Arial" w:hAnsi="Arial" w:cs="Arial"/>
                <w:sz w:val="24"/>
                <w:szCs w:val="24"/>
              </w:rPr>
              <w:t>Ácido hipocloroso</w:t>
            </w:r>
            <w:r>
              <w:rPr>
                <w:rFonts w:ascii="Arial" w:hAnsi="Arial" w:cs="Arial"/>
                <w:sz w:val="24"/>
                <w:szCs w:val="24"/>
              </w:rPr>
              <w:t xml:space="preserve"> ___________________</w:t>
            </w:r>
          </w:p>
          <w:p w:rsidR="00202192" w:rsidRPr="00202192" w:rsidRDefault="00202192" w:rsidP="00202192">
            <w:pPr>
              <w:tabs>
                <w:tab w:val="left" w:pos="1170"/>
              </w:tabs>
              <w:ind w:right="170"/>
              <w:rPr>
                <w:rFonts w:ascii="Arial" w:hAnsi="Arial" w:cs="Arial"/>
                <w:sz w:val="24"/>
                <w:szCs w:val="24"/>
              </w:rPr>
            </w:pPr>
          </w:p>
          <w:p w:rsidR="00202192" w:rsidRDefault="00202192" w:rsidP="00202192">
            <w:pPr>
              <w:tabs>
                <w:tab w:val="left" w:pos="1170"/>
              </w:tabs>
              <w:ind w:right="170"/>
              <w:rPr>
                <w:rFonts w:ascii="Arial" w:hAnsi="Arial" w:cs="Arial"/>
                <w:sz w:val="24"/>
                <w:szCs w:val="24"/>
              </w:rPr>
            </w:pPr>
            <w:r>
              <w:rPr>
                <w:rFonts w:ascii="Arial" w:hAnsi="Arial" w:cs="Arial"/>
                <w:sz w:val="24"/>
                <w:szCs w:val="24"/>
              </w:rPr>
              <w:t>Ácido sulfhídrico   ___________________</w:t>
            </w:r>
          </w:p>
          <w:p w:rsidR="00202192" w:rsidRDefault="00202192" w:rsidP="00202192">
            <w:pPr>
              <w:tabs>
                <w:tab w:val="left" w:pos="1170"/>
              </w:tabs>
              <w:ind w:right="170"/>
              <w:rPr>
                <w:rFonts w:ascii="Arial" w:hAnsi="Arial" w:cs="Arial"/>
                <w:sz w:val="24"/>
                <w:szCs w:val="24"/>
              </w:rPr>
            </w:pPr>
          </w:p>
          <w:p w:rsidR="00202192" w:rsidRDefault="00202192" w:rsidP="00202192">
            <w:pPr>
              <w:tabs>
                <w:tab w:val="left" w:pos="1170"/>
              </w:tabs>
              <w:ind w:right="170"/>
              <w:rPr>
                <w:rFonts w:ascii="Arial" w:hAnsi="Arial" w:cs="Arial"/>
                <w:sz w:val="24"/>
                <w:szCs w:val="24"/>
              </w:rPr>
            </w:pPr>
            <w:r w:rsidRPr="00202192">
              <w:rPr>
                <w:rFonts w:ascii="Arial" w:hAnsi="Arial" w:cs="Arial"/>
                <w:sz w:val="24"/>
                <w:szCs w:val="24"/>
              </w:rPr>
              <w:t>Bromuro de potasio</w:t>
            </w:r>
            <w:r>
              <w:rPr>
                <w:rFonts w:ascii="Arial" w:hAnsi="Arial" w:cs="Arial"/>
                <w:sz w:val="24"/>
                <w:szCs w:val="24"/>
              </w:rPr>
              <w:t xml:space="preserve"> _________________</w:t>
            </w:r>
          </w:p>
        </w:tc>
        <w:tc>
          <w:tcPr>
            <w:tcW w:w="5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02192" w:rsidRDefault="00202192" w:rsidP="00202192">
            <w:pPr>
              <w:tabs>
                <w:tab w:val="left" w:pos="1170"/>
              </w:tabs>
              <w:ind w:right="170"/>
              <w:rPr>
                <w:rFonts w:ascii="Arial" w:hAnsi="Arial" w:cs="Arial"/>
                <w:sz w:val="24"/>
                <w:szCs w:val="24"/>
              </w:rPr>
            </w:pPr>
            <w:r w:rsidRPr="00202192">
              <w:rPr>
                <w:rFonts w:ascii="Arial" w:hAnsi="Arial" w:cs="Arial"/>
                <w:sz w:val="24"/>
                <w:szCs w:val="24"/>
              </w:rPr>
              <w:t>Hidróxido de aluminio</w:t>
            </w:r>
            <w:r>
              <w:rPr>
                <w:rFonts w:ascii="Arial" w:hAnsi="Arial" w:cs="Arial"/>
                <w:sz w:val="24"/>
                <w:szCs w:val="24"/>
              </w:rPr>
              <w:t xml:space="preserve"> _________________</w:t>
            </w:r>
          </w:p>
          <w:p w:rsidR="00202192" w:rsidRPr="00202192" w:rsidRDefault="00202192" w:rsidP="00202192">
            <w:pPr>
              <w:tabs>
                <w:tab w:val="left" w:pos="1170"/>
              </w:tabs>
              <w:ind w:right="170"/>
              <w:rPr>
                <w:rFonts w:ascii="Arial" w:hAnsi="Arial" w:cs="Arial"/>
                <w:sz w:val="24"/>
                <w:szCs w:val="24"/>
              </w:rPr>
            </w:pPr>
          </w:p>
          <w:p w:rsidR="00202192" w:rsidRDefault="00202192" w:rsidP="00202192">
            <w:pPr>
              <w:tabs>
                <w:tab w:val="left" w:pos="1170"/>
              </w:tabs>
              <w:ind w:right="170"/>
              <w:rPr>
                <w:rFonts w:ascii="Arial" w:hAnsi="Arial" w:cs="Arial"/>
                <w:sz w:val="24"/>
                <w:szCs w:val="24"/>
              </w:rPr>
            </w:pPr>
            <w:r w:rsidRPr="00202192">
              <w:rPr>
                <w:rFonts w:ascii="Arial" w:hAnsi="Arial" w:cs="Arial"/>
                <w:sz w:val="24"/>
                <w:szCs w:val="24"/>
              </w:rPr>
              <w:t>Dióxido de carbono</w:t>
            </w:r>
            <w:r>
              <w:rPr>
                <w:rFonts w:ascii="Arial" w:hAnsi="Arial" w:cs="Arial"/>
                <w:sz w:val="24"/>
                <w:szCs w:val="24"/>
              </w:rPr>
              <w:t xml:space="preserve"> ___________________</w:t>
            </w:r>
          </w:p>
          <w:p w:rsidR="00202192" w:rsidRDefault="00202192" w:rsidP="00202192">
            <w:pPr>
              <w:tabs>
                <w:tab w:val="left" w:pos="1170"/>
              </w:tabs>
              <w:ind w:right="170"/>
              <w:rPr>
                <w:rFonts w:ascii="Arial" w:hAnsi="Arial" w:cs="Arial"/>
                <w:sz w:val="24"/>
                <w:szCs w:val="24"/>
              </w:rPr>
            </w:pPr>
          </w:p>
          <w:p w:rsidR="00202192" w:rsidRDefault="00202192" w:rsidP="00202192">
            <w:pPr>
              <w:tabs>
                <w:tab w:val="left" w:pos="1170"/>
              </w:tabs>
              <w:ind w:right="170"/>
              <w:rPr>
                <w:rFonts w:ascii="Arial" w:hAnsi="Arial" w:cs="Arial"/>
                <w:sz w:val="24"/>
                <w:szCs w:val="24"/>
              </w:rPr>
            </w:pPr>
            <w:r>
              <w:rPr>
                <w:rFonts w:ascii="Arial" w:hAnsi="Arial" w:cs="Arial"/>
                <w:sz w:val="24"/>
                <w:szCs w:val="24"/>
              </w:rPr>
              <w:t xml:space="preserve">Trióxido de </w:t>
            </w:r>
            <w:proofErr w:type="spellStart"/>
            <w:r>
              <w:rPr>
                <w:rFonts w:ascii="Arial" w:hAnsi="Arial" w:cs="Arial"/>
                <w:sz w:val="24"/>
                <w:szCs w:val="24"/>
              </w:rPr>
              <w:t>dinitrógeno</w:t>
            </w:r>
            <w:proofErr w:type="spellEnd"/>
            <w:r>
              <w:rPr>
                <w:rFonts w:ascii="Arial" w:hAnsi="Arial" w:cs="Arial"/>
                <w:sz w:val="24"/>
                <w:szCs w:val="24"/>
              </w:rPr>
              <w:t xml:space="preserve"> ________________</w:t>
            </w:r>
          </w:p>
          <w:p w:rsidR="00202192" w:rsidRDefault="00202192" w:rsidP="00202192">
            <w:pPr>
              <w:tabs>
                <w:tab w:val="left" w:pos="1170"/>
              </w:tabs>
              <w:ind w:right="170"/>
              <w:rPr>
                <w:rFonts w:ascii="Arial" w:hAnsi="Arial" w:cs="Arial"/>
                <w:sz w:val="24"/>
                <w:szCs w:val="24"/>
              </w:rPr>
            </w:pPr>
          </w:p>
          <w:p w:rsidR="00202192" w:rsidRDefault="00202192" w:rsidP="00202192">
            <w:pPr>
              <w:tabs>
                <w:tab w:val="left" w:pos="1170"/>
              </w:tabs>
              <w:ind w:right="170"/>
              <w:rPr>
                <w:rFonts w:ascii="Arial" w:hAnsi="Arial" w:cs="Arial"/>
                <w:sz w:val="24"/>
                <w:szCs w:val="24"/>
              </w:rPr>
            </w:pPr>
          </w:p>
          <w:p w:rsidR="00202192" w:rsidRDefault="00202192" w:rsidP="00202192">
            <w:pPr>
              <w:tabs>
                <w:tab w:val="left" w:pos="1170"/>
              </w:tabs>
              <w:ind w:right="170"/>
              <w:rPr>
                <w:rFonts w:ascii="Arial" w:hAnsi="Arial" w:cs="Arial"/>
                <w:sz w:val="24"/>
                <w:szCs w:val="24"/>
              </w:rPr>
            </w:pPr>
          </w:p>
        </w:tc>
      </w:tr>
    </w:tbl>
    <w:p w:rsidR="00202192" w:rsidRDefault="00202192" w:rsidP="00736473">
      <w:pPr>
        <w:tabs>
          <w:tab w:val="left" w:pos="1170"/>
        </w:tabs>
        <w:ind w:left="170" w:right="170"/>
        <w:rPr>
          <w:rFonts w:ascii="Arial" w:hAnsi="Arial" w:cs="Arial"/>
          <w:sz w:val="24"/>
          <w:szCs w:val="24"/>
        </w:rPr>
      </w:pPr>
    </w:p>
    <w:p w:rsidR="00DB27C6" w:rsidRDefault="001950C8" w:rsidP="00736473">
      <w:pPr>
        <w:tabs>
          <w:tab w:val="left" w:pos="1170"/>
        </w:tabs>
        <w:ind w:left="170" w:right="170"/>
        <w:rPr>
          <w:rFonts w:ascii="Arial" w:hAnsi="Arial" w:cs="Arial"/>
          <w:sz w:val="24"/>
          <w:szCs w:val="24"/>
        </w:rPr>
      </w:pPr>
      <w:r>
        <w:rPr>
          <w:rFonts w:ascii="Arial" w:hAnsi="Arial" w:cs="Arial"/>
          <w:sz w:val="24"/>
          <w:szCs w:val="24"/>
        </w:rPr>
        <w:t>7-</w:t>
      </w:r>
      <w:r w:rsidRPr="001950C8">
        <w:rPr>
          <w:rFonts w:ascii="Arial" w:hAnsi="Arial" w:cs="Arial"/>
          <w:sz w:val="24"/>
          <w:szCs w:val="24"/>
        </w:rPr>
        <w:t>Si tienes un compuesto desconocido y al hacer pruebas en el laboratorio tiene un pH por encima de 8 y reacciona con ácido, ¿de qué compuesto se trata?</w:t>
      </w:r>
    </w:p>
    <w:p w:rsidR="001950C8" w:rsidRDefault="001950C8" w:rsidP="00736473">
      <w:pPr>
        <w:tabs>
          <w:tab w:val="left" w:pos="1170"/>
        </w:tabs>
        <w:ind w:left="170" w:right="170"/>
        <w:rPr>
          <w:rFonts w:ascii="Arial" w:hAnsi="Arial" w:cs="Arial"/>
          <w:sz w:val="24"/>
          <w:szCs w:val="24"/>
        </w:rPr>
      </w:pPr>
      <w:r>
        <w:rPr>
          <w:rFonts w:ascii="Arial" w:hAnsi="Arial" w:cs="Arial"/>
          <w:sz w:val="24"/>
          <w:szCs w:val="24"/>
        </w:rPr>
        <w:t>____________________________________________________________________________</w:t>
      </w:r>
    </w:p>
    <w:p w:rsidR="001950C8" w:rsidRDefault="001950C8" w:rsidP="00736473">
      <w:pPr>
        <w:tabs>
          <w:tab w:val="left" w:pos="1170"/>
        </w:tabs>
        <w:ind w:left="170" w:right="170"/>
        <w:rPr>
          <w:rFonts w:ascii="Arial" w:hAnsi="Arial" w:cs="Arial"/>
          <w:sz w:val="24"/>
          <w:szCs w:val="24"/>
        </w:rPr>
      </w:pPr>
    </w:p>
    <w:p w:rsidR="00C13423" w:rsidRPr="00C13423" w:rsidRDefault="00C13423" w:rsidP="00C13423">
      <w:pPr>
        <w:ind w:left="170" w:right="170"/>
        <w:rPr>
          <w:rFonts w:ascii="Arial" w:hAnsi="Arial" w:cs="Arial"/>
          <w:sz w:val="24"/>
          <w:szCs w:val="24"/>
        </w:rPr>
      </w:pPr>
      <w:r w:rsidRPr="00C13423">
        <w:rPr>
          <w:rFonts w:ascii="Arial" w:hAnsi="Arial" w:cs="Arial"/>
          <w:sz w:val="24"/>
          <w:szCs w:val="24"/>
        </w:rPr>
        <w:t xml:space="preserve">8. </w:t>
      </w:r>
      <w:r w:rsidRPr="00C13423">
        <w:rPr>
          <w:rFonts w:ascii="Arial" w:hAnsi="Arial" w:cs="Arial"/>
          <w:sz w:val="24"/>
          <w:szCs w:val="24"/>
        </w:rPr>
        <w:t>Indique los estados de oxidación de los elementos que conforman los siguientes compuestos:</w:t>
      </w:r>
    </w:p>
    <w:p w:rsidR="00C13423" w:rsidRPr="00C13423" w:rsidRDefault="00C13423" w:rsidP="00C13423">
      <w:pPr>
        <w:ind w:left="170" w:right="170"/>
        <w:rPr>
          <w:rFonts w:ascii="Arial" w:hAnsi="Arial" w:cs="Arial"/>
          <w:sz w:val="24"/>
          <w:szCs w:val="24"/>
          <w:lang w:val="en-US"/>
        </w:rPr>
      </w:pPr>
      <w:r w:rsidRPr="00C13423">
        <w:rPr>
          <w:rFonts w:ascii="Arial" w:hAnsi="Arial" w:cs="Arial"/>
          <w:sz w:val="24"/>
          <w:szCs w:val="24"/>
          <w:lang w:val="en-US"/>
        </w:rPr>
        <w:t>a. Br</w:t>
      </w:r>
      <w:r w:rsidRPr="00C13423">
        <w:rPr>
          <w:rFonts w:ascii="Arial" w:hAnsi="Arial" w:cs="Arial"/>
          <w:sz w:val="24"/>
          <w:szCs w:val="24"/>
          <w:vertAlign w:val="subscript"/>
          <w:lang w:val="en-US"/>
        </w:rPr>
        <w:t>2</w:t>
      </w:r>
      <w:r w:rsidRPr="00C13423">
        <w:rPr>
          <w:rFonts w:ascii="Arial" w:hAnsi="Arial" w:cs="Arial"/>
          <w:sz w:val="24"/>
          <w:szCs w:val="24"/>
          <w:lang w:val="en-US"/>
        </w:rPr>
        <w:t>O</w:t>
      </w:r>
      <w:r w:rsidRPr="00C13423">
        <w:rPr>
          <w:rFonts w:ascii="Arial" w:hAnsi="Arial" w:cs="Arial"/>
          <w:sz w:val="24"/>
          <w:szCs w:val="24"/>
          <w:vertAlign w:val="subscript"/>
          <w:lang w:val="en-US"/>
        </w:rPr>
        <w:t>3</w:t>
      </w:r>
      <w:r w:rsidRPr="00C13423">
        <w:rPr>
          <w:rFonts w:ascii="Arial" w:hAnsi="Arial" w:cs="Arial"/>
          <w:sz w:val="24"/>
          <w:szCs w:val="24"/>
          <w:lang w:val="en-US"/>
        </w:rPr>
        <w:tab/>
        <w:t>b. H</w:t>
      </w:r>
      <w:r w:rsidRPr="00C13423">
        <w:rPr>
          <w:rFonts w:ascii="Arial" w:hAnsi="Arial" w:cs="Arial"/>
          <w:sz w:val="24"/>
          <w:szCs w:val="24"/>
          <w:vertAlign w:val="subscript"/>
          <w:lang w:val="en-US"/>
        </w:rPr>
        <w:t>2</w:t>
      </w:r>
      <w:r w:rsidRPr="00C13423">
        <w:rPr>
          <w:rFonts w:ascii="Arial" w:hAnsi="Arial" w:cs="Arial"/>
          <w:sz w:val="24"/>
          <w:szCs w:val="24"/>
          <w:lang w:val="en-US"/>
        </w:rPr>
        <w:t>S</w:t>
      </w:r>
      <w:r w:rsidRPr="00C13423">
        <w:rPr>
          <w:rFonts w:ascii="Arial" w:hAnsi="Arial" w:cs="Arial"/>
          <w:sz w:val="24"/>
          <w:szCs w:val="24"/>
          <w:lang w:val="en-US"/>
        </w:rPr>
        <w:tab/>
      </w:r>
      <w:r w:rsidRPr="00C13423">
        <w:rPr>
          <w:rFonts w:ascii="Arial" w:hAnsi="Arial" w:cs="Arial"/>
          <w:sz w:val="24"/>
          <w:szCs w:val="24"/>
          <w:lang w:val="en-US"/>
        </w:rPr>
        <w:tab/>
        <w:t>c. SO</w:t>
      </w:r>
      <w:r w:rsidRPr="00C13423">
        <w:rPr>
          <w:rFonts w:ascii="Arial" w:hAnsi="Arial" w:cs="Arial"/>
          <w:sz w:val="24"/>
          <w:szCs w:val="24"/>
          <w:vertAlign w:val="subscript"/>
          <w:lang w:val="en-US"/>
        </w:rPr>
        <w:t>3</w:t>
      </w:r>
      <w:r>
        <w:rPr>
          <w:rFonts w:ascii="Arial" w:hAnsi="Arial" w:cs="Arial"/>
          <w:sz w:val="24"/>
          <w:szCs w:val="24"/>
          <w:lang w:val="en-US"/>
        </w:rPr>
        <w:t xml:space="preserve"> </w:t>
      </w:r>
      <w:r w:rsidRPr="00C13423">
        <w:rPr>
          <w:rFonts w:ascii="Arial" w:hAnsi="Arial" w:cs="Arial"/>
          <w:sz w:val="24"/>
          <w:szCs w:val="24"/>
        </w:rPr>
        <w:t xml:space="preserve">d. </w:t>
      </w:r>
      <w:proofErr w:type="spellStart"/>
      <w:r w:rsidRPr="00C13423">
        <w:rPr>
          <w:rFonts w:ascii="Arial" w:hAnsi="Arial" w:cs="Arial"/>
          <w:sz w:val="24"/>
          <w:szCs w:val="24"/>
        </w:rPr>
        <w:t>CaO</w:t>
      </w:r>
      <w:proofErr w:type="spellEnd"/>
      <w:r w:rsidRPr="00C13423">
        <w:rPr>
          <w:rFonts w:ascii="Arial" w:hAnsi="Arial" w:cs="Arial"/>
          <w:sz w:val="24"/>
          <w:szCs w:val="24"/>
          <w:vertAlign w:val="subscript"/>
        </w:rPr>
        <w:tab/>
      </w:r>
      <w:r w:rsidRPr="00C13423">
        <w:rPr>
          <w:rFonts w:ascii="Arial" w:hAnsi="Arial" w:cs="Arial"/>
          <w:sz w:val="24"/>
          <w:szCs w:val="24"/>
          <w:vertAlign w:val="subscript"/>
        </w:rPr>
        <w:tab/>
      </w:r>
      <w:r w:rsidRPr="00C13423">
        <w:rPr>
          <w:rFonts w:ascii="Arial" w:hAnsi="Arial" w:cs="Arial"/>
          <w:sz w:val="24"/>
          <w:szCs w:val="24"/>
        </w:rPr>
        <w:t>e. P</w:t>
      </w:r>
      <w:r w:rsidRPr="00C13423">
        <w:rPr>
          <w:rFonts w:ascii="Arial" w:hAnsi="Arial" w:cs="Arial"/>
          <w:sz w:val="24"/>
          <w:szCs w:val="24"/>
          <w:vertAlign w:val="subscript"/>
        </w:rPr>
        <w:t>2</w:t>
      </w:r>
      <w:r w:rsidRPr="00C13423">
        <w:rPr>
          <w:rFonts w:ascii="Arial" w:hAnsi="Arial" w:cs="Arial"/>
          <w:sz w:val="24"/>
          <w:szCs w:val="24"/>
        </w:rPr>
        <w:t>O</w:t>
      </w:r>
      <w:r w:rsidRPr="00C13423">
        <w:rPr>
          <w:rFonts w:ascii="Arial" w:hAnsi="Arial" w:cs="Arial"/>
          <w:sz w:val="24"/>
          <w:szCs w:val="24"/>
          <w:vertAlign w:val="subscript"/>
        </w:rPr>
        <w:t>5</w:t>
      </w:r>
      <w:r w:rsidRPr="00C13423">
        <w:rPr>
          <w:rFonts w:ascii="Arial" w:hAnsi="Arial" w:cs="Arial"/>
          <w:sz w:val="24"/>
          <w:szCs w:val="24"/>
          <w:vertAlign w:val="subscript"/>
        </w:rPr>
        <w:tab/>
      </w:r>
      <w:r w:rsidRPr="00C13423">
        <w:rPr>
          <w:rFonts w:ascii="Arial" w:hAnsi="Arial" w:cs="Arial"/>
          <w:sz w:val="24"/>
          <w:szCs w:val="24"/>
          <w:vertAlign w:val="subscript"/>
        </w:rPr>
        <w:tab/>
      </w:r>
      <w:r w:rsidRPr="00C13423">
        <w:rPr>
          <w:rFonts w:ascii="Arial" w:hAnsi="Arial" w:cs="Arial"/>
          <w:sz w:val="24"/>
          <w:szCs w:val="24"/>
        </w:rPr>
        <w:t>f. HNO</w:t>
      </w:r>
      <w:r w:rsidRPr="00C13423">
        <w:rPr>
          <w:rFonts w:ascii="Arial" w:hAnsi="Arial" w:cs="Arial"/>
          <w:sz w:val="24"/>
          <w:szCs w:val="24"/>
          <w:vertAlign w:val="subscript"/>
        </w:rPr>
        <w:t>2</w:t>
      </w:r>
    </w:p>
    <w:p w:rsidR="00C13423" w:rsidRDefault="00C13423" w:rsidP="00736473">
      <w:pPr>
        <w:tabs>
          <w:tab w:val="left" w:pos="1170"/>
        </w:tabs>
        <w:ind w:left="170" w:right="170"/>
        <w:rPr>
          <w:rFonts w:ascii="Arial" w:hAnsi="Arial" w:cs="Arial"/>
          <w:sz w:val="24"/>
          <w:szCs w:val="24"/>
          <w:lang w:val="en-US"/>
        </w:rPr>
      </w:pPr>
    </w:p>
    <w:p w:rsidR="00C13423" w:rsidRPr="00C13423" w:rsidRDefault="00C13423" w:rsidP="00C13423">
      <w:pPr>
        <w:tabs>
          <w:tab w:val="left" w:pos="1170"/>
        </w:tabs>
        <w:ind w:left="170" w:right="170"/>
        <w:rPr>
          <w:rFonts w:ascii="Arial" w:hAnsi="Arial" w:cs="Arial"/>
          <w:sz w:val="24"/>
          <w:szCs w:val="24"/>
        </w:rPr>
      </w:pPr>
      <w:r>
        <w:rPr>
          <w:rFonts w:ascii="Arial" w:hAnsi="Arial" w:cs="Arial"/>
          <w:sz w:val="24"/>
          <w:szCs w:val="24"/>
          <w:lang w:val="en-US"/>
        </w:rPr>
        <w:t>9.</w:t>
      </w:r>
      <w:r w:rsidRPr="00C13423">
        <w:t xml:space="preserve"> </w:t>
      </w:r>
      <w:r w:rsidRPr="00C13423">
        <w:rPr>
          <w:rFonts w:ascii="Arial" w:hAnsi="Arial" w:cs="Arial"/>
          <w:sz w:val="24"/>
          <w:szCs w:val="24"/>
        </w:rPr>
        <w:t xml:space="preserve">¿Cuáles de </w:t>
      </w:r>
      <w:r>
        <w:rPr>
          <w:rFonts w:ascii="Arial" w:hAnsi="Arial" w:cs="Arial"/>
          <w:sz w:val="24"/>
          <w:szCs w:val="24"/>
        </w:rPr>
        <w:t xml:space="preserve">los siguientes elementos tiene </w:t>
      </w:r>
      <w:r w:rsidRPr="00C13423">
        <w:rPr>
          <w:rFonts w:ascii="Arial" w:hAnsi="Arial" w:cs="Arial"/>
          <w:sz w:val="24"/>
          <w:szCs w:val="24"/>
        </w:rPr>
        <w:t>únicamente el estado de oxidación +3 en sus compuestos?</w:t>
      </w:r>
    </w:p>
    <w:p w:rsidR="00C13423" w:rsidRDefault="00C13423" w:rsidP="00C13423">
      <w:pPr>
        <w:tabs>
          <w:tab w:val="left" w:pos="1170"/>
        </w:tabs>
        <w:ind w:left="170" w:right="170"/>
        <w:rPr>
          <w:rFonts w:ascii="Arial" w:hAnsi="Arial" w:cs="Arial"/>
          <w:sz w:val="24"/>
          <w:szCs w:val="24"/>
        </w:rPr>
      </w:pPr>
      <w:r>
        <w:rPr>
          <w:rFonts w:ascii="Arial" w:hAnsi="Arial" w:cs="Arial"/>
          <w:sz w:val="24"/>
          <w:szCs w:val="24"/>
        </w:rPr>
        <w:t>a. O</w:t>
      </w:r>
      <w:r>
        <w:rPr>
          <w:rFonts w:ascii="Arial" w:hAnsi="Arial" w:cs="Arial"/>
          <w:sz w:val="24"/>
          <w:szCs w:val="24"/>
        </w:rPr>
        <w:tab/>
      </w:r>
      <w:r>
        <w:rPr>
          <w:rFonts w:ascii="Arial" w:hAnsi="Arial" w:cs="Arial"/>
          <w:sz w:val="24"/>
          <w:szCs w:val="24"/>
        </w:rPr>
        <w:tab/>
        <w:t xml:space="preserve">b. Be </w:t>
      </w:r>
      <w:r>
        <w:rPr>
          <w:rFonts w:ascii="Arial" w:hAnsi="Arial" w:cs="Arial"/>
          <w:sz w:val="24"/>
          <w:szCs w:val="24"/>
        </w:rPr>
        <w:tab/>
      </w:r>
      <w:r>
        <w:rPr>
          <w:rFonts w:ascii="Arial" w:hAnsi="Arial" w:cs="Arial"/>
          <w:sz w:val="24"/>
          <w:szCs w:val="24"/>
        </w:rPr>
        <w:tab/>
        <w:t xml:space="preserve">c. Sc       </w:t>
      </w:r>
      <w:r w:rsidRPr="00C13423">
        <w:rPr>
          <w:rFonts w:ascii="Arial" w:hAnsi="Arial" w:cs="Arial"/>
          <w:sz w:val="24"/>
          <w:szCs w:val="24"/>
        </w:rPr>
        <w:t xml:space="preserve">d. Ca </w:t>
      </w:r>
      <w:r w:rsidRPr="00C13423">
        <w:rPr>
          <w:rFonts w:ascii="Arial" w:hAnsi="Arial" w:cs="Arial"/>
          <w:sz w:val="24"/>
          <w:szCs w:val="24"/>
        </w:rPr>
        <w:tab/>
      </w:r>
      <w:r w:rsidRPr="00C13423">
        <w:rPr>
          <w:rFonts w:ascii="Arial" w:hAnsi="Arial" w:cs="Arial"/>
          <w:sz w:val="24"/>
          <w:szCs w:val="24"/>
        </w:rPr>
        <w:tab/>
        <w:t xml:space="preserve">e. Cu </w:t>
      </w:r>
      <w:r w:rsidRPr="00C13423">
        <w:rPr>
          <w:rFonts w:ascii="Arial" w:hAnsi="Arial" w:cs="Arial"/>
          <w:sz w:val="24"/>
          <w:szCs w:val="24"/>
        </w:rPr>
        <w:tab/>
      </w:r>
      <w:r w:rsidRPr="00C13423">
        <w:rPr>
          <w:rFonts w:ascii="Arial" w:hAnsi="Arial" w:cs="Arial"/>
          <w:sz w:val="24"/>
          <w:szCs w:val="24"/>
        </w:rPr>
        <w:tab/>
        <w:t>f. Al</w:t>
      </w:r>
    </w:p>
    <w:p w:rsidR="00C13423" w:rsidRPr="00C13423" w:rsidRDefault="00C13423" w:rsidP="00C13423">
      <w:pPr>
        <w:ind w:left="170" w:right="170"/>
        <w:jc w:val="both"/>
        <w:rPr>
          <w:rFonts w:ascii="Arial" w:hAnsi="Arial" w:cs="Arial"/>
          <w:sz w:val="24"/>
          <w:szCs w:val="24"/>
          <w:shd w:val="clear" w:color="auto" w:fill="FFFFFF"/>
        </w:rPr>
      </w:pPr>
      <w:r w:rsidRPr="00C13423">
        <w:rPr>
          <w:rFonts w:ascii="Arial" w:hAnsi="Arial" w:cs="Arial"/>
          <w:sz w:val="24"/>
          <w:szCs w:val="24"/>
        </w:rPr>
        <w:t>10.</w:t>
      </w:r>
      <w:r w:rsidRPr="00C13423">
        <w:rPr>
          <w:rFonts w:ascii="Arial" w:hAnsi="Arial" w:cs="Arial"/>
          <w:sz w:val="24"/>
          <w:szCs w:val="24"/>
          <w:shd w:val="clear" w:color="auto" w:fill="FFFFFF"/>
        </w:rPr>
        <w:t xml:space="preserve"> </w:t>
      </w:r>
      <w:r w:rsidRPr="00C13423">
        <w:rPr>
          <w:rFonts w:ascii="Arial" w:hAnsi="Arial" w:cs="Arial"/>
          <w:sz w:val="24"/>
          <w:szCs w:val="24"/>
          <w:shd w:val="clear" w:color="auto" w:fill="FFFFFF"/>
        </w:rPr>
        <w:t>Dadas las siguientes fórmulas, escriba los nombres en las tres tipos de nomenclatura estudiados, e indicar la función química correspondiente:</w:t>
      </w:r>
    </w:p>
    <w:p w:rsidR="00C13423" w:rsidRDefault="00C13423" w:rsidP="00C13423">
      <w:pPr>
        <w:jc w:val="both"/>
        <w:rPr>
          <w:shd w:val="clear" w:color="auto" w:fill="FFFFFF"/>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701"/>
        <w:gridCol w:w="1417"/>
      </w:tblGrid>
      <w:tr w:rsidR="00C13423" w:rsidRPr="00C13423" w:rsidTr="00C13423">
        <w:trPr>
          <w:jc w:val="center"/>
        </w:trPr>
        <w:tc>
          <w:tcPr>
            <w:tcW w:w="1526" w:type="dxa"/>
          </w:tcPr>
          <w:p w:rsidR="00C13423" w:rsidRPr="00C13423" w:rsidRDefault="00C13423" w:rsidP="00C13423">
            <w:pPr>
              <w:numPr>
                <w:ilvl w:val="0"/>
                <w:numId w:val="3"/>
              </w:numPr>
              <w:spacing w:after="0" w:line="240" w:lineRule="auto"/>
              <w:ind w:left="426"/>
              <w:jc w:val="both"/>
              <w:rPr>
                <w:rFonts w:ascii="Arial" w:hAnsi="Arial" w:cs="Arial"/>
                <w:sz w:val="24"/>
                <w:szCs w:val="24"/>
                <w:shd w:val="clear" w:color="auto" w:fill="FFFFFF"/>
              </w:rPr>
            </w:pPr>
            <w:r w:rsidRPr="00C13423">
              <w:rPr>
                <w:rFonts w:ascii="Arial" w:hAnsi="Arial" w:cs="Arial"/>
                <w:sz w:val="24"/>
                <w:szCs w:val="24"/>
                <w:shd w:val="clear" w:color="auto" w:fill="FFFFFF"/>
              </w:rPr>
              <w:t>H</w:t>
            </w:r>
            <w:r w:rsidRPr="00C13423">
              <w:rPr>
                <w:rFonts w:ascii="Arial" w:hAnsi="Arial" w:cs="Arial"/>
                <w:sz w:val="24"/>
                <w:szCs w:val="24"/>
                <w:shd w:val="clear" w:color="auto" w:fill="FFFFFF"/>
                <w:vertAlign w:val="subscript"/>
              </w:rPr>
              <w:t>2</w:t>
            </w:r>
            <w:r w:rsidRPr="00C13423">
              <w:rPr>
                <w:rFonts w:ascii="Arial" w:hAnsi="Arial" w:cs="Arial"/>
                <w:sz w:val="24"/>
                <w:szCs w:val="24"/>
                <w:shd w:val="clear" w:color="auto" w:fill="FFFFFF"/>
              </w:rPr>
              <w:t>S</w:t>
            </w:r>
          </w:p>
        </w:tc>
        <w:tc>
          <w:tcPr>
            <w:tcW w:w="1701" w:type="dxa"/>
          </w:tcPr>
          <w:p w:rsidR="00C13423" w:rsidRPr="00C13423" w:rsidRDefault="00C13423" w:rsidP="00C13423">
            <w:pPr>
              <w:numPr>
                <w:ilvl w:val="0"/>
                <w:numId w:val="3"/>
              </w:numPr>
              <w:spacing w:after="0" w:line="240" w:lineRule="auto"/>
              <w:ind w:left="426"/>
              <w:jc w:val="both"/>
              <w:rPr>
                <w:rFonts w:ascii="Arial" w:hAnsi="Arial" w:cs="Arial"/>
                <w:sz w:val="24"/>
                <w:szCs w:val="24"/>
                <w:shd w:val="clear" w:color="auto" w:fill="FFFFFF"/>
              </w:rPr>
            </w:pPr>
            <w:r w:rsidRPr="00C13423">
              <w:rPr>
                <w:rFonts w:ascii="Arial" w:hAnsi="Arial" w:cs="Arial"/>
                <w:sz w:val="24"/>
                <w:szCs w:val="24"/>
                <w:shd w:val="clear" w:color="auto" w:fill="FFFFFF"/>
              </w:rPr>
              <w:t>HClO</w:t>
            </w:r>
            <w:r w:rsidRPr="00C13423">
              <w:rPr>
                <w:rFonts w:ascii="Arial" w:hAnsi="Arial" w:cs="Arial"/>
                <w:sz w:val="24"/>
                <w:szCs w:val="24"/>
                <w:shd w:val="clear" w:color="auto" w:fill="FFFFFF"/>
                <w:vertAlign w:val="subscript"/>
              </w:rPr>
              <w:t>3</w:t>
            </w:r>
          </w:p>
        </w:tc>
        <w:tc>
          <w:tcPr>
            <w:tcW w:w="1417" w:type="dxa"/>
          </w:tcPr>
          <w:p w:rsidR="00C13423" w:rsidRPr="00C13423" w:rsidRDefault="00C13423" w:rsidP="00C13423">
            <w:pPr>
              <w:numPr>
                <w:ilvl w:val="0"/>
                <w:numId w:val="3"/>
              </w:numPr>
              <w:spacing w:after="0" w:line="240" w:lineRule="auto"/>
              <w:ind w:left="426"/>
              <w:jc w:val="both"/>
              <w:rPr>
                <w:rFonts w:ascii="Arial" w:hAnsi="Arial" w:cs="Arial"/>
                <w:sz w:val="24"/>
                <w:szCs w:val="24"/>
                <w:shd w:val="clear" w:color="auto" w:fill="FFFFFF"/>
              </w:rPr>
            </w:pPr>
            <w:proofErr w:type="spellStart"/>
            <w:r w:rsidRPr="00C13423">
              <w:rPr>
                <w:rFonts w:ascii="Arial" w:hAnsi="Arial" w:cs="Arial"/>
                <w:sz w:val="24"/>
                <w:szCs w:val="24"/>
                <w:shd w:val="clear" w:color="auto" w:fill="FFFFFF"/>
              </w:rPr>
              <w:t>NiO</w:t>
            </w:r>
            <w:proofErr w:type="spellEnd"/>
          </w:p>
        </w:tc>
      </w:tr>
      <w:tr w:rsidR="00C13423" w:rsidRPr="00C13423" w:rsidTr="00C13423">
        <w:trPr>
          <w:jc w:val="center"/>
        </w:trPr>
        <w:tc>
          <w:tcPr>
            <w:tcW w:w="1526" w:type="dxa"/>
          </w:tcPr>
          <w:p w:rsidR="00C13423" w:rsidRPr="00C13423" w:rsidRDefault="00C13423" w:rsidP="00C13423">
            <w:pPr>
              <w:numPr>
                <w:ilvl w:val="0"/>
                <w:numId w:val="3"/>
              </w:numPr>
              <w:spacing w:after="0" w:line="240" w:lineRule="auto"/>
              <w:ind w:left="426"/>
              <w:jc w:val="both"/>
              <w:rPr>
                <w:rFonts w:ascii="Arial" w:hAnsi="Arial" w:cs="Arial"/>
                <w:sz w:val="24"/>
                <w:szCs w:val="24"/>
                <w:shd w:val="clear" w:color="auto" w:fill="FFFFFF"/>
              </w:rPr>
            </w:pPr>
            <w:r w:rsidRPr="00C13423">
              <w:rPr>
                <w:rFonts w:ascii="Arial" w:hAnsi="Arial" w:cs="Arial"/>
                <w:sz w:val="24"/>
                <w:szCs w:val="24"/>
                <w:shd w:val="clear" w:color="auto" w:fill="FFFFFF"/>
              </w:rPr>
              <w:t>Ba(OH)</w:t>
            </w:r>
            <w:r w:rsidRPr="00C13423">
              <w:rPr>
                <w:rFonts w:ascii="Arial" w:hAnsi="Arial" w:cs="Arial"/>
                <w:sz w:val="24"/>
                <w:szCs w:val="24"/>
                <w:shd w:val="clear" w:color="auto" w:fill="FFFFFF"/>
                <w:vertAlign w:val="subscript"/>
              </w:rPr>
              <w:t>2</w:t>
            </w:r>
          </w:p>
        </w:tc>
        <w:tc>
          <w:tcPr>
            <w:tcW w:w="1701" w:type="dxa"/>
          </w:tcPr>
          <w:p w:rsidR="00C13423" w:rsidRPr="00C13423" w:rsidRDefault="00C13423" w:rsidP="00C13423">
            <w:pPr>
              <w:numPr>
                <w:ilvl w:val="0"/>
                <w:numId w:val="3"/>
              </w:numPr>
              <w:spacing w:after="0" w:line="240" w:lineRule="auto"/>
              <w:ind w:left="426"/>
              <w:jc w:val="both"/>
              <w:rPr>
                <w:rFonts w:ascii="Arial" w:hAnsi="Arial" w:cs="Arial"/>
                <w:sz w:val="24"/>
                <w:szCs w:val="24"/>
                <w:shd w:val="clear" w:color="auto" w:fill="FFFFFF"/>
              </w:rPr>
            </w:pPr>
            <w:r w:rsidRPr="00C13423">
              <w:rPr>
                <w:rFonts w:ascii="Arial" w:hAnsi="Arial" w:cs="Arial"/>
                <w:sz w:val="24"/>
                <w:szCs w:val="24"/>
                <w:shd w:val="clear" w:color="auto" w:fill="FFFFFF"/>
              </w:rPr>
              <w:t>HClO</w:t>
            </w:r>
            <w:r w:rsidRPr="00C13423">
              <w:rPr>
                <w:rFonts w:ascii="Arial" w:hAnsi="Arial" w:cs="Arial"/>
                <w:sz w:val="24"/>
                <w:szCs w:val="24"/>
                <w:shd w:val="clear" w:color="auto" w:fill="FFFFFF"/>
                <w:vertAlign w:val="subscript"/>
              </w:rPr>
              <w:t>2</w:t>
            </w:r>
          </w:p>
        </w:tc>
        <w:tc>
          <w:tcPr>
            <w:tcW w:w="1417" w:type="dxa"/>
          </w:tcPr>
          <w:p w:rsidR="00C13423" w:rsidRPr="00C13423" w:rsidRDefault="00C13423" w:rsidP="00C13423">
            <w:pPr>
              <w:numPr>
                <w:ilvl w:val="0"/>
                <w:numId w:val="3"/>
              </w:numPr>
              <w:spacing w:after="0" w:line="240" w:lineRule="auto"/>
              <w:ind w:left="426"/>
              <w:jc w:val="both"/>
              <w:rPr>
                <w:rFonts w:ascii="Arial" w:hAnsi="Arial" w:cs="Arial"/>
                <w:sz w:val="24"/>
                <w:szCs w:val="24"/>
                <w:shd w:val="clear" w:color="auto" w:fill="FFFFFF"/>
              </w:rPr>
            </w:pPr>
            <w:r w:rsidRPr="00C13423">
              <w:rPr>
                <w:rFonts w:ascii="Arial" w:hAnsi="Arial" w:cs="Arial"/>
                <w:sz w:val="24"/>
                <w:szCs w:val="24"/>
                <w:shd w:val="clear" w:color="auto" w:fill="FFFFFF"/>
              </w:rPr>
              <w:t>Ag</w:t>
            </w:r>
            <w:r w:rsidRPr="00C13423">
              <w:rPr>
                <w:rFonts w:ascii="Arial" w:hAnsi="Arial" w:cs="Arial"/>
                <w:sz w:val="24"/>
                <w:szCs w:val="24"/>
                <w:shd w:val="clear" w:color="auto" w:fill="FFFFFF"/>
                <w:vertAlign w:val="subscript"/>
              </w:rPr>
              <w:t>2</w:t>
            </w:r>
            <w:r w:rsidRPr="00C13423">
              <w:rPr>
                <w:rFonts w:ascii="Arial" w:hAnsi="Arial" w:cs="Arial"/>
                <w:sz w:val="24"/>
                <w:szCs w:val="24"/>
                <w:shd w:val="clear" w:color="auto" w:fill="FFFFFF"/>
              </w:rPr>
              <w:t>O</w:t>
            </w:r>
          </w:p>
        </w:tc>
      </w:tr>
      <w:tr w:rsidR="00C13423" w:rsidRPr="00C13423" w:rsidTr="00C13423">
        <w:trPr>
          <w:jc w:val="center"/>
        </w:trPr>
        <w:tc>
          <w:tcPr>
            <w:tcW w:w="1526" w:type="dxa"/>
          </w:tcPr>
          <w:p w:rsidR="00C13423" w:rsidRPr="00C13423" w:rsidRDefault="00C13423" w:rsidP="00C13423">
            <w:pPr>
              <w:numPr>
                <w:ilvl w:val="0"/>
                <w:numId w:val="3"/>
              </w:numPr>
              <w:spacing w:after="0" w:line="240" w:lineRule="auto"/>
              <w:ind w:left="426"/>
              <w:jc w:val="both"/>
              <w:rPr>
                <w:rFonts w:ascii="Arial" w:hAnsi="Arial" w:cs="Arial"/>
                <w:sz w:val="24"/>
                <w:szCs w:val="24"/>
                <w:shd w:val="clear" w:color="auto" w:fill="FFFFFF"/>
              </w:rPr>
            </w:pPr>
            <w:r w:rsidRPr="00C13423">
              <w:rPr>
                <w:rFonts w:ascii="Arial" w:hAnsi="Arial" w:cs="Arial"/>
                <w:sz w:val="24"/>
                <w:szCs w:val="24"/>
                <w:shd w:val="clear" w:color="auto" w:fill="FFFFFF"/>
              </w:rPr>
              <w:t>CaSO</w:t>
            </w:r>
            <w:r w:rsidRPr="00C13423">
              <w:rPr>
                <w:rFonts w:ascii="Arial" w:hAnsi="Arial" w:cs="Arial"/>
                <w:sz w:val="24"/>
                <w:szCs w:val="24"/>
                <w:shd w:val="clear" w:color="auto" w:fill="FFFFFF"/>
                <w:vertAlign w:val="subscript"/>
              </w:rPr>
              <w:t>4</w:t>
            </w:r>
          </w:p>
        </w:tc>
        <w:tc>
          <w:tcPr>
            <w:tcW w:w="1701" w:type="dxa"/>
          </w:tcPr>
          <w:p w:rsidR="00C13423" w:rsidRPr="00C13423" w:rsidRDefault="00C13423" w:rsidP="00C13423">
            <w:pPr>
              <w:numPr>
                <w:ilvl w:val="0"/>
                <w:numId w:val="3"/>
              </w:numPr>
              <w:spacing w:after="0" w:line="240" w:lineRule="auto"/>
              <w:ind w:left="426"/>
              <w:jc w:val="both"/>
              <w:rPr>
                <w:rFonts w:ascii="Arial" w:hAnsi="Arial" w:cs="Arial"/>
                <w:sz w:val="24"/>
                <w:szCs w:val="24"/>
                <w:shd w:val="clear" w:color="auto" w:fill="FFFFFF"/>
              </w:rPr>
            </w:pPr>
            <w:r w:rsidRPr="00C13423">
              <w:rPr>
                <w:rFonts w:ascii="Arial" w:hAnsi="Arial" w:cs="Arial"/>
                <w:sz w:val="24"/>
                <w:szCs w:val="24"/>
                <w:shd w:val="clear" w:color="auto" w:fill="FFFFFF"/>
              </w:rPr>
              <w:t>P</w:t>
            </w:r>
            <w:r w:rsidRPr="00C13423">
              <w:rPr>
                <w:rFonts w:ascii="Arial" w:hAnsi="Arial" w:cs="Arial"/>
                <w:sz w:val="24"/>
                <w:szCs w:val="24"/>
                <w:shd w:val="clear" w:color="auto" w:fill="FFFFFF"/>
                <w:vertAlign w:val="subscript"/>
              </w:rPr>
              <w:t>2</w:t>
            </w:r>
            <w:r w:rsidRPr="00C13423">
              <w:rPr>
                <w:rFonts w:ascii="Arial" w:hAnsi="Arial" w:cs="Arial"/>
                <w:sz w:val="24"/>
                <w:szCs w:val="24"/>
                <w:shd w:val="clear" w:color="auto" w:fill="FFFFFF"/>
              </w:rPr>
              <w:t>O</w:t>
            </w:r>
            <w:r w:rsidRPr="00C13423">
              <w:rPr>
                <w:rFonts w:ascii="Arial" w:hAnsi="Arial" w:cs="Arial"/>
                <w:sz w:val="24"/>
                <w:szCs w:val="24"/>
                <w:shd w:val="clear" w:color="auto" w:fill="FFFFFF"/>
                <w:vertAlign w:val="subscript"/>
              </w:rPr>
              <w:t>3</w:t>
            </w:r>
          </w:p>
        </w:tc>
        <w:tc>
          <w:tcPr>
            <w:tcW w:w="1417" w:type="dxa"/>
          </w:tcPr>
          <w:p w:rsidR="00C13423" w:rsidRPr="00C13423" w:rsidRDefault="00C13423" w:rsidP="00C13423">
            <w:pPr>
              <w:numPr>
                <w:ilvl w:val="0"/>
                <w:numId w:val="3"/>
              </w:numPr>
              <w:spacing w:after="0" w:line="240" w:lineRule="auto"/>
              <w:ind w:left="426"/>
              <w:jc w:val="both"/>
              <w:rPr>
                <w:rFonts w:ascii="Arial" w:hAnsi="Arial" w:cs="Arial"/>
                <w:sz w:val="24"/>
                <w:szCs w:val="24"/>
                <w:shd w:val="clear" w:color="auto" w:fill="FFFFFF"/>
              </w:rPr>
            </w:pPr>
            <w:r w:rsidRPr="00C13423">
              <w:rPr>
                <w:rFonts w:ascii="Arial" w:hAnsi="Arial" w:cs="Arial"/>
                <w:sz w:val="24"/>
                <w:szCs w:val="24"/>
                <w:shd w:val="clear" w:color="auto" w:fill="FFFFFF"/>
              </w:rPr>
              <w:t>H</w:t>
            </w:r>
            <w:r w:rsidRPr="00C13423">
              <w:rPr>
                <w:rFonts w:ascii="Arial" w:hAnsi="Arial" w:cs="Arial"/>
                <w:sz w:val="24"/>
                <w:szCs w:val="24"/>
                <w:shd w:val="clear" w:color="auto" w:fill="FFFFFF"/>
                <w:vertAlign w:val="subscript"/>
              </w:rPr>
              <w:t>2</w:t>
            </w:r>
            <w:r w:rsidRPr="00C13423">
              <w:rPr>
                <w:rFonts w:ascii="Arial" w:hAnsi="Arial" w:cs="Arial"/>
                <w:sz w:val="24"/>
                <w:szCs w:val="24"/>
                <w:shd w:val="clear" w:color="auto" w:fill="FFFFFF"/>
              </w:rPr>
              <w:t>SO</w:t>
            </w:r>
            <w:r w:rsidRPr="00C13423">
              <w:rPr>
                <w:rFonts w:ascii="Arial" w:hAnsi="Arial" w:cs="Arial"/>
                <w:sz w:val="24"/>
                <w:szCs w:val="24"/>
                <w:shd w:val="clear" w:color="auto" w:fill="FFFFFF"/>
                <w:vertAlign w:val="subscript"/>
              </w:rPr>
              <w:t>4</w:t>
            </w:r>
          </w:p>
        </w:tc>
      </w:tr>
    </w:tbl>
    <w:p w:rsidR="00DB27C6" w:rsidRPr="00D672B8" w:rsidRDefault="00DB27C6" w:rsidP="00D672B8">
      <w:pPr>
        <w:jc w:val="both"/>
        <w:rPr>
          <w:shd w:val="clear" w:color="auto" w:fill="FFFFFF"/>
        </w:rPr>
      </w:pPr>
    </w:p>
    <w:p w:rsidR="00D672B8" w:rsidRPr="00D672B8" w:rsidRDefault="00D672B8" w:rsidP="00D672B8">
      <w:pPr>
        <w:tabs>
          <w:tab w:val="left" w:pos="1170"/>
        </w:tabs>
        <w:ind w:left="170" w:right="170"/>
        <w:rPr>
          <w:rFonts w:ascii="Arial" w:hAnsi="Arial" w:cs="Arial"/>
          <w:sz w:val="24"/>
          <w:szCs w:val="24"/>
        </w:rPr>
      </w:pPr>
      <w:r w:rsidRPr="00D672B8">
        <w:rPr>
          <w:rFonts w:ascii="Arial" w:hAnsi="Arial" w:cs="Arial"/>
          <w:sz w:val="24"/>
          <w:szCs w:val="24"/>
        </w:rPr>
        <w:t>Escribir las fórmulas de los siguientes óxidos y escriba las ecuaciones químicas para formar los respectivos ácidos oxácidos.</w:t>
      </w:r>
    </w:p>
    <w:p w:rsidR="00D672B8" w:rsidRPr="00D672B8" w:rsidRDefault="00D672B8" w:rsidP="00D672B8">
      <w:pPr>
        <w:tabs>
          <w:tab w:val="left" w:pos="1170"/>
        </w:tabs>
        <w:ind w:left="170" w:right="170"/>
        <w:rPr>
          <w:rFonts w:ascii="Arial" w:hAnsi="Arial" w:cs="Arial"/>
          <w:sz w:val="24"/>
          <w:szCs w:val="24"/>
        </w:rPr>
      </w:pPr>
    </w:p>
    <w:p w:rsidR="00D672B8" w:rsidRPr="00D672B8" w:rsidRDefault="00D672B8" w:rsidP="00D672B8">
      <w:pPr>
        <w:tabs>
          <w:tab w:val="left" w:pos="1170"/>
        </w:tabs>
        <w:ind w:left="170" w:right="170"/>
        <w:rPr>
          <w:rFonts w:ascii="Arial" w:hAnsi="Arial" w:cs="Arial"/>
          <w:sz w:val="24"/>
          <w:szCs w:val="24"/>
        </w:rPr>
      </w:pPr>
      <w:r w:rsidRPr="00D672B8">
        <w:rPr>
          <w:rFonts w:ascii="Arial" w:hAnsi="Arial" w:cs="Arial"/>
          <w:sz w:val="24"/>
          <w:szCs w:val="24"/>
        </w:rPr>
        <w:t>a. oxido carbónico</w:t>
      </w:r>
    </w:p>
    <w:p w:rsidR="00D672B8" w:rsidRPr="00D672B8" w:rsidRDefault="00D672B8" w:rsidP="00D672B8">
      <w:pPr>
        <w:tabs>
          <w:tab w:val="left" w:pos="1170"/>
        </w:tabs>
        <w:ind w:left="170" w:right="170"/>
        <w:rPr>
          <w:rFonts w:ascii="Arial" w:hAnsi="Arial" w:cs="Arial"/>
          <w:sz w:val="24"/>
          <w:szCs w:val="24"/>
        </w:rPr>
      </w:pPr>
      <w:r w:rsidRPr="00D672B8">
        <w:rPr>
          <w:rFonts w:ascii="Arial" w:hAnsi="Arial" w:cs="Arial"/>
          <w:sz w:val="24"/>
          <w:szCs w:val="24"/>
        </w:rPr>
        <w:t xml:space="preserve">b. </w:t>
      </w:r>
      <w:proofErr w:type="spellStart"/>
      <w:r w:rsidRPr="00D672B8">
        <w:rPr>
          <w:rFonts w:ascii="Arial" w:hAnsi="Arial" w:cs="Arial"/>
          <w:sz w:val="24"/>
          <w:szCs w:val="24"/>
        </w:rPr>
        <w:t>oxido</w:t>
      </w:r>
      <w:proofErr w:type="spellEnd"/>
      <w:r w:rsidRPr="00D672B8">
        <w:rPr>
          <w:rFonts w:ascii="Arial" w:hAnsi="Arial" w:cs="Arial"/>
          <w:sz w:val="24"/>
          <w:szCs w:val="24"/>
        </w:rPr>
        <w:t xml:space="preserve"> nitroso</w:t>
      </w:r>
    </w:p>
    <w:p w:rsidR="00DB27C6" w:rsidRDefault="00D672B8" w:rsidP="00D672B8">
      <w:pPr>
        <w:tabs>
          <w:tab w:val="left" w:pos="1170"/>
        </w:tabs>
        <w:ind w:left="170" w:right="170"/>
        <w:rPr>
          <w:rFonts w:ascii="Arial" w:hAnsi="Arial" w:cs="Arial"/>
          <w:sz w:val="24"/>
          <w:szCs w:val="24"/>
        </w:rPr>
      </w:pPr>
      <w:r w:rsidRPr="00D672B8">
        <w:rPr>
          <w:rFonts w:ascii="Arial" w:hAnsi="Arial" w:cs="Arial"/>
          <w:sz w:val="24"/>
          <w:szCs w:val="24"/>
        </w:rPr>
        <w:t>c.  oxido perclórico</w:t>
      </w:r>
    </w:p>
    <w:p w:rsidR="00D672B8" w:rsidRDefault="00D672B8" w:rsidP="00D672B8">
      <w:pPr>
        <w:tabs>
          <w:tab w:val="left" w:pos="1170"/>
        </w:tabs>
        <w:ind w:left="170" w:right="170"/>
        <w:rPr>
          <w:rFonts w:ascii="Arial" w:hAnsi="Arial" w:cs="Arial"/>
          <w:sz w:val="24"/>
          <w:szCs w:val="24"/>
        </w:rPr>
      </w:pPr>
      <w:r w:rsidRPr="00D672B8">
        <w:rPr>
          <w:rFonts w:ascii="Arial" w:hAnsi="Arial" w:cs="Arial"/>
          <w:sz w:val="24"/>
          <w:szCs w:val="24"/>
        </w:rPr>
        <w:t>d. oxido sulfuroso</w:t>
      </w:r>
    </w:p>
    <w:p w:rsidR="00D672B8" w:rsidRDefault="00D672B8" w:rsidP="00D672B8">
      <w:pPr>
        <w:tabs>
          <w:tab w:val="left" w:pos="1170"/>
        </w:tabs>
        <w:ind w:left="170" w:right="170"/>
        <w:rPr>
          <w:rFonts w:ascii="Arial" w:hAnsi="Arial" w:cs="Arial"/>
          <w:sz w:val="24"/>
          <w:szCs w:val="24"/>
        </w:rPr>
      </w:pPr>
    </w:p>
    <w:p w:rsidR="00D672B8" w:rsidRPr="00D672B8" w:rsidRDefault="00D672B8" w:rsidP="00D672B8">
      <w:pPr>
        <w:tabs>
          <w:tab w:val="left" w:pos="1170"/>
        </w:tabs>
        <w:ind w:left="170" w:right="170"/>
        <w:rPr>
          <w:rFonts w:ascii="Arial" w:hAnsi="Arial" w:cs="Arial"/>
          <w:sz w:val="24"/>
          <w:szCs w:val="24"/>
        </w:rPr>
      </w:pPr>
      <w:r w:rsidRPr="00D672B8">
        <w:rPr>
          <w:rFonts w:ascii="Arial" w:hAnsi="Arial" w:cs="Arial"/>
          <w:sz w:val="24"/>
          <w:szCs w:val="24"/>
        </w:rPr>
        <w:t>8. Nombre los siguientes ácidos y clasifícalos según sean ácidos oxácidos o ácidos hidrácidos:</w:t>
      </w:r>
    </w:p>
    <w:p w:rsidR="00D672B8" w:rsidRPr="00D672B8" w:rsidRDefault="00D672B8" w:rsidP="00D672B8">
      <w:pPr>
        <w:tabs>
          <w:tab w:val="left" w:pos="1170"/>
        </w:tabs>
        <w:ind w:left="170" w:right="170"/>
        <w:rPr>
          <w:rFonts w:ascii="Arial" w:hAnsi="Arial" w:cs="Arial"/>
          <w:sz w:val="24"/>
          <w:szCs w:val="24"/>
        </w:rPr>
      </w:pPr>
      <w:r>
        <w:rPr>
          <w:rFonts w:ascii="Arial" w:hAnsi="Arial" w:cs="Arial"/>
          <w:sz w:val="24"/>
          <w:szCs w:val="24"/>
        </w:rPr>
        <w:t>a. H</w:t>
      </w:r>
      <w:r w:rsidRPr="00D672B8">
        <w:rPr>
          <w:rFonts w:ascii="Arial" w:hAnsi="Arial" w:cs="Arial"/>
          <w:sz w:val="24"/>
          <w:szCs w:val="24"/>
          <w:vertAlign w:val="subscript"/>
        </w:rPr>
        <w:t>3</w:t>
      </w:r>
      <w:r>
        <w:rPr>
          <w:rFonts w:ascii="Arial" w:hAnsi="Arial" w:cs="Arial"/>
          <w:sz w:val="24"/>
          <w:szCs w:val="24"/>
        </w:rPr>
        <w:t>PO</w:t>
      </w:r>
      <w:r w:rsidRPr="00D672B8">
        <w:rPr>
          <w:rFonts w:ascii="Arial" w:hAnsi="Arial" w:cs="Arial"/>
          <w:sz w:val="24"/>
          <w:szCs w:val="24"/>
          <w:vertAlign w:val="subscript"/>
        </w:rPr>
        <w:t xml:space="preserve">4 </w:t>
      </w:r>
      <w:r>
        <w:rPr>
          <w:rFonts w:ascii="Arial" w:hAnsi="Arial" w:cs="Arial"/>
          <w:sz w:val="24"/>
          <w:szCs w:val="24"/>
        </w:rPr>
        <w:tab/>
        <w:t>b. HClO</w:t>
      </w:r>
      <w:r w:rsidRPr="00D672B8">
        <w:rPr>
          <w:rFonts w:ascii="Arial" w:hAnsi="Arial" w:cs="Arial"/>
          <w:sz w:val="24"/>
          <w:szCs w:val="24"/>
          <w:vertAlign w:val="subscript"/>
        </w:rPr>
        <w:t>3</w:t>
      </w:r>
      <w:r>
        <w:rPr>
          <w:rFonts w:ascii="Arial" w:hAnsi="Arial" w:cs="Arial"/>
          <w:sz w:val="24"/>
          <w:szCs w:val="24"/>
        </w:rPr>
        <w:t xml:space="preserve"> </w:t>
      </w:r>
      <w:r>
        <w:rPr>
          <w:rFonts w:ascii="Arial" w:hAnsi="Arial" w:cs="Arial"/>
          <w:sz w:val="24"/>
          <w:szCs w:val="24"/>
        </w:rPr>
        <w:tab/>
        <w:t xml:space="preserve">c. HF   </w:t>
      </w:r>
      <w:r w:rsidRPr="00D672B8">
        <w:rPr>
          <w:rFonts w:ascii="Arial" w:hAnsi="Arial" w:cs="Arial"/>
          <w:sz w:val="24"/>
          <w:szCs w:val="24"/>
        </w:rPr>
        <w:t>d. H</w:t>
      </w:r>
      <w:r w:rsidRPr="00D672B8">
        <w:rPr>
          <w:rFonts w:ascii="Arial" w:hAnsi="Arial" w:cs="Arial"/>
          <w:sz w:val="24"/>
          <w:szCs w:val="24"/>
          <w:vertAlign w:val="subscript"/>
        </w:rPr>
        <w:t>2</w:t>
      </w:r>
      <w:r w:rsidRPr="00D672B8">
        <w:rPr>
          <w:rFonts w:ascii="Arial" w:hAnsi="Arial" w:cs="Arial"/>
          <w:sz w:val="24"/>
          <w:szCs w:val="24"/>
        </w:rPr>
        <w:t>S</w:t>
      </w:r>
      <w:r w:rsidRPr="00D672B8">
        <w:rPr>
          <w:rFonts w:ascii="Arial" w:hAnsi="Arial" w:cs="Arial"/>
          <w:sz w:val="24"/>
          <w:szCs w:val="24"/>
        </w:rPr>
        <w:tab/>
      </w:r>
      <w:r w:rsidRPr="00D672B8">
        <w:rPr>
          <w:rFonts w:ascii="Arial" w:hAnsi="Arial" w:cs="Arial"/>
          <w:sz w:val="24"/>
          <w:szCs w:val="24"/>
        </w:rPr>
        <w:tab/>
        <w:t>e. HNO</w:t>
      </w:r>
      <w:r w:rsidRPr="00D672B8">
        <w:rPr>
          <w:rFonts w:ascii="Arial" w:hAnsi="Arial" w:cs="Arial"/>
          <w:sz w:val="24"/>
          <w:szCs w:val="24"/>
          <w:vertAlign w:val="subscript"/>
        </w:rPr>
        <w:t>2</w:t>
      </w:r>
      <w:r w:rsidRPr="00D672B8">
        <w:rPr>
          <w:rFonts w:ascii="Arial" w:hAnsi="Arial" w:cs="Arial"/>
          <w:sz w:val="24"/>
          <w:szCs w:val="24"/>
        </w:rPr>
        <w:tab/>
        <w:t xml:space="preserve">f. </w:t>
      </w:r>
      <w:proofErr w:type="spellStart"/>
      <w:r w:rsidRPr="00D672B8">
        <w:rPr>
          <w:rFonts w:ascii="Arial" w:hAnsi="Arial" w:cs="Arial"/>
          <w:sz w:val="24"/>
          <w:szCs w:val="24"/>
        </w:rPr>
        <w:t>HBr</w:t>
      </w:r>
      <w:proofErr w:type="spellEnd"/>
    </w:p>
    <w:p w:rsidR="00D672B8" w:rsidRPr="00D672B8" w:rsidRDefault="00D672B8" w:rsidP="00D672B8">
      <w:pPr>
        <w:tabs>
          <w:tab w:val="left" w:pos="1170"/>
        </w:tabs>
        <w:spacing w:after="0" w:line="240" w:lineRule="auto"/>
        <w:ind w:left="170" w:right="170"/>
        <w:rPr>
          <w:rFonts w:ascii="Arial" w:hAnsi="Arial" w:cs="Arial"/>
          <w:sz w:val="24"/>
          <w:szCs w:val="24"/>
        </w:rPr>
      </w:pPr>
      <w:r>
        <w:rPr>
          <w:rFonts w:ascii="Arial" w:hAnsi="Arial" w:cs="Arial"/>
          <w:sz w:val="24"/>
          <w:szCs w:val="24"/>
        </w:rPr>
        <w:t>9.</w:t>
      </w:r>
      <w:r w:rsidRPr="00D672B8">
        <w:rPr>
          <w:rFonts w:ascii="Arial" w:hAnsi="Arial" w:cs="Arial"/>
          <w:sz w:val="24"/>
          <w:szCs w:val="24"/>
        </w:rPr>
        <w:t xml:space="preserve"> Escriba cuatro características de la función química ácido.</w:t>
      </w:r>
    </w:p>
    <w:p w:rsidR="00D672B8" w:rsidRPr="00D672B8" w:rsidRDefault="00D672B8" w:rsidP="00D672B8">
      <w:pPr>
        <w:tabs>
          <w:tab w:val="left" w:pos="1170"/>
        </w:tabs>
        <w:spacing w:after="0" w:line="240" w:lineRule="auto"/>
        <w:ind w:left="170" w:right="170"/>
        <w:rPr>
          <w:rFonts w:ascii="Arial" w:hAnsi="Arial" w:cs="Arial"/>
          <w:sz w:val="24"/>
          <w:szCs w:val="24"/>
        </w:rPr>
      </w:pPr>
    </w:p>
    <w:p w:rsidR="00D672B8" w:rsidRPr="00D672B8" w:rsidRDefault="00D672B8" w:rsidP="00D672B8">
      <w:pPr>
        <w:tabs>
          <w:tab w:val="left" w:pos="1170"/>
        </w:tabs>
        <w:spacing w:after="0" w:line="240" w:lineRule="auto"/>
        <w:ind w:left="170" w:right="170"/>
        <w:rPr>
          <w:rFonts w:ascii="Arial" w:hAnsi="Arial" w:cs="Arial"/>
          <w:sz w:val="24"/>
          <w:szCs w:val="24"/>
        </w:rPr>
      </w:pPr>
      <w:r>
        <w:rPr>
          <w:rFonts w:ascii="Arial" w:hAnsi="Arial" w:cs="Arial"/>
          <w:sz w:val="24"/>
          <w:szCs w:val="24"/>
        </w:rPr>
        <w:t>10</w:t>
      </w:r>
      <w:r w:rsidRPr="00D672B8">
        <w:rPr>
          <w:rFonts w:ascii="Arial" w:hAnsi="Arial" w:cs="Arial"/>
          <w:sz w:val="24"/>
          <w:szCs w:val="24"/>
        </w:rPr>
        <w:t>. Escriba cuatro características de la función química hidróxidos</w:t>
      </w:r>
    </w:p>
    <w:p w:rsidR="00D672B8" w:rsidRPr="00D672B8" w:rsidRDefault="00D672B8" w:rsidP="00D672B8">
      <w:pPr>
        <w:tabs>
          <w:tab w:val="left" w:pos="1170"/>
        </w:tabs>
        <w:spacing w:after="0" w:line="240" w:lineRule="auto"/>
        <w:ind w:left="170" w:right="170"/>
        <w:rPr>
          <w:rFonts w:ascii="Arial" w:hAnsi="Arial" w:cs="Arial"/>
          <w:sz w:val="24"/>
          <w:szCs w:val="24"/>
        </w:rPr>
      </w:pPr>
    </w:p>
    <w:p w:rsidR="00D672B8" w:rsidRPr="00D672B8" w:rsidRDefault="00D672B8" w:rsidP="00D672B8">
      <w:pPr>
        <w:tabs>
          <w:tab w:val="left" w:pos="1170"/>
        </w:tabs>
        <w:spacing w:after="0" w:line="240" w:lineRule="auto"/>
        <w:ind w:left="170" w:right="170"/>
        <w:rPr>
          <w:rFonts w:ascii="Arial" w:hAnsi="Arial" w:cs="Arial"/>
          <w:sz w:val="24"/>
          <w:szCs w:val="24"/>
        </w:rPr>
      </w:pPr>
      <w:r>
        <w:rPr>
          <w:rFonts w:ascii="Arial" w:hAnsi="Arial" w:cs="Arial"/>
          <w:sz w:val="24"/>
          <w:szCs w:val="24"/>
        </w:rPr>
        <w:t xml:space="preserve">11. </w:t>
      </w:r>
      <w:r w:rsidRPr="00D672B8">
        <w:rPr>
          <w:rFonts w:ascii="Arial" w:hAnsi="Arial" w:cs="Arial"/>
          <w:sz w:val="24"/>
          <w:szCs w:val="24"/>
        </w:rPr>
        <w:t>Consulte las propiedades de los compuestos inorgánicos.</w:t>
      </w:r>
    </w:p>
    <w:p w:rsidR="00D672B8" w:rsidRPr="00D672B8" w:rsidRDefault="00D672B8" w:rsidP="00D672B8">
      <w:pPr>
        <w:tabs>
          <w:tab w:val="left" w:pos="1170"/>
        </w:tabs>
        <w:spacing w:after="0" w:line="240" w:lineRule="auto"/>
        <w:ind w:left="170" w:right="170"/>
        <w:rPr>
          <w:rFonts w:ascii="Arial" w:hAnsi="Arial" w:cs="Arial"/>
          <w:sz w:val="24"/>
          <w:szCs w:val="24"/>
        </w:rPr>
      </w:pPr>
    </w:p>
    <w:p w:rsidR="00D672B8" w:rsidRPr="00D672B8" w:rsidRDefault="00D672B8" w:rsidP="00D672B8">
      <w:pPr>
        <w:tabs>
          <w:tab w:val="left" w:pos="1170"/>
        </w:tabs>
        <w:spacing w:after="0" w:line="240" w:lineRule="auto"/>
        <w:ind w:left="170" w:right="170"/>
        <w:rPr>
          <w:rFonts w:ascii="Arial" w:hAnsi="Arial" w:cs="Arial"/>
          <w:sz w:val="24"/>
          <w:szCs w:val="24"/>
        </w:rPr>
      </w:pPr>
      <w:r>
        <w:rPr>
          <w:rFonts w:ascii="Arial" w:hAnsi="Arial" w:cs="Arial"/>
          <w:sz w:val="24"/>
          <w:szCs w:val="24"/>
        </w:rPr>
        <w:t xml:space="preserve">12. </w:t>
      </w:r>
      <w:r w:rsidRPr="00D672B8">
        <w:rPr>
          <w:rFonts w:ascii="Arial" w:hAnsi="Arial" w:cs="Arial"/>
          <w:sz w:val="24"/>
          <w:szCs w:val="24"/>
        </w:rPr>
        <w:t xml:space="preserve"> Consulte como se forman las sales y cuál es el criterio para clasificarlas.</w:t>
      </w:r>
    </w:p>
    <w:p w:rsidR="00D672B8" w:rsidRPr="00D672B8" w:rsidRDefault="00D672B8" w:rsidP="00D672B8">
      <w:pPr>
        <w:tabs>
          <w:tab w:val="left" w:pos="1170"/>
        </w:tabs>
        <w:spacing w:after="0" w:line="240" w:lineRule="auto"/>
        <w:ind w:left="170" w:right="170"/>
        <w:rPr>
          <w:rFonts w:ascii="Arial" w:hAnsi="Arial" w:cs="Arial"/>
          <w:sz w:val="24"/>
          <w:szCs w:val="24"/>
        </w:rPr>
      </w:pPr>
    </w:p>
    <w:p w:rsidR="00D672B8" w:rsidRPr="00D672B8" w:rsidRDefault="00D672B8" w:rsidP="00D672B8">
      <w:pPr>
        <w:tabs>
          <w:tab w:val="left" w:pos="1170"/>
        </w:tabs>
        <w:spacing w:after="0" w:line="240" w:lineRule="auto"/>
        <w:ind w:left="170" w:right="170"/>
        <w:rPr>
          <w:rFonts w:ascii="Arial" w:hAnsi="Arial" w:cs="Arial"/>
          <w:sz w:val="24"/>
          <w:szCs w:val="24"/>
        </w:rPr>
      </w:pPr>
      <w:r>
        <w:rPr>
          <w:rFonts w:ascii="Arial" w:hAnsi="Arial" w:cs="Arial"/>
          <w:sz w:val="24"/>
          <w:szCs w:val="24"/>
        </w:rPr>
        <w:t xml:space="preserve">13. </w:t>
      </w:r>
      <w:r w:rsidRPr="00D672B8">
        <w:rPr>
          <w:rFonts w:ascii="Arial" w:hAnsi="Arial" w:cs="Arial"/>
          <w:sz w:val="24"/>
          <w:szCs w:val="24"/>
        </w:rPr>
        <w:t xml:space="preserve">Consulte como se pueden identificar las bases y los ácidos con la fenolftaleína y papel tornasol rojo y azul.                                        </w:t>
      </w:r>
    </w:p>
    <w:p w:rsidR="00DB27C6" w:rsidRPr="00D672B8" w:rsidRDefault="00DB27C6" w:rsidP="00AE495B">
      <w:pPr>
        <w:tabs>
          <w:tab w:val="left" w:pos="1170"/>
        </w:tabs>
        <w:ind w:right="170"/>
        <w:rPr>
          <w:rFonts w:ascii="Arial" w:hAnsi="Arial" w:cs="Arial"/>
          <w:sz w:val="24"/>
          <w:szCs w:val="24"/>
        </w:rPr>
      </w:pPr>
    </w:p>
    <w:p w:rsidR="00DB27C6" w:rsidRPr="00D672B8" w:rsidRDefault="00DB27C6" w:rsidP="00736473">
      <w:pPr>
        <w:tabs>
          <w:tab w:val="left" w:pos="1170"/>
        </w:tabs>
        <w:ind w:left="170" w:right="170"/>
        <w:rPr>
          <w:rFonts w:ascii="Arial" w:hAnsi="Arial" w:cs="Arial"/>
          <w:sz w:val="24"/>
          <w:szCs w:val="24"/>
        </w:rPr>
      </w:pPr>
    </w:p>
    <w:p w:rsidR="00DB27C6" w:rsidRPr="00D672B8" w:rsidRDefault="00954248" w:rsidP="00AE495B">
      <w:pPr>
        <w:tabs>
          <w:tab w:val="left" w:pos="1170"/>
        </w:tabs>
        <w:ind w:right="170"/>
        <w:rPr>
          <w:rFonts w:ascii="Arial" w:hAnsi="Arial" w:cs="Arial"/>
          <w:sz w:val="24"/>
          <w:szCs w:val="24"/>
        </w:rPr>
      </w:pPr>
      <w:r>
        <w:rPr>
          <w:noProof/>
          <w:lang w:eastAsia="es-CO"/>
        </w:rPr>
        <w:lastRenderedPageBreak/>
        <w:pict>
          <v:shape id="Cinta hacia arriba 222" o:spid="_x0000_s1033" type="#_x0000_t54" style="position:absolute;margin-left:81.75pt;margin-top:8.25pt;width:379.6pt;height:12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BxQdAIAAC0FAAAOAAAAZHJzL2Uyb0RvYy54bWysVEtP3DAQvlfqf7B8L3l0KbAii1aLqCoh&#10;QEDF2evYxKpju2PvJttf37HzAFHUQ9WL48nMN89vfH7Rt5rsBXhlTUWLo5wSYbitlXmu6PfHq0+n&#10;lPjATM20NaKiB+Hpxerjh/POLUVpG6trAQSdGL/sXEWbENwyyzxvRMv8kXXCoFJaaFlAEZ6zGliH&#10;3ludlXn+Jess1A4sF97j38tBSVfJv5SCh1spvQhEVxRzC+mEdG7jma3O2fIZmGsUH9Ng/5BFy5TB&#10;oLOrSxYY2YH6w1WrOFhvZTjits2slIqLVANWU+RvqnlomBOpFmyOd3Ob/P9zy2/2d0BUXdGyLCkx&#10;rMUhbZTB9BvGFSMMQG0ZiVrsVef8EiEP7g5GyeM1Ft5LaOMXSyJ96u9h7q/oA+H4c3Fa5mcljoGj&#10;rjhefM6P0wSyF7gDH74K25J4qSjG3lpTptay/bUPGBWtJysUYkZDDukWDlrENLS5FxLrwqgDOjFK&#10;bDSQPUMu1D+KWA/6SpYRIpXWM6hIId+AdJhAo22EicSyGZi/B3yJNluniNaEGdgqY+HvYDnYT1UP&#10;tcayQ7/t0xBPpiFtbX3AwYIdGO8dv1LY0Wvmwx0DpDhOAdc23OIhte0qascbJY2FX+/9j/bIPNRS&#10;0uHKVNT/3DEQlOhvBjl5ViwWcceSsDg+iZOG15rta43ZtRuLkyjwgXA8XaN90NNVgm2fcLvXMSqq&#10;mOEYu6I8wCRswrDK+D5wsV4nM9wrx8K1eXA8Oo99jnR57J8YuJFWARl5Y6f1Yss31BpsI9LY9S5Y&#10;qRLvYqeHvo4TwJ1MFBrfj7j0r+Vk9fLKrX4DAAD//wMAUEsDBBQABgAIAAAAIQCDJg243wAAAAoB&#10;AAAPAAAAZHJzL2Rvd25yZXYueG1sTI/NTsMwEITvSLyDtUjcqINRAg1xKoQEEkggaHkAN15ig39C&#10;7LSBp2d7gtPuaEaz3zar2Tu2wzHZGCScLwpgGLqobeglvG3uzq6ApayCVi4GlPCNCVbt8VGjah33&#10;4RV369wzKgmpVhJMzkPNeeoMepUWccBA3nscvcokx57rUe2p3DsuiqLiXtlAF4wa8NZg97mevITK&#10;/dxb9E/meTMJU3yUjw8v9kvK05P55hpYxjn/heGAT+jQEtM2TkEn5khXFyVFDwtNCiyFuAS2lSDK&#10;ZQm8bfj/F9pfAAAA//8DAFBLAQItABQABgAIAAAAIQC2gziS/gAAAOEBAAATAAAAAAAAAAAAAAAA&#10;AAAAAABbQ29udGVudF9UeXBlc10ueG1sUEsBAi0AFAAGAAgAAAAhADj9If/WAAAAlAEAAAsAAAAA&#10;AAAAAAAAAAAALwEAAF9yZWxzLy5yZWxzUEsBAi0AFAAGAAgAAAAhABCQHFB0AgAALQUAAA4AAAAA&#10;AAAAAAAAAAAALgIAAGRycy9lMm9Eb2MueG1sUEsBAi0AFAAGAAgAAAAhAIMmDbjfAAAACgEAAA8A&#10;AAAAAAAAAAAAAAAAzgQAAGRycy9kb3ducmV2LnhtbFBLBQYAAAAABAAEAPMAAADaBQAAAAA=&#10;" adj=",18000" fillcolor="white [3201]" strokecolor="black [3200]" strokeweight="1pt">
            <v:stroke joinstyle="miter"/>
            <v:textbox>
              <w:txbxContent>
                <w:p w:rsidR="00753783" w:rsidRPr="005C301E" w:rsidRDefault="005C301E" w:rsidP="005C301E">
                  <w:pPr>
                    <w:jc w:val="center"/>
                    <w:rPr>
                      <w:rFonts w:ascii="Curlz MT" w:hAnsi="Curlz MT"/>
                      <w:b/>
                      <w:i/>
                      <w:color w:val="000000" w:themeColor="text1"/>
                      <w:sz w:val="40"/>
                      <w:szCs w:val="40"/>
                    </w:rPr>
                  </w:pPr>
                  <w:bookmarkStart w:id="0" w:name="_GoBack"/>
                  <w:bookmarkEnd w:id="0"/>
                  <w:r>
                    <w:rPr>
                      <w:rFonts w:ascii="Curlz MT" w:hAnsi="Curlz MT"/>
                      <w:b/>
                      <w:i/>
                      <w:color w:val="000000" w:themeColor="text1"/>
                      <w:sz w:val="40"/>
                      <w:szCs w:val="40"/>
                    </w:rPr>
                    <w:t>EL LENGUAJE DE LA QUÍMICA</w:t>
                  </w:r>
                </w:p>
                <w:p w:rsidR="00DB27C6" w:rsidRDefault="00DB27C6" w:rsidP="00DB27C6">
                  <w:pPr>
                    <w:jc w:val="center"/>
                  </w:pPr>
                </w:p>
              </w:txbxContent>
            </v:textbox>
          </v:shape>
        </w:pict>
      </w:r>
    </w:p>
    <w:p w:rsidR="00DB27C6" w:rsidRPr="00D672B8" w:rsidRDefault="00DB27C6" w:rsidP="00736473">
      <w:pPr>
        <w:tabs>
          <w:tab w:val="left" w:pos="1170"/>
        </w:tabs>
        <w:ind w:left="170" w:right="170"/>
        <w:rPr>
          <w:rFonts w:ascii="Arial" w:hAnsi="Arial" w:cs="Arial"/>
          <w:sz w:val="24"/>
          <w:szCs w:val="24"/>
        </w:rPr>
      </w:pPr>
    </w:p>
    <w:p w:rsidR="00DB27C6" w:rsidRPr="00D672B8" w:rsidRDefault="00DB27C6" w:rsidP="00736473">
      <w:pPr>
        <w:tabs>
          <w:tab w:val="left" w:pos="1170"/>
        </w:tabs>
        <w:ind w:left="170" w:right="170"/>
        <w:rPr>
          <w:rFonts w:ascii="Arial" w:hAnsi="Arial" w:cs="Arial"/>
          <w:sz w:val="24"/>
          <w:szCs w:val="24"/>
        </w:rPr>
      </w:pPr>
    </w:p>
    <w:p w:rsidR="00DB27C6" w:rsidRPr="00D672B8" w:rsidRDefault="00DB27C6" w:rsidP="00736473">
      <w:pPr>
        <w:tabs>
          <w:tab w:val="left" w:pos="1170"/>
        </w:tabs>
        <w:ind w:left="170" w:right="170"/>
        <w:rPr>
          <w:rFonts w:ascii="Arial" w:hAnsi="Arial" w:cs="Arial"/>
          <w:sz w:val="24"/>
          <w:szCs w:val="24"/>
        </w:rPr>
      </w:pPr>
    </w:p>
    <w:p w:rsidR="001950C8" w:rsidRPr="00D672B8" w:rsidRDefault="001950C8" w:rsidP="00736473">
      <w:pPr>
        <w:tabs>
          <w:tab w:val="left" w:pos="1170"/>
        </w:tabs>
        <w:ind w:left="170" w:right="170"/>
        <w:rPr>
          <w:rFonts w:ascii="Arial" w:hAnsi="Arial" w:cs="Arial"/>
          <w:sz w:val="24"/>
          <w:szCs w:val="24"/>
        </w:rPr>
      </w:pPr>
    </w:p>
    <w:p w:rsidR="00DB27C6" w:rsidRPr="00D672B8" w:rsidRDefault="00DB27C6" w:rsidP="00DB27C6">
      <w:pPr>
        <w:tabs>
          <w:tab w:val="left" w:pos="2415"/>
        </w:tabs>
        <w:ind w:left="170" w:right="170"/>
        <w:jc w:val="both"/>
        <w:rPr>
          <w:rFonts w:ascii="Arial" w:hAnsi="Arial" w:cs="Arial"/>
          <w:b/>
          <w:sz w:val="24"/>
          <w:szCs w:val="24"/>
        </w:rPr>
      </w:pPr>
    </w:p>
    <w:p w:rsidR="00DB27C6" w:rsidRPr="00D672B8" w:rsidRDefault="00954248" w:rsidP="00DB27C6">
      <w:pPr>
        <w:tabs>
          <w:tab w:val="left" w:pos="2415"/>
        </w:tabs>
        <w:ind w:left="170" w:right="170"/>
        <w:jc w:val="both"/>
        <w:rPr>
          <w:rFonts w:ascii="Arial" w:hAnsi="Arial" w:cs="Arial"/>
          <w:b/>
          <w:sz w:val="24"/>
          <w:szCs w:val="24"/>
        </w:rPr>
      </w:pPr>
      <w:r>
        <w:rPr>
          <w:rFonts w:ascii="Arial" w:hAnsi="Arial" w:cs="Arial"/>
          <w:b/>
          <w:noProof/>
          <w:sz w:val="24"/>
          <w:szCs w:val="24"/>
          <w:lang w:eastAsia="es-CO"/>
        </w:rPr>
        <w:pict>
          <v:shape id="Redondear rectángulo de esquina diagonal 50" o:spid="_x0000_s1034" style="position:absolute;left:0;text-align:left;margin-left:20.25pt;margin-top:21.35pt;width:178.5pt;height:2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66950,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mbszQIAAA4GAAAOAAAAZHJzL2Uyb0RvYy54bWysVM1u2zAMvg/YOwi6r3a8pGmDOkXQosOA&#10;ri3aDj0rspwIkEVNUv72NnuWvdhI2XHTrhiGYRdZFMmP5GeSZ+fbxrC18kGDLfngKOdMWQmVtouS&#10;f328+nDCWYjCVsKAVSXfqcDPp+/fnW3cRBWwBFMpzxDEhsnGlXwZo5tkWZBL1YhwBE5ZVNbgGxFR&#10;9Ius8mKD6I3Jijw/zjbgK+dBqhDw9bJV8mnCr2sl421dBxWZKTnmFtPp0zmnM5ueicnCC7fUsktD&#10;/EMWjdAWg/ZQlyIKtvL6N6hGSw8B6ngkocmgrrVUqQasZpC/quZhKZxKtSA5wfU0hf8HK2/Wd57p&#10;quQjpMeKBv/RvarAVkp45pG/nz/sYmWAVYqp8G2lrWCVFguwwjD0QQI3LkwQ58Hd+U4KeCU2trVv&#10;6It1sm0ifdeTrraRSXwsiuPjUwouUfdxPBiORwSaPXs7H+InBQ2jS8k9rGxVXGIO95heYl2sr0Ns&#10;nfbGFDaA0dWVNiYJ1FLqwni2FtgM80XRhXlhZezfOJKNWTVfoGrBxqM8T1Rg1ql1KU6q4QAcdYSe&#10;EV0tQekWd0YlPHuvavwTREkqqgdqYwgplY2DVrUU+DtSHRT57dCGAAm5RgZ67A7gJRl77JbCzp5c&#10;VRqh3jn/U2Ktc++RIoONvXOjLfi3AAxW1UVu7fcktdQQS3E736YuPSFLeplDtcPO9dCOdHDySmN7&#10;XIsQ74THGcaOwr0Ub/GoDWxKDt2NsyX472+9kz2OFmo52+BOKDk2vPCKM/PZ4tCdDoZDWiJJGI7G&#10;BQr+UDM/1NhVcwHYaQPcgE6mK9lHs7/WHponXF8ziooqYSXGLrmMfi9cxHZX4QKUajZLZrg4nIjX&#10;9sFJAieeqekft0/Cu25GIk7XDez3h5i8GpDWljwtzFYRap2m55nX7g/g0kld3C1I2mqHcrJ6XuPT&#10;XwAAAP//AwBQSwMEFAAGAAgAAAAhAPpLTRjgAAAACQEAAA8AAABkcnMvZG93bnJldi54bWxMj81O&#10;wzAQhO9IvIO1SNyonbRQGuJUiB8JhJBoqTi78ZJEjdfBdtvw9iwnOK12ZzT7TbkcXS8OGGLnSUM2&#10;USCQam87ajRs3h8vrkHEZMia3hNq+MYIy+r0pDSF9Uda4WGdGsEhFAujoU1pKKSMdYvOxIkfkFj7&#10;9MGZxGtopA3myOGul7lSV9KZjvhDawa8a7HerfdOw/0qe/3a5E+0m37E54e3WegX6UXr87Px9gZE&#10;wjH9meEXn9GhYqat35ONotcwU5fs5JnPQbA+Xcz5sGWjynKQVSn/N6h+AAAA//8DAFBLAQItABQA&#10;BgAIAAAAIQC2gziS/gAAAOEBAAATAAAAAAAAAAAAAAAAAAAAAABbQ29udGVudF9UeXBlc10ueG1s&#10;UEsBAi0AFAAGAAgAAAAhADj9If/WAAAAlAEAAAsAAAAAAAAAAAAAAAAALwEAAF9yZWxzLy5yZWxz&#10;UEsBAi0AFAAGAAgAAAAhAOa2ZuzNAgAADgYAAA4AAAAAAAAAAAAAAAAALgIAAGRycy9lMm9Eb2Mu&#10;eG1sUEsBAi0AFAAGAAgAAAAhAPpLTRjgAAAACQEAAA8AAAAAAAAAAAAAAAAAJwUAAGRycy9kb3du&#10;cmV2LnhtbFBLBQYAAAAABAAEAPMAAAA0BgAAAAA=&#10;" adj="-11796480,,5400" path="m61914,l2266950,r,l2266950,309561v,34194,-27720,61914,-61914,61914l,371475r,l,61914c,27720,27720,,61914,xe" fillcolor="#e7e6e6 [3214]" strokecolor="#aeaaaa [2414]" strokeweight="1pt">
            <v:stroke joinstyle="miter"/>
            <v:formulas/>
            <v:path arrowok="t" o:connecttype="custom" o:connectlocs="61914,0;2266950,0;2266950,0;2266950,309561;2205036,371475;0,371475;0,371475;0,61914;61914,0" o:connectangles="0,0,0,0,0,0,0,0,0" textboxrect="0,0,2266950,371475"/>
            <v:textbox>
              <w:txbxContent>
                <w:p w:rsidR="00DB27C6" w:rsidRPr="008C21C9" w:rsidRDefault="00DB27C6" w:rsidP="00DB27C6">
                  <w:pPr>
                    <w:jc w:val="center"/>
                    <w:rPr>
                      <w:b/>
                      <w:color w:val="3B3838" w:themeColor="background2" w:themeShade="40"/>
                      <w:sz w:val="32"/>
                      <w:szCs w:val="32"/>
                    </w:rPr>
                  </w:pPr>
                  <w:r w:rsidRPr="008C21C9">
                    <w:rPr>
                      <w:b/>
                      <w:color w:val="3B3838" w:themeColor="background2" w:themeShade="40"/>
                      <w:sz w:val="32"/>
                      <w:szCs w:val="32"/>
                    </w:rPr>
                    <w:t>CONCLUSIÓN</w:t>
                  </w:r>
                </w:p>
              </w:txbxContent>
            </v:textbox>
          </v:shape>
        </w:pict>
      </w:r>
    </w:p>
    <w:p w:rsidR="00DB27C6" w:rsidRPr="00D672B8" w:rsidRDefault="00DB27C6" w:rsidP="00DB27C6">
      <w:pPr>
        <w:tabs>
          <w:tab w:val="left" w:pos="2415"/>
        </w:tabs>
        <w:ind w:left="170" w:right="170"/>
        <w:jc w:val="both"/>
        <w:rPr>
          <w:rFonts w:ascii="Arial" w:hAnsi="Arial" w:cs="Arial"/>
          <w:b/>
          <w:sz w:val="24"/>
          <w:szCs w:val="24"/>
        </w:rPr>
      </w:pPr>
    </w:p>
    <w:p w:rsidR="00DB27C6" w:rsidRPr="00D672B8" w:rsidRDefault="00AE495B" w:rsidP="00DB27C6">
      <w:pPr>
        <w:tabs>
          <w:tab w:val="left" w:pos="2415"/>
        </w:tabs>
        <w:ind w:right="170"/>
        <w:jc w:val="both"/>
        <w:rPr>
          <w:rFonts w:ascii="Arial" w:hAnsi="Arial" w:cs="Arial"/>
          <w:b/>
          <w:sz w:val="24"/>
          <w:szCs w:val="24"/>
        </w:rPr>
      </w:pPr>
      <w:r>
        <w:rPr>
          <w:rFonts w:ascii="Arial" w:hAnsi="Arial" w:cs="Arial"/>
          <w:b/>
          <w:noProof/>
          <w:sz w:val="24"/>
          <w:szCs w:val="24"/>
          <w:lang w:eastAsia="es-CO"/>
        </w:rPr>
        <w:pict>
          <v:shape id="_x0000_s1047" type="#_x0000_t202" style="position:absolute;left:0;text-align:left;margin-left:298.4pt;margin-top:271.65pt;width:212.25pt;height:59.25pt;z-index:251668480;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4ELKgIAAFQEAAAOAAAAZHJzL2Uyb0RvYy54bWysVNtu2zAMfR+wfxD0vjgx4qYx4hRdugwD&#10;ugvQ7QMYSY6FyaInKbG7rx8lp2l2exnmB4EUySPykPTqZmgNOyrnNdqKzyZTzpQVKLXdV/zL5+2r&#10;a858ACvBoFUVf1Se36xfvlj1XalybNBI5RiBWF/2XcWbELoyy7xoVAt+gp2yZKzRtRBIdftMOugJ&#10;vTVZPp1eZT062TkUynu6vRuNfJ3w61qJ8LGuvQrMVJxyC+l06dzFM1uvoNw76BotTmnAP2TRgrb0&#10;6BnqDgKwg9O/QbVaOPRYh4nANsO61kKlGqia2fSXah4a6FSqhcjx3Zkm//9gxYfjJ8e0pN4tObPQ&#10;Uo82B5AOmVQsqCEgyyNLfedLcn7oyD0Mr3GgiFSx7+5RfPXM4qYBu1e3zmHfKJCU5SxGZhehI46P&#10;ILv+PUp6DQ4BE9BQuzZSSKQwQqduPZ47RHkwQZf51bIoFgVngmyLIp+THJ+A8im6cz68VdiyKFTc&#10;0QQkdDje+zC6PrnExzwaLbfamKS4/W5jHDsCTcs2fSf0n9yMZX3Fl0VejAT8FWKavj9BtDrQ2Bvd&#10;Vvz67ARlpO2NlZQmlAG0GWWqztgTj5G6kcQw7IbUuDyxHEneoXwkZh2OY05rSUKD7jtnPY14xf23&#10;AzjFmXlnqTvL2XwedyIp82KRk+IuLbtLC1hBUBUPnI3iJqQ9irlavKUu1joR/JzJKWca3dSi05rF&#10;3bjUk9fzz2D9AwAA//8DAFBLAwQUAAYACAAAACEA1fFMguIAAAAMAQAADwAAAGRycy9kb3ducmV2&#10;LnhtbEyPwU7DMBBE70j8g7VIXFDrNEnTNGRTISQQvUGL4OrGbhIRr4PtpuHvcU9wXO3TzJtyM+me&#10;jcq6zhDCYh4BU1Qb2VGD8L5/muXAnBckRW9IIfwoB5vq+qoUhTRnelPjzjcshJArBELr/VBw7upW&#10;aeHmZlAUfkdjtfDhtA2XVpxDuO55HEUZ16Kj0NCKQT22qv7anTRCnr6Mn26bvH7U2bFf+7vV+Pxt&#10;EW9vpod7YF5N/g+Gi35Qhyo4HcyJpGM9wnIdLwOKEKdZAuxCRItVmHdASLI0B16V/P+I6hcAAP//&#10;AwBQSwECLQAUAAYACAAAACEAtoM4kv4AAADhAQAAEwAAAAAAAAAAAAAAAAAAAAAAW0NvbnRlbnRf&#10;VHlwZXNdLnhtbFBLAQItABQABgAIAAAAIQA4/SH/1gAAAJQBAAALAAAAAAAAAAAAAAAAAC8BAABf&#10;cmVscy8ucmVsc1BLAQItABQABgAIAAAAIQCPP4ELKgIAAFQEAAAOAAAAAAAAAAAAAAAAAC4CAABk&#10;cnMvZTJvRG9jLnhtbFBLAQItABQABgAIAAAAIQDV8UyC4gAAAAwBAAAPAAAAAAAAAAAAAAAAAIQE&#10;AABkcnMvZG93bnJldi54bWxQSwUGAAAAAAQABADzAAAAkwUAAAAA&#10;">
            <v:textbox>
              <w:txbxContent>
                <w:p w:rsidR="00DB27C6" w:rsidRPr="00BA5019" w:rsidRDefault="006C782C" w:rsidP="006C782C">
                  <w:pPr>
                    <w:jc w:val="both"/>
                    <w:rPr>
                      <w:rFonts w:ascii="Arial" w:hAnsi="Arial" w:cs="Arial"/>
                      <w:sz w:val="24"/>
                      <w:szCs w:val="24"/>
                    </w:rPr>
                  </w:pPr>
                  <w:r w:rsidRPr="006C782C">
                    <w:rPr>
                      <w:rFonts w:ascii="Arial" w:hAnsi="Arial" w:cs="Arial"/>
                      <w:sz w:val="24"/>
                      <w:szCs w:val="24"/>
                    </w:rPr>
                    <w:t>Organiza el sitio donde vas a llevar a cabo la sustentación; debes disponer de los recursos necesarios.</w:t>
                  </w:r>
                </w:p>
              </w:txbxContent>
            </v:textbox>
            <w10:wrap type="square"/>
          </v:shape>
        </w:pict>
      </w:r>
      <w:r>
        <w:rPr>
          <w:rFonts w:ascii="Arial" w:hAnsi="Arial" w:cs="Arial"/>
          <w:noProof/>
          <w:sz w:val="24"/>
          <w:szCs w:val="24"/>
          <w:lang w:eastAsia="es-CO"/>
        </w:rPr>
        <w:pict>
          <v:shape id="_x0000_s1045" type="#_x0000_t202" style="position:absolute;left:0;text-align:left;margin-left:295.35pt;margin-top:380.35pt;width:214.4pt;height:69pt;z-index:251669504;visibility:visible;mso-wrap-style:square;mso-width-percent:400;mso-height-percent:0;mso-wrap-distance-left:9pt;mso-wrap-distance-top:3.6pt;mso-wrap-distance-right:9pt;mso-wrap-distance-bottom:3.6pt;mso-position-horizontal-relative:text;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xFZLgIAAFUEAAAOAAAAZHJzL2Uyb0RvYy54bWysVNtu2zAMfR+wfxD0vthx27Qx6hRdugwD&#10;ugvQ7QMYSY6FyaInKbGzry8lJ1nQbS/D/CCIInVEnkP69m5oDdsp5zXaik8nOWfKCpTabir+7evq&#10;zQ1nPoCVYNCqiu+V53eL169u+65UBTZopHKMQKwv+67iTQhdmWVeNKoFP8FOWXLW6FoIZLpNJh30&#10;hN6arMjzWdajk51Dobyn04fRyRcJv66VCJ/r2qvATMUpt5BWl9Z1XLPFLZQbB12jxSEN+IcsWtCW&#10;Hj1BPUAAtnX6N6hWC4ce6zAR2GZY11qoVANVM81fVPPUQKdSLUSO7040+f8HKz7tvjimZcWLYsqZ&#10;hZZEWm5BOmRSsaCGgKyINPWdLyn6qaP4MLzFgeROJfvuEcV3zywuG7Abde8c9o0CSWlO483s7OqI&#10;4yPIuv+Ikl6DbcAENNSujRwSK4zQSa79SSLKgwk6LC5m+fyCXIJ8N9ezizxpmEF5vN05H94rbFnc&#10;VNxRCyR02D36ELOB8hgSH/NotFxpY5LhNuulcWwH1C6r9KUCXoQZy/qKz6+Kq5GAv0Lk6fsTRKsD&#10;9b3RLVVxCoIy0vbOytSVAbQZ95SysQceI3UjiWFYD0m56fyozxrlnph1OPY5zSVtGnQ/Oeupxyvu&#10;f2zBKc7MB0vqzKeXl3EoknF5dV2Q4c4963MPWEFQFQ+cjdtlSIMUibN4TyrWOhEc5R4zOeRMvZt4&#10;P8xZHI5zO0X9+hssngEAAP//AwBQSwMEFAAGAAgAAAAhANMyYv/fAAAACwEAAA8AAABkcnMvZG93&#10;bnJldi54bWxMj8FuwjAQRO+V+g/WVuqt2EEt0DQOqpC4cGuKWo4m3saBeB3FBsLfd3sqtx3NaHZe&#10;sRx9J844xDaQhmyiQCDVwbbUaNh+rp8WIGIyZE0XCDVcMcKyvL8rTG7DhT7wXKVGcAnF3GhwKfW5&#10;lLF26E2chB6JvZ8weJNYDo20g7lwue/kVKmZ9KYl/uBMjyuH9bE6eQ3xmK1fvsNh63abq6sOu/ar&#10;3ay0fnwY399AJBzTfxj+5vN0KHnTPpzIRtFpmCnFLEnD83zKDJx4nWd87NnK1AJkWchbhvIXAAD/&#10;/wMAUEsBAi0AFAAGAAgAAAAhALaDOJL+AAAA4QEAABMAAAAAAAAAAAAAAAAAAAAAAFtDb250ZW50&#10;X1R5cGVzXS54bWxQSwECLQAUAAYACAAAACEAOP0h/9YAAACUAQAACwAAAAAAAAAAAAAAAAAvAQAA&#10;X3JlbHMvLnJlbHNQSwECLQAUAAYACAAAACEAmsMRWS4CAABVBAAADgAAAAAAAAAAAAAAAAAuAgAA&#10;ZHJzL2Uyb0RvYy54bWxQSwECLQAUAAYACAAAACEA0zJi/98AAAALAQAADwAAAAAAAAAAAAAAAACI&#10;BAAAZHJzL2Rvd25yZXYueG1sUEsFBgAAAAAEAAQA8wAAAJQFAAAAAA==&#10;">
            <v:textbox>
              <w:txbxContent>
                <w:p w:rsidR="00DB27C6" w:rsidRPr="00BA5019" w:rsidRDefault="006C782C" w:rsidP="009B50E9">
                  <w:pPr>
                    <w:jc w:val="both"/>
                    <w:rPr>
                      <w:rFonts w:ascii="Arial" w:hAnsi="Arial" w:cs="Arial"/>
                      <w:sz w:val="24"/>
                      <w:szCs w:val="24"/>
                    </w:rPr>
                  </w:pPr>
                  <w:r w:rsidRPr="006C782C">
                    <w:rPr>
                      <w:rFonts w:ascii="Arial" w:hAnsi="Arial" w:cs="Arial"/>
                      <w:sz w:val="24"/>
                      <w:szCs w:val="24"/>
                    </w:rPr>
                    <w:t>Invita a otros miembros de la comunidad para la presentación, pues todos deben estar informados de estas políticas.</w:t>
                  </w:r>
                </w:p>
              </w:txbxContent>
            </v:textbox>
            <w10:wrap type="square"/>
          </v:shape>
        </w:pict>
      </w:r>
      <w:r w:rsidR="00D22393">
        <w:rPr>
          <w:rFonts w:ascii="Arial" w:hAnsi="Arial" w:cs="Arial"/>
          <w:b/>
          <w:noProof/>
          <w:sz w:val="24"/>
          <w:szCs w:val="24"/>
          <w:lang w:eastAsia="es-CO"/>
        </w:rPr>
        <w:pict>
          <v:shape id="_x0000_s1043" type="#_x0000_t202" style="position:absolute;left:0;text-align:left;margin-left:300.1pt;margin-top:140.35pt;width:214.4pt;height:106.5pt;z-index:251667456;visibility:visible;mso-wrap-style:square;mso-width-percent:400;mso-height-percent:0;mso-wrap-distance-left:9pt;mso-wrap-distance-top:3.6pt;mso-wrap-distance-right:9pt;mso-wrap-distance-bottom:3.6pt;mso-position-horizontal-relative:text;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Lx0KwIAAFUEAAAOAAAAZHJzL2Uyb0RvYy54bWysVNtu2zAMfR+wfxD0vti5tY0Rp+jSZRjQ&#10;XYBuH8BIcixMFj1Jid19fSk5yYJuexnmB0EUqSPyHNLL274x7KCc12hLPh7lnCkrUGq7K/m3r5s3&#10;N5z5AFaCQatK/qQ8v129frXs2kJNsEYjlWMEYn3RtSWvQ2iLLPOiVg34EbbKkrNC10Ag0+0y6aAj&#10;9MZkkzy/yjp0snUolPd0ej84+SrhV5US4XNVeRWYKTnlFtLq0rqNa7ZaQrFz0NZaHNOAf8iiAW3p&#10;0TPUPQRge6d/g2q0cOixCiOBTYZVpYVKNVA14/xFNY81tCrVQuT49kyT/3+w4tPhi2NaknaklIWG&#10;NFrvQTpkUrGg+oBsElnqWl9Q8GNL4aF/iz3dSBX79gHFd88srmuwO3XnHHa1AklZjuPN7OLqgOMj&#10;yLb7iJJeg33ABNRXrokUEimM0Emtp7NClAcTdDiZXuWLKbkE+cbT+WQ+TxpmUJyut86H9wobFjcl&#10;d9QCCR4ODz7EdKA4hcTXPBotN9qYZLjddm0cOwC1yyZ9qYIXYcayruQLen1g4K8Qefr+BNHoQH1v&#10;dFPym3MQFJG3d1amrgygzbCnlI09Ehm5G1gM/bYflLs+CbRF+UTUOhz6nOaSNjW6n5x11OMl9z/2&#10;4BRn5oMleRbj2SwORTJm8+sJGe7Ss730gBUEVfLA2bBdhzRIkTiLdyRjpRPBUe8hk2PO1LuJ9+Oc&#10;xeG4tFPUr7/B6hkAAP//AwBQSwMEFAAGAAgAAAAhAFgK0KzfAAAACgEAAA8AAABkcnMvZG93bnJl&#10;di54bWxMj8FuwjAQRO+V+g/WIvVWbNIGlRAHVUhcuDVFLUcTb2NDbEexgfD33Z7KaTWa0ey8cjW6&#10;jl1wiDZ4CbOpAIa+Cdr6VsLuc/P8Biwm5bXqgkcJN4ywqh4fSlXocPUfeKlTy6jEx0JJMCn1Beex&#10;MehUnIYePXk/YXAqkRxargd1pXLX8UyIOXfKevpgVI9rg82pPjsJ8TTb5N/huDP77c3Ux739stu1&#10;lE+T8X0JLOGY/sPwN5+mQ0WbDuHsdWSdhHzxSiyJDEGXAot5TiwHCVn2IoBXJb9HqH4BAAD//wMA&#10;UEsBAi0AFAAGAAgAAAAhALaDOJL+AAAA4QEAABMAAAAAAAAAAAAAAAAAAAAAAFtDb250ZW50X1R5&#10;cGVzXS54bWxQSwECLQAUAAYACAAAACEAOP0h/9YAAACUAQAACwAAAAAAAAAAAAAAAAAvAQAAX3Jl&#10;bHMvLnJlbHNQSwECLQAUAAYACAAAACEAfBS8dCsCAABVBAAADgAAAAAAAAAAAAAAAAAuAgAAZHJz&#10;L2Uyb0RvYy54bWxQSwECLQAUAAYACAAAACEAWArQrN8AAAAKAQAADwAAAAAAAAAAAAAAAACFBAAA&#10;ZHJzL2Rvd25yZXYueG1sUEsFBgAAAAAEAAQA8wAAAJEFAAAAAA==&#10;">
            <v:textbox>
              <w:txbxContent>
                <w:p w:rsidR="00DB27C6" w:rsidRPr="00BA5019" w:rsidRDefault="006C782C" w:rsidP="00DB27C6">
                  <w:pPr>
                    <w:jc w:val="both"/>
                    <w:rPr>
                      <w:rFonts w:ascii="Arial" w:hAnsi="Arial" w:cs="Arial"/>
                      <w:sz w:val="24"/>
                      <w:szCs w:val="24"/>
                    </w:rPr>
                  </w:pPr>
                  <w:r w:rsidRPr="006C782C">
                    <w:rPr>
                      <w:rFonts w:ascii="Arial" w:hAnsi="Arial" w:cs="Arial"/>
                      <w:sz w:val="24"/>
                      <w:szCs w:val="24"/>
                    </w:rPr>
                    <w:t>Debes tener digitalizada la presentación. Procura incluir aspectos importantes para informar a la comunidad sobre las políticas existentes y el análisis que has realizado.</w:t>
                  </w:r>
                </w:p>
              </w:txbxContent>
            </v:textbox>
            <w10:wrap type="square"/>
          </v:shape>
        </w:pict>
      </w:r>
      <w:r w:rsidR="00954248">
        <w:rPr>
          <w:rFonts w:ascii="Arial" w:hAnsi="Arial" w:cs="Arial"/>
          <w:b/>
          <w:noProof/>
          <w:sz w:val="24"/>
          <w:szCs w:val="24"/>
          <w:lang w:eastAsia="es-CO"/>
        </w:rPr>
        <w:pict>
          <v:shape id="_x0000_s1039" type="#_x0000_t202" style="position:absolute;left:0;text-align:left;margin-left:296.25pt;margin-top:26.5pt;width:219pt;height:8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xcmLgIAAFUEAAAOAAAAZHJzL2Uyb0RvYy54bWysVNtu2zAMfR+wfxD0vvjSZGmNOEWXrsOA&#10;7gJ0+wBGkmNhsuhJSuzu60fJaRZ028swPwiiSB2R55BeXY+dYQflvEZb82KWc6asQKntruZfv9y9&#10;uuTMB7ASDFpV80fl+fX65YvV0FeqxBaNVI4RiPXV0Ne8DaGvssyLVnXgZ9grS84GXQeBTLfLpIOB&#10;0DuTlXn+OhvQyd6hUN7T6e3k5OuE3zRKhE9N41VgpuaUW0irS+s2rtl6BdXOQd9qcUwD/iGLDrSl&#10;R09QtxCA7Z3+DarTwqHHJswEdhk2jRYq1UDVFPmzah5a6FWqhcjx/Ykm//9gxcfDZ8e0rPm85MxC&#10;Rxpt9iAdMqlYUGNAVkaWht5XFPzQU3gY3+BIaqeKfX+P4ptnFjct2J26cQ6HVoGkLIt4Mzu7OuH4&#10;CLIdPqCk12AfMAGNjesihUQKI3RS6/GkEOXBBB2Wy8viIieXIF+Rz5fLRdIwg+rpeu98eKewY3FT&#10;c0ctkODhcO9DTAeqp5D4mkej5Z02Jhlut90Yxw5A7XKXvlTBszBj2VDzq0W5mBj4K0Sevj9BdDpQ&#10;3xvd1fzyFARV5O2tlakrA2gz7SllY49ERu4mFsO4HZNyxcWTQFuUj0Stw6nPaS5p06L7wdlAPV5z&#10;/30PTnFm3luS56qYz+NQJGO+WJZkuHPP9twDVhBUzQNn03YT0iBF4izekIyNTgRHvadMjjlT7ybe&#10;j3MWh+PcTlG//gbrnwAAAP//AwBQSwMEFAAGAAgAAAAhANgFBITgAAAACwEAAA8AAABkcnMvZG93&#10;bnJldi54bWxMj81OwzAQhO9IvIO1SFwQtZvQkoY4FUIC0RsUBFc33iYR/gm2m4a3Z3uC2+7OaPab&#10;aj1Zw0YMsfdOwnwmgKFrvO5dK+H97fG6ABaTcloZ71DCD0ZY1+dnlSq1P7pXHLepZRTiYqkkdCkN&#10;Jeex6dCqOPMDOtL2PliVaA0t10EdKdwangmx5Fb1jj50asCHDpuv7cFKKG6ex8+4yV8+muXerNLV&#10;7fj0HaS8vJju74AlnNKfGU74hA41Me38wenIjITFKluQlYacOp0MIhd02UnI5oUAXlf8f4f6FwAA&#10;//8DAFBLAQItABQABgAIAAAAIQC2gziS/gAAAOEBAAATAAAAAAAAAAAAAAAAAAAAAABbQ29udGVu&#10;dF9UeXBlc10ueG1sUEsBAi0AFAAGAAgAAAAhADj9If/WAAAAlAEAAAsAAAAAAAAAAAAAAAAALwEA&#10;AF9yZWxzLy5yZWxzUEsBAi0AFAAGAAgAAAAhAEmDFyYuAgAAVQQAAA4AAAAAAAAAAAAAAAAALgIA&#10;AGRycy9lMm9Eb2MueG1sUEsBAi0AFAAGAAgAAAAhANgFBITgAAAACwEAAA8AAAAAAAAAAAAAAAAA&#10;iAQAAGRycy9kb3ducmV2LnhtbFBLBQYAAAAABAAEAPMAAACVBQAAAAA=&#10;">
            <v:textbox>
              <w:txbxContent>
                <w:p w:rsidR="00DB27C6" w:rsidRPr="00BA5019" w:rsidRDefault="006C782C" w:rsidP="00DB27C6">
                  <w:pPr>
                    <w:jc w:val="both"/>
                    <w:rPr>
                      <w:rFonts w:ascii="Arial" w:hAnsi="Arial" w:cs="Arial"/>
                      <w:sz w:val="24"/>
                      <w:szCs w:val="24"/>
                    </w:rPr>
                  </w:pPr>
                  <w:r w:rsidRPr="006C782C">
                    <w:rPr>
                      <w:rFonts w:ascii="Arial" w:hAnsi="Arial" w:cs="Arial"/>
                      <w:sz w:val="24"/>
                      <w:szCs w:val="24"/>
                    </w:rPr>
                    <w:t>Organiza tu proyecto para la presentación; ten en cuenta que debes analizar los pros y los contras de la existencia de dichas políticas en el país</w:t>
                  </w:r>
                </w:p>
              </w:txbxContent>
            </v:textbox>
            <w10:wrap type="square"/>
          </v:shape>
        </w:pict>
      </w:r>
      <w:r w:rsidR="00954248">
        <w:rPr>
          <w:rFonts w:ascii="Arial" w:hAnsi="Arial" w:cs="Arial"/>
          <w:b/>
          <w:noProof/>
          <w:sz w:val="24"/>
          <w:szCs w:val="24"/>
          <w:lang w:eastAsia="es-CO"/>
        </w:rPr>
        <w:pict>
          <v:shape id="_x0000_s1040" type="#_x0000_t202" style="position:absolute;left:0;text-align:left;margin-left:20.4pt;margin-top:3.25pt;width:260.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DeLAIAAFUEAAAOAAAAZHJzL2Uyb0RvYy54bWysVNuO0zAQfUfiHyy/s2l6WXajTVdLlyKk&#10;5SItfMDUdhoLx2Nst8ny9YydtlQL4gGRB8uX8fGZc2Zyczt0hu2VDxptzcuLCWfKCpTabmv+9cv6&#10;1RVnIYKVYNCqmj+pwG+XL1/c9K5SU2zRSOUZgdhQ9a7mbYyuKoogWtVBuECnLB026DuItPTbQnro&#10;Cb0zxXQyuSx69NJ5FCoE2r0fD/ky4zeNEvFT0wQVmak5cYt59HncpLFY3kC19eBaLQ404B9YdKAt&#10;PXqCuocIbOf1b1CdFh4DNvFCYFdg02ihcg6UTTl5ls1jC07lXEic4E4yhf8HKz7uP3umZc1n15xZ&#10;6Mij1Q6kRyYVi2qIyKZJpd6FioIfHYXH4Q0O5HbOOLgHFN8Cs7hqwW7VnffYtwoksSzTzeLs6ogT&#10;Esim/4CSXoNdxAw0NL5LEpIojNDJraeTQ8SDCdqczcpyMV1wJuisnE/ml9PsYQHV8brzIb5T2LE0&#10;qbmnEsjwsH8IMdGB6hiSXgtotFxrY/LCbzcr49keqFzW+csZPAszlvU1v05E/g4xyd+fIDodqe6N&#10;7mp+dQqCKun21spclRG0GedE2diDkEm7UcU4bIbsXDk/GrRB+UTSehzrnPqSJi36H5z1VOM1D993&#10;4BVn5r0le67L+Tw1RV7MF69JS+bPTzbnJ2AFQdU8cjZOVzE3UpbA3ZGNa50FTn6PTA6cqXaz7oc+&#10;S81xvs5Rv/4Gy58AAAD//wMAUEsDBBQABgAIAAAAIQBjQDVU3QAAAAgBAAAPAAAAZHJzL2Rvd25y&#10;ZXYueG1sTI/BTsMwEETvSPyDtUhcKuqQkhSlcSqo1BOnhnJ3420SEa+D7bbp37Oc6HE1ozdvy/Vk&#10;B3FGH3pHCp7nCQikxpmeWgX7z+3TK4gQNRk9OEIFVwywru7vSl0Yd6EdnuvYCoZQKLSCLsaxkDI0&#10;HVod5m5E4uzovNWRT99K4/WF4XaQaZLk0uqeeKHTI246bL7rk1WQ/9SL2ceXmdHuun33jc3MZp8p&#10;9fgwva1ARJzifxn+9FkdKnY6uBOZIAYFLwmbR2ZlIDjO8nQB4qAgTZdLkFUpbx+ofgEAAP//AwBQ&#10;SwECLQAUAAYACAAAACEAtoM4kv4AAADhAQAAEwAAAAAAAAAAAAAAAAAAAAAAW0NvbnRlbnRfVHlw&#10;ZXNdLnhtbFBLAQItABQABgAIAAAAIQA4/SH/1gAAAJQBAAALAAAAAAAAAAAAAAAAAC8BAABfcmVs&#10;cy8ucmVsc1BLAQItABQABgAIAAAAIQCaRODeLAIAAFUEAAAOAAAAAAAAAAAAAAAAAC4CAABkcnMv&#10;ZTJvRG9jLnhtbFBLAQItABQABgAIAAAAIQBjQDVU3QAAAAgBAAAPAAAAAAAAAAAAAAAAAIYEAABk&#10;cnMvZG93bnJldi54bWxQSwUGAAAAAAQABADzAAAAkAUAAAAA&#10;">
            <v:textbox style="mso-fit-shape-to-text:t">
              <w:txbxContent>
                <w:p w:rsidR="00DB27C6" w:rsidRPr="008C21C9" w:rsidRDefault="006C782C" w:rsidP="00DB27C6">
                  <w:pPr>
                    <w:spacing w:line="276" w:lineRule="auto"/>
                    <w:jc w:val="both"/>
                    <w:rPr>
                      <w:rFonts w:ascii="Arial" w:hAnsi="Arial" w:cs="Arial"/>
                      <w:sz w:val="24"/>
                      <w:szCs w:val="24"/>
                    </w:rPr>
                  </w:pPr>
                  <w:r w:rsidRPr="006C782C">
                    <w:rPr>
                      <w:rFonts w:ascii="Arial" w:hAnsi="Arial" w:cs="Arial"/>
                      <w:sz w:val="24"/>
                      <w:szCs w:val="24"/>
                    </w:rPr>
                    <w:t>Debido a que el manejo de productos químicos se considera como un problema ambiental serio para las industrias y para las personas que tienen acceso a dichas sustancias, existen políticas para la manipulación, el transporte y el desecho adecuado de productos químicos, tanto en el ámbito nacional como en el internacional. Aunque los productos químicos han permitido grandes avances en la calidad de vida, sus residuos generan contaminación ambiental y riesgos para la salud humana. Por esta razón, todos los residuos químicos deben encontrarse identificados, debidamente etiquetados, siempre debe existir una hoja de seguridad con información específica del producto, los trabajadores que los manipulan deben estar informados e instruidos sobre los riesgos y deben utilizar los equipos de protección personal y no exponerse por encima de los límites establecidos por el Ministerio de la Protección Social en el Decreto Ley 1295 de 1994. Se espera que para el año 2020 se minimicen los impactos de los productos químicos tanto en la producción como en el uso, según lo estima el Enfoque Estratégico para la Gestión de los Productos Químicos en el ámbito internacional (SAICM). Primordialmente, se espera que la prevención de enfermedades profesionales y accidentes químicos disminuyan con el conocimiento de sus riesgos y consecuencias, y que las políticas establecidas sean adoptadas por los sectores que tienen a su cargo el manejo de estos productos.</w:t>
                  </w:r>
                </w:p>
              </w:txbxContent>
            </v:textbox>
            <w10:wrap type="square"/>
          </v:shape>
        </w:pict>
      </w:r>
      <w:r w:rsidR="00954248">
        <w:rPr>
          <w:noProof/>
          <w:lang w:eastAsia="es-CO"/>
        </w:rPr>
        <w:pict>
          <v:shape id="Redondear rectángulo de esquina diagonal 40" o:spid="_x0000_s1041" style="position:absolute;left:0;text-align:left;margin-left:296.05pt;margin-top:2.45pt;width:112.9pt;height:2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33830,304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q0sQIAAKgFAAAOAAAAZHJzL2Uyb0RvYy54bWysVM1u2zAMvg/YOwi6r7aTdOuCOkXQosOA&#10;ri3aDj0rspQIkEVNkmNnb7Nn6YuNkh0n6HrZsBwUUiQ//vgTzy+6WpOtcF6BKWlxklMiDIdKmXVJ&#10;vz9dfzijxAdmKqbBiJLuhKcXi/fvzls7FxPYgK6EIwhi/Ly1Jd2EYOdZ5vlG1MyfgBUGjRJczQKq&#10;bp1VjrWIXutskucfsxZcZR1w4T3eXvVGukj4Ugoe7qT0IhBdUqwtpNOlcxXPbHHO5mvH7EbxoQz2&#10;D1XUTBlMOkJdscBI49QfULXiDjzIcMKhzkBKxUXqAbsp8lfdPG6YFakXHI6345j8/4Plt9t7R1RV&#10;0hmOx7Aav9GDqMBUgjnicH4vv8y60UAqQYT/0SjDSKXYGgzTBGNwgK31c8R5tPdu0DyKcRqddHX8&#10;xz5Jl4a+G4cuukA4Xhaz6fRsisk52qb57CxPoNkh2jofvgioSRRK6qAx1eQKa3jA8tLU2fbGB8yN&#10;QXvnmNaDVtW10jopkVLiUjuyZUiG1XqSQnVTf4OqvzvN8Rc7QpzEwOjeawekLLbbN5iksNMi4mvz&#10;ICROEluaJuQRoQfXoRigk2cMkVjaGFS8FcQ4FyZMh8DBP4aKxO2/CR4jUmYwYQyulQH3VvZDybL3&#10;x1kc9RzF0K26RJ/iNBYZr1ZQ7ZBTDvrH5i2/VvjhbpgP98zh68JvjRsj3OEhNbQlhUGiZAPu51v3&#10;0R9Jj1ZKWnytJUUqMico0V8NPofPxSzyNyRldvppgoo7tqyOLaapLwE5UOBusjyJ0T/ovSgd1M+4&#10;WJYxK5qY4Zi7pDy4vXIZ+i2Cq4mL5TK54ZO2LNyYR8sjeBx0pONT98ycHdgbkPe3sH/ZbP6Kur1v&#10;jDSwbAJIlXh9mOvwCXAdJGIOqyvum2M9eR0W7OI3AAAA//8DAFBLAwQUAAYACAAAACEADujSE90A&#10;AAAIAQAADwAAAGRycy9kb3ducmV2LnhtbEyPTU/DMAyG70j8h8hI3FjS8rWWphOqNrjCGELcssa0&#10;hcapmqwr/x5zgput59Xrx8Vqdr2YcAydJw3JQoFAqr3tqNGwe9lcLEGEaMia3hNq+MYAq/L0pDC5&#10;9Ud6xmkbG8ElFHKjoY1xyKUMdYvOhIUfkJh9+NGZyOvYSDuaI5e7XqZK3UhnOuILrRmwarH+2h6c&#10;hk+5ea2yt6kKD7sqXD6+q7V6Wmt9fjbf34GIOMe/MPzqszqU7LT3B7JB9BquszThqIarDATzZXLL&#10;w55BmoEsC/n/gfIHAAD//wMAUEsBAi0AFAAGAAgAAAAhALaDOJL+AAAA4QEAABMAAAAAAAAAAAAA&#10;AAAAAAAAAFtDb250ZW50X1R5cGVzXS54bWxQSwECLQAUAAYACAAAACEAOP0h/9YAAACUAQAACwAA&#10;AAAAAAAAAAAAAAAvAQAAX3JlbHMvLnJlbHNQSwECLQAUAAYACAAAACEAg45KtLECAACoBQAADgAA&#10;AAAAAAAAAAAAAAAuAgAAZHJzL2Uyb0RvYy54bWxQSwECLQAUAAYACAAAACEADujSE90AAAAIAQAA&#10;DwAAAAAAAAAAAAAAAAALBQAAZHJzL2Rvd25yZXYueG1sUEsFBgAAAAAEAAQA8wAAABUGAAAAAA==&#10;" adj="-11796480,,5400" path="m50801,l1433830,r,l1433830,253999v,28057,-22744,50801,-50801,50801l,304800r,l,50801c,22744,22744,,50801,xe" fillcolor="#747070 [1614]" strokecolor="white [3201]" strokeweight="1.5pt">
            <v:stroke joinstyle="miter"/>
            <v:formulas/>
            <v:path arrowok="t" o:connecttype="custom" o:connectlocs="50801,0;1433830,0;1433830,0;1433830,253999;1383029,304800;0,304800;0,304800;0,50801;50801,0" o:connectangles="0,0,0,0,0,0,0,0,0" textboxrect="0,0,1433830,304800"/>
            <v:textbox>
              <w:txbxContent>
                <w:p w:rsidR="00DB27C6" w:rsidRDefault="00DB27C6" w:rsidP="00DB27C6">
                  <w:pPr>
                    <w:jc w:val="center"/>
                  </w:pPr>
                  <w:r>
                    <w:t>PASO 1</w:t>
                  </w:r>
                </w:p>
              </w:txbxContent>
            </v:textbox>
          </v:shape>
        </w:pict>
      </w:r>
    </w:p>
    <w:p w:rsidR="00DB27C6" w:rsidRPr="00D672B8" w:rsidRDefault="00954248" w:rsidP="00DB27C6">
      <w:pPr>
        <w:tabs>
          <w:tab w:val="left" w:pos="2415"/>
        </w:tabs>
        <w:ind w:left="170" w:right="170"/>
        <w:jc w:val="both"/>
        <w:rPr>
          <w:rFonts w:ascii="Arial" w:hAnsi="Arial" w:cs="Arial"/>
          <w:sz w:val="24"/>
          <w:szCs w:val="24"/>
        </w:rPr>
      </w:pPr>
      <w:r>
        <w:rPr>
          <w:noProof/>
          <w:lang w:eastAsia="es-CO"/>
        </w:rPr>
        <w:pict>
          <v:shape id="Redondear rectángulo de esquina diagonal 16" o:spid="_x0000_s1042" style="position:absolute;left:0;text-align:left;margin-left:296.05pt;margin-top:95.1pt;width:112.9pt;height: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33830,304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KeKsQIAAKgFAAAOAAAAZHJzL2Uyb0RvYy54bWysVM1u2zAMvg/YOwi6r7aTtOuCOkXQosOA&#10;ri3aDj0rspQIkEVNkmNnb7Nn2YuNkh0n6HrZsBwU0SQ/8ecjLy67WpOtcF6BKWlxklMiDIdKmXVJ&#10;vz3ffDinxAdmKqbBiJLuhKeXi/fvLlo7FxPYgK6EIwhi/Ly1Jd2EYOdZ5vlG1MyfgBUGlRJczQKK&#10;bp1VjrWIXutskudnWQuusg648B6/XvdKukj4Ugoe7qX0IhBdUowtpNOlcxXPbHHB5mvH7EbxIQz2&#10;D1HUTBl8dIS6ZoGRxqk/oGrFHXiQ4YRDnYGUiouUA2ZT5K+yedowK1IuWBxvxzL5/wfL77YPjqgK&#10;e3dGiWE19uhRVGAqwRxxWL9fP8260UAqQYT/3ijDSKXYGgzTBH2wgK31c8R5sg9ukDxeYzU66er4&#10;j3mSLhV9NxZddIFw/FjMptPzKfaGo26az87z1JXs4G2dD58F1CReSuqgMdXkGmN4xPBS1dn21gd8&#10;G532xvFZD1pVN0rrJERKiSvtyJYhGVbrSXLVTf0Vqv7baY6/mBHiJAZG8146IGUx3T7BdAs7LSK+&#10;No9CYiUxpWlCHhF6cB2KATpZRheJoY1OxVtOjHNhwnRwHOyjq0jc/hvn0SO9DCaMzrUy4N56/RCy&#10;7O2xFkc5x2voVt2ePkPzV1DtkFMO+mHzlt8obNwt8+GBOZwu7DVujHCPh9TQlhSGGyUbcD/e+h7t&#10;kfSopaTFaS0pUpE5QYn+YnAcPhWzWRzvJMxOP05QcMea1bHGNPUVIAcK3E2Wp2u0D3p/lQ7qF1ws&#10;y/gqqpjh+HZJeXB74Sr0WwRXExfLZTLDkbYs3JonyyN4LHSk43P3wpwd2BuQ93ewn2w2f0Xd3jZ6&#10;Glg2AaRKvI6l7us6tADXQSLmsLrivjmWk9VhwS5+AwAA//8DAFBLAwQUAAYACAAAACEAudv3teAA&#10;AAALAQAADwAAAGRycy9kb3ducmV2LnhtbEyPwU7DMBBE70j8g7VI3KgdV0CSxqlQ1MIVShHqzY1N&#10;EojXUeym4e9ZTnBczdPM22I9u55NdgydRwXJQgCzWHvTYaNg/7q9SYGFqNHo3qNV8G0DrMvLi0Ln&#10;xp/xxU672DAqwZBrBW2MQ855qFvrdFj4wSJlH350OtI5NtyM+kzlrudSiDvudIe00OrBVq2tv3Yn&#10;p+CTb9+q7H2qwuO+Csung9iI541S11fzwwpYtHP8g+FXn9ShJKejP6EJrFdwm8mEUAoyIYERkSb3&#10;GbCjArlMJfCy4P9/KH8AAAD//wMAUEsBAi0AFAAGAAgAAAAhALaDOJL+AAAA4QEAABMAAAAAAAAA&#10;AAAAAAAAAAAAAFtDb250ZW50X1R5cGVzXS54bWxQSwECLQAUAAYACAAAACEAOP0h/9YAAACUAQAA&#10;CwAAAAAAAAAAAAAAAAAvAQAAX3JlbHMvLnJlbHNQSwECLQAUAAYACAAAACEAY6inirECAACoBQAA&#10;DgAAAAAAAAAAAAAAAAAuAgAAZHJzL2Uyb0RvYy54bWxQSwECLQAUAAYACAAAACEAudv3teAAAAAL&#10;AQAADwAAAAAAAAAAAAAAAAALBQAAZHJzL2Rvd25yZXYueG1sUEsFBgAAAAAEAAQA8wAAABgGAAAA&#10;AA==&#10;" adj="-11796480,,5400" path="m50801,l1433830,r,l1433830,253999v,28057,-22744,50801,-50801,50801l,304800r,l,50801c,22744,22744,,50801,xe" fillcolor="#747070 [1614]" strokecolor="white [3201]" strokeweight="1.5pt">
            <v:stroke joinstyle="miter"/>
            <v:formulas/>
            <v:path arrowok="t" o:connecttype="custom" o:connectlocs="50801,0;1433830,0;1433830,0;1433830,253999;1383029,304800;0,304800;0,304800;0,50801;50801,0" o:connectangles="0,0,0,0,0,0,0,0,0" textboxrect="0,0,1433830,304800"/>
            <v:textbox>
              <w:txbxContent>
                <w:p w:rsidR="00DB27C6" w:rsidRDefault="00DB27C6" w:rsidP="00DB27C6">
                  <w:pPr>
                    <w:jc w:val="center"/>
                  </w:pPr>
                  <w:r>
                    <w:t>PASO 2</w:t>
                  </w:r>
                </w:p>
              </w:txbxContent>
            </v:textbox>
          </v:shape>
        </w:pict>
      </w:r>
    </w:p>
    <w:p w:rsidR="00DB27C6" w:rsidRPr="00D672B8" w:rsidRDefault="00DB27C6" w:rsidP="00DB27C6">
      <w:pPr>
        <w:ind w:left="170" w:right="170"/>
        <w:jc w:val="both"/>
        <w:rPr>
          <w:rFonts w:ascii="Arial" w:hAnsi="Arial" w:cs="Arial"/>
          <w:sz w:val="24"/>
          <w:szCs w:val="24"/>
        </w:rPr>
      </w:pPr>
    </w:p>
    <w:p w:rsidR="00AE495B" w:rsidRDefault="00954248" w:rsidP="00736473">
      <w:pPr>
        <w:tabs>
          <w:tab w:val="left" w:pos="1170"/>
        </w:tabs>
        <w:ind w:left="170" w:right="170"/>
        <w:rPr>
          <w:rFonts w:ascii="Arial" w:hAnsi="Arial" w:cs="Arial"/>
          <w:sz w:val="24"/>
          <w:szCs w:val="24"/>
        </w:rPr>
      </w:pPr>
      <w:r>
        <w:rPr>
          <w:noProof/>
          <w:lang w:eastAsia="es-CO"/>
        </w:rPr>
        <w:pict>
          <v:shape id="Redondear rectángulo de esquina diagonal 60" o:spid="_x0000_s1046" style="position:absolute;left:0;text-align:left;margin-left:299.95pt;margin-top:212.45pt;width:112.9pt;height:2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33830,304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SsQIAAKgFAAAOAAAAZHJzL2Uyb0RvYy54bWysVM1u2zAMvg/YOwi6r7aTtOuCOkXQosOA&#10;ri3aDj0rspQIkEVNkmNnb7Nn2YuNkh0n6HrZsBwUUiI//vgjLy67WpOtcF6BKWlxklMiDIdKmXVJ&#10;vz3ffDinxAdmKqbBiJLuhKeXi/fvLlo7FxPYgK6EIwhi/Ly1Jd2EYOdZ5vlG1MyfgBUGHyW4mgVU&#10;3TqrHGsRvdbZJM/PshZcZR1w4T3eXvePdJHwpRQ83EvpRSC6pJhbSKdL5yqe2eKCzdeO2Y3iQxrs&#10;H7KomTIYdIS6ZoGRxqk/oGrFHXiQ4YRDnYGUiotUA1ZT5K+qedowK1It2Bxvxzb5/wfL77YPjqiq&#10;pGfYHsNq/EaPogJTCeaIw/79+mnWjQZSCSL890YZRirF1mCYJuiDDWytnyPOk31wg+ZRjN3opKvj&#10;P9ZJutT03dh00QXC8bKYTafnUwzO8W2az87zBJodvK3z4bOAmkShpA4aU02uMYdHTC91nW1vfcDY&#10;6LQ3jmE9aFXdKK2TEiklrrQjW4ZkWK0nyVU39Veo+rvTHH+xIsRJDIzmvXZAymK5fYFJCjstIr42&#10;j0JiJ7GkaUIeEXpwHYoBOllGF4mpjU7FW06Mc2HCdHAc7KOrSNz+G+fRI0UGE0bnWhlwb0U/pCx7&#10;e+zFUc1RDN2qS/SZjFRYQbVDTjnoh81bfqPww90yHx6Yw+nCb40bI9zjITW0JYVBomQD7sdb99Ee&#10;SY+vlLQ4rSVFKjInKNFfDI7Dp2I2i+OdlNnpR8yGuOOX1fGLaeorQA4UuJssT2K0D3ovSgf1Cy6W&#10;ZYyKT8xwjF1SHtxeuQr9FsHVxMVymcxwpC0Lt+bJ8ggeGx3p+Ny9MGcH9gbk/R3sJ5vNX1G3t42e&#10;BpZNAKkSr2Or+74OnwDXQSLmsLrivjnWk9VhwS5+AwAA//8DAFBLAwQUAAYACAAAACEAxKBdxOAA&#10;AAALAQAADwAAAGRycy9kb3ducmV2LnhtbEyPTU/DMAyG70j8h8hI3FhK2dhSmk6o2uAKYwhxyxrT&#10;FhqnarKu/HvMCW7+ePT6cb6eXCdGHELrScP1LAGBVHnbUq1h/7K9WoEI0ZA1nSfU8I0B1sX5WW4y&#10;60/0jOMu1oJDKGRGQxNjn0kZqgadCTPfI/Huww/ORG6HWtrBnDjcdTJNklvpTEt8oTE9lg1WX7uj&#10;0/Apt6+lehvL8LAvw83je7JJnjZaX15M93cgIk7xD4ZffVaHgp0O/kg2iE7DQinFqIZ5OueCiVW6&#10;WII48GSZKpBFLv//UPwAAAD//wMAUEsBAi0AFAAGAAgAAAAhALaDOJL+AAAA4QEAABMAAAAAAAAA&#10;AAAAAAAAAAAAAFtDb250ZW50X1R5cGVzXS54bWxQSwECLQAUAAYACAAAACEAOP0h/9YAAACUAQAA&#10;CwAAAAAAAAAAAAAAAAAvAQAAX3JlbHMvLnJlbHNQSwECLQAUAAYACAAAACEAicPnkrECAACoBQAA&#10;DgAAAAAAAAAAAAAAAAAuAgAAZHJzL2Uyb0RvYy54bWxQSwECLQAUAAYACAAAACEAxKBdxOAAAAAL&#10;AQAADwAAAAAAAAAAAAAAAAALBQAAZHJzL2Rvd25yZXYueG1sUEsFBgAAAAAEAAQA8wAAABgGAAAA&#10;AA==&#10;" adj="-11796480,,5400" path="m50801,l1433830,r,l1433830,253999v,28057,-22744,50801,-50801,50801l,304800r,l,50801c,22744,22744,,50801,xe" fillcolor="#747070 [1614]" strokecolor="white [3201]" strokeweight="1.5pt">
            <v:stroke joinstyle="miter"/>
            <v:formulas/>
            <v:path arrowok="t" o:connecttype="custom" o:connectlocs="50801,0;1433830,0;1433830,0;1433830,253999;1383029,304800;0,304800;0,304800;0,50801;50801,0" o:connectangles="0,0,0,0,0,0,0,0,0" textboxrect="0,0,1433830,304800"/>
            <v:textbox>
              <w:txbxContent>
                <w:p w:rsidR="00DB27C6" w:rsidRDefault="006C782C" w:rsidP="00DB27C6">
                  <w:pPr>
                    <w:jc w:val="center"/>
                  </w:pPr>
                  <w:r>
                    <w:t>PASO 4</w:t>
                  </w:r>
                </w:p>
              </w:txbxContent>
            </v:textbox>
          </v:shape>
        </w:pict>
      </w:r>
      <w:r>
        <w:rPr>
          <w:noProof/>
          <w:lang w:eastAsia="es-CO"/>
        </w:rPr>
        <w:pict>
          <v:shape id="Redondear rectángulo de esquina diagonal 2" o:spid="_x0000_s1048" style="position:absolute;left:0;text-align:left;margin-left:295.9pt;margin-top:99.25pt;width:112.9pt;height:2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33830,304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PVHsAIAAKYFAAAOAAAAZHJzL2Uyb0RvYy54bWysVM1u2zAMvg/YOwi6r3acdOuCOkXQosOA&#10;ri3aDj0rspQIkEVNkmNnb7Nn6YuNkh0n6HrZsBwU0iI//ugjzy+6WpOtcF6BKenkJKdEGA6VMuuS&#10;fn+6/nBGiQ/MVEyDESXdCU8vFu/fnbd2LgrYgK6EIwhi/Ly1Jd2EYOdZ5vlG1MyfgBUGLyW4mgVU&#10;3TqrHGsRvdZZkecfsxZcZR1w4T1+veov6SLhSyl4uJPSi0B0STG3kE6XzlU8s8U5m68dsxvFhzTY&#10;P2RRM2Uw6Ah1xQIjjVN/QNWKO/AgwwmHOgMpFRepBqxmkr+q5nHDrEi1YHO8Hdvk/x8sv93eO6Kq&#10;khaUGFbjEz2ICkwlmCMO2/fyy6wbDaQSRPgfjTKMVIqtwTBNiti+1vo5ojzaezdoHsXYi066Ov5j&#10;laRLLd+NLRddIBw/TmbT6dkUX4bj3TSfneXpTbKDt3U+fBFQkyiU1EFjquIKU3jA7FLP2fbGB4yN&#10;TnvjGNaDVtW10jopkVDiUjuyZUiF1bpIrrqpv0HVfzvN8RcrQpzEv2jeawekLJbbF5iksNMi4mvz&#10;ICT2EUuaJuQRoQfXYTJAJ8voIjG10WnylhPjXJgwHRwH++gqErP/xnn0SJHBhNG5VgbcW9EPKcve&#10;HntxVHMUQ7fqevKMVFhBtUNGOehHzVt+rfDhbpgP98zhbOFb474Id3hIDW1JYZAo2YD7+db3aI+U&#10;x1tKWpzVkiITmROU6K8Gh+HzZDaLw52U2emnAhV3fLM6vjFNfQnIgQluJsuTGO2D3ovSQf2Ma2UZ&#10;o+IVMxxjl5QHt1cuQ79DcDFxsVwmMxxoy8KNebQ8gsdGRzo+dc/M2YG9AXl/C/u5ZvNX1O1to6eB&#10;ZRNAqsTr2Oq+r8MT4DJIxBwWV9w2x3qyOqzXxW8AAAD//wMAUEsDBBQABgAIAAAAIQAZQ8+J4QAA&#10;AAsBAAAPAAAAZHJzL2Rvd25yZXYueG1sTI9BT4NAFITvJv6HzTPxZnepgoAsjSGtXrW2abxt2Seg&#10;7C5htxT/vc+THiczmfmmWM2mZxOOvnNWQrQQwNDWTne2kbB729ykwHxQVqveWZTwjR5W5eVFoXLt&#10;zvYVp21oGJVYnysJbQhDzrmvWzTKL9yAlrwPNxoVSI4N16M6U7np+VKIhBvVWVpo1YBVi/XX9mQk&#10;fPLNvsoOU+WfdpW/fX4Xa/GylvL6an58ABZwDn9h+MUndCiJ6ehOVnvWS4iziNADGVkaA6NEGt0n&#10;wI4SlndJDLws+P8P5Q8AAAD//wMAUEsBAi0AFAAGAAgAAAAhALaDOJL+AAAA4QEAABMAAAAAAAAA&#10;AAAAAAAAAAAAAFtDb250ZW50X1R5cGVzXS54bWxQSwECLQAUAAYACAAAACEAOP0h/9YAAACUAQAA&#10;CwAAAAAAAAAAAAAAAAAvAQAAX3JlbHMvLnJlbHNQSwECLQAUAAYACAAAACEAMGT1R7ACAACmBQAA&#10;DgAAAAAAAAAAAAAAAAAuAgAAZHJzL2Uyb0RvYy54bWxQSwECLQAUAAYACAAAACEAGUPPieEAAAAL&#10;AQAADwAAAAAAAAAAAAAAAAAKBQAAZHJzL2Rvd25yZXYueG1sUEsFBgAAAAAEAAQA8wAAABgGAAAA&#10;AA==&#10;" adj="-11796480,,5400" path="m50801,l1433830,r,l1433830,253999v,28057,-22744,50801,-50801,50801l,304800r,l,50801c,22744,22744,,50801,xe" fillcolor="#747070 [1614]" strokecolor="white [3201]" strokeweight="1.5pt">
            <v:stroke joinstyle="miter"/>
            <v:formulas/>
            <v:path arrowok="t" o:connecttype="custom" o:connectlocs="50801,0;1433830,0;1433830,0;1433830,253999;1383029,304800;0,304800;0,304800;0,50801;50801,0" o:connectangles="0,0,0,0,0,0,0,0,0" textboxrect="0,0,1433830,304800"/>
            <v:textbox>
              <w:txbxContent>
                <w:p w:rsidR="00DB27C6" w:rsidRDefault="006C782C" w:rsidP="00DB27C6">
                  <w:pPr>
                    <w:jc w:val="center"/>
                  </w:pPr>
                  <w:r>
                    <w:t>PASO 3</w:t>
                  </w:r>
                </w:p>
              </w:txbxContent>
            </v:textbox>
          </v:shape>
        </w:pict>
      </w:r>
    </w:p>
    <w:p w:rsidR="00AE495B" w:rsidRPr="00AE495B" w:rsidRDefault="00AE495B" w:rsidP="00AE495B">
      <w:pPr>
        <w:rPr>
          <w:rFonts w:ascii="Arial" w:hAnsi="Arial" w:cs="Arial"/>
          <w:sz w:val="24"/>
          <w:szCs w:val="24"/>
        </w:rPr>
      </w:pPr>
    </w:p>
    <w:p w:rsidR="00AE495B" w:rsidRDefault="00AE495B" w:rsidP="00AE495B">
      <w:pPr>
        <w:rPr>
          <w:rFonts w:ascii="Arial" w:hAnsi="Arial" w:cs="Arial"/>
          <w:sz w:val="24"/>
          <w:szCs w:val="24"/>
        </w:rPr>
      </w:pPr>
    </w:p>
    <w:p w:rsidR="00DB27C6" w:rsidRPr="00AE495B" w:rsidRDefault="00AE495B" w:rsidP="00AE495B">
      <w:pPr>
        <w:tabs>
          <w:tab w:val="left" w:pos="1200"/>
        </w:tabs>
        <w:rPr>
          <w:rFonts w:ascii="Arial" w:hAnsi="Arial" w:cs="Arial"/>
          <w:sz w:val="24"/>
          <w:szCs w:val="24"/>
        </w:rPr>
      </w:pPr>
      <w:r>
        <w:rPr>
          <w:rFonts w:ascii="Arial" w:hAnsi="Arial" w:cs="Arial"/>
          <w:noProof/>
          <w:sz w:val="24"/>
          <w:szCs w:val="24"/>
          <w:lang w:eastAsia="es-CO"/>
        </w:rPr>
        <w:pict>
          <v:shape id="_x0000_s1044" type="#_x0000_t202" style="position:absolute;margin-left:-499.35pt;margin-top:152pt;width:495pt;height:138.75pt;z-index:251670528;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ogHRQIAAHkEAAAOAAAAZHJzL2Uyb0RvYy54bWysVNtu2zAMfR+wfxD0vviCJk2NOEWXLsOA&#10;rhvQ7QNkSY6FSaInKbGzrx8lp2m6vQ3LgyCa1OHhIZnV7Wg0OUjnFdiaFrOcEmk5CGV3Nf3+bftu&#10;SYkPzAqmwcqaHqWnt+u3b1ZDX8kSOtBCOoIg1ldDX9MuhL7KMs87aZifQS8tOltwhgU03S4Tjg2I&#10;bnRW5vkiG8CJ3gGX3uPX+8lJ1wm/bSUPX9rWy0B0TZFbSKdLZxPPbL1i1c6xvlP8RIP9AwvDlMWk&#10;Z6h7FhjZO/UXlFHcgYc2zDiYDNpWcZlqwGqK/I9qnjrWy1QLiuP7s0z+/8Hyx8NXR5So6bygxDKD&#10;PdrsmXBAhCRBjgFIGVUael9h8FOP4WF8DyN2O1Xs+wfgPzyxsOmY3ck752DoJBPIsogvs4unE46P&#10;IM3wGQRmY/sACWhsnYkSoigE0bFbx3OHkAfh+HFRLhfzHF0cfcX1oizKecrBqufnvfPhowRD4qWm&#10;DkcgwbPDgw+RDqueQ2I2D1qJrdI6GW7XbLQjB4bjsk2/E/qrMG3JgOlv8nk+SfAKI46uPKM0uzLF&#10;6L3BeidkrABrmLikSY/hidmrNEYF3A2tTE2X8cVpWqO2H6zA56wKTOnpjmVpexI76jspHcZmTN0t&#10;ljFf7EQD4ojyO5h2AXcXLx24X5QMuAc19T/3zElK9CeLLbwprq7i4iTjan5douEuPc2lh1mOUDUN&#10;lEzXTUjLFrlauMNWtyo14YXJiTPOd1LgtItxgS7tFPXyj7H+DQAA//8DAFBLAwQUAAYACAAAACEA&#10;tLblHOAAAAAMAQAADwAAAGRycy9kb3ducmV2LnhtbEyPwU7DMBBE70j8g7VIXBC1CSgxIU6FKgHi&#10;mJYLNydekqjxOordNvTrcU7ltrszmn1TrGc7sCNOvnek4GElgCE1zvTUKvjavd1LYD5oMnpwhAp+&#10;0cO6vL4qdG7ciSo8bkPLYgj5XCvoQhhzzn3TodV+5UakqP24yeoQ16nlZtKnGG4HngiRcqt7ih86&#10;PeKmw2a/PVgF9ccue36/20tpUvfpNt/nSlZnpW5v5tcXYAHncDHDgh/RoYxMtTuQ8WxQ8JTEKkFB&#10;JpMM2GIQj8upXqZUJMDLgv8vUf4BAAD//wMAUEsBAi0AFAAGAAgAAAAhALaDOJL+AAAA4QEAABMA&#10;AAAAAAAAAAAAAAAAAAAAAFtDb250ZW50X1R5cGVzXS54bWxQSwECLQAUAAYACAAAACEAOP0h/9YA&#10;AACUAQAACwAAAAAAAAAAAAAAAAAvAQAAX3JlbHMvLnJlbHNQSwECLQAUAAYACAAAACEADj6IB0UC&#10;AAB5BAAADgAAAAAAAAAAAAAAAAAuAgAAZHJzL2Uyb0RvYy54bWxQSwECLQAUAAYACAAAACEAtLbl&#10;HOAAAAAMAQAADwAAAAAAAAAAAAAAAACfBAAAZHJzL2Rvd25yZXYueG1sUEsFBgAAAAAEAAQA8wAA&#10;AKwFAAAAAA==&#10;" strokecolor="#747070 [1614]" strokeweight="1.5pt">
            <v:textbox>
              <w:txbxContent>
                <w:p w:rsidR="00DB27C6" w:rsidRPr="00A51D23" w:rsidRDefault="00DB27C6" w:rsidP="00DB27C6">
                  <w:pPr>
                    <w:rPr>
                      <w:rFonts w:ascii="Arial" w:hAnsi="Arial" w:cs="Arial"/>
                      <w:b/>
                      <w:color w:val="767171" w:themeColor="background2" w:themeShade="80"/>
                      <w:sz w:val="28"/>
                      <w:szCs w:val="28"/>
                    </w:rPr>
                  </w:pPr>
                  <w:r w:rsidRPr="00A51D23">
                    <w:rPr>
                      <w:rFonts w:ascii="Arial" w:hAnsi="Arial" w:cs="Arial"/>
                      <w:b/>
                      <w:color w:val="767171" w:themeColor="background2" w:themeShade="80"/>
                      <w:sz w:val="28"/>
                      <w:szCs w:val="28"/>
                    </w:rPr>
                    <w:t xml:space="preserve">BIBLIOGRAFIA </w:t>
                  </w:r>
                </w:p>
                <w:p w:rsidR="00DB27C6" w:rsidRDefault="005D0AA7" w:rsidP="00DB27C6">
                  <w:pPr>
                    <w:rPr>
                      <w:rFonts w:ascii="Arial" w:hAnsi="Arial" w:cs="Arial"/>
                      <w:color w:val="3B3838" w:themeColor="background2" w:themeShade="40"/>
                    </w:rPr>
                  </w:pPr>
                  <w:proofErr w:type="spellStart"/>
                  <w:r w:rsidRPr="005D0AA7">
                    <w:rPr>
                      <w:rFonts w:ascii="Arial" w:hAnsi="Arial" w:cs="Arial"/>
                      <w:color w:val="3B3838" w:themeColor="background2" w:themeShade="40"/>
                    </w:rPr>
                    <w:t>Purves</w:t>
                  </w:r>
                  <w:proofErr w:type="spellEnd"/>
                  <w:r w:rsidRPr="005D0AA7">
                    <w:rPr>
                      <w:rFonts w:ascii="Arial" w:hAnsi="Arial" w:cs="Arial"/>
                      <w:color w:val="3B3838" w:themeColor="background2" w:themeShade="40"/>
                    </w:rPr>
                    <w:t>, D. y colaboradores (2009). Vida: la ciencia de la Biología. Madrid, España: Médica Panamericana</w:t>
                  </w:r>
                </w:p>
                <w:p w:rsidR="005D0AA7" w:rsidRDefault="005D0AA7" w:rsidP="00DB27C6">
                  <w:pPr>
                    <w:rPr>
                      <w:rFonts w:ascii="Arial" w:hAnsi="Arial" w:cs="Arial"/>
                      <w:color w:val="3B3838" w:themeColor="background2" w:themeShade="40"/>
                    </w:rPr>
                  </w:pPr>
                  <w:proofErr w:type="spellStart"/>
                  <w:r w:rsidRPr="005D0AA7">
                    <w:rPr>
                      <w:rFonts w:ascii="Arial" w:hAnsi="Arial" w:cs="Arial"/>
                      <w:color w:val="3B3838" w:themeColor="background2" w:themeShade="40"/>
                    </w:rPr>
                    <w:t>Audesirk</w:t>
                  </w:r>
                  <w:proofErr w:type="spellEnd"/>
                  <w:r w:rsidRPr="005D0AA7">
                    <w:rPr>
                      <w:rFonts w:ascii="Arial" w:hAnsi="Arial" w:cs="Arial"/>
                      <w:color w:val="3B3838" w:themeColor="background2" w:themeShade="40"/>
                    </w:rPr>
                    <w:t xml:space="preserve">, T. et al. (2003). Biología: La vida en la Tierra. </w:t>
                  </w:r>
                  <w:r w:rsidRPr="003D5F43">
                    <w:rPr>
                      <w:rFonts w:ascii="Arial" w:hAnsi="Arial" w:cs="Arial"/>
                      <w:color w:val="3B3838" w:themeColor="background2" w:themeShade="40"/>
                      <w:lang w:val="en-US"/>
                    </w:rPr>
                    <w:t xml:space="preserve">Editorial Prentice Hall, (6ª </w:t>
                  </w:r>
                  <w:proofErr w:type="gramStart"/>
                  <w:r w:rsidRPr="003D5F43">
                    <w:rPr>
                      <w:rFonts w:ascii="Arial" w:hAnsi="Arial" w:cs="Arial"/>
                      <w:color w:val="3B3838" w:themeColor="background2" w:themeShade="40"/>
                      <w:lang w:val="en-US"/>
                    </w:rPr>
                    <w:t>ed</w:t>
                  </w:r>
                  <w:proofErr w:type="gramEnd"/>
                  <w:r w:rsidRPr="003D5F43">
                    <w:rPr>
                      <w:rFonts w:ascii="Arial" w:hAnsi="Arial" w:cs="Arial"/>
                      <w:color w:val="3B3838" w:themeColor="background2" w:themeShade="40"/>
                      <w:lang w:val="en-US"/>
                    </w:rPr>
                    <w:t xml:space="preserve">.). </w:t>
                  </w:r>
                  <w:r w:rsidRPr="005D0AA7">
                    <w:rPr>
                      <w:rFonts w:ascii="Arial" w:hAnsi="Arial" w:cs="Arial"/>
                      <w:color w:val="3B3838" w:themeColor="background2" w:themeShade="40"/>
                    </w:rPr>
                    <w:t xml:space="preserve">México. </w:t>
                  </w:r>
                </w:p>
                <w:p w:rsidR="005D0AA7" w:rsidRDefault="005D0AA7" w:rsidP="00DB27C6">
                  <w:pPr>
                    <w:rPr>
                      <w:rFonts w:ascii="Arial" w:hAnsi="Arial" w:cs="Arial"/>
                      <w:color w:val="3B3838" w:themeColor="background2" w:themeShade="40"/>
                    </w:rPr>
                  </w:pPr>
                  <w:r w:rsidRPr="005D0AA7">
                    <w:rPr>
                      <w:rFonts w:ascii="Arial" w:hAnsi="Arial" w:cs="Arial"/>
                      <w:color w:val="3B3838" w:themeColor="background2" w:themeShade="40"/>
                    </w:rPr>
                    <w:t xml:space="preserve">Curtis, H., Barnes, S. y </w:t>
                  </w:r>
                  <w:proofErr w:type="spellStart"/>
                  <w:r w:rsidRPr="005D0AA7">
                    <w:rPr>
                      <w:rFonts w:ascii="Arial" w:hAnsi="Arial" w:cs="Arial"/>
                      <w:color w:val="3B3838" w:themeColor="background2" w:themeShade="40"/>
                    </w:rPr>
                    <w:t>Schneck</w:t>
                  </w:r>
                  <w:proofErr w:type="spellEnd"/>
                  <w:r w:rsidRPr="005D0AA7">
                    <w:rPr>
                      <w:rFonts w:ascii="Arial" w:hAnsi="Arial" w:cs="Arial"/>
                      <w:color w:val="3B3838" w:themeColor="background2" w:themeShade="40"/>
                    </w:rPr>
                    <w:t>, A. (2008). Biología. Médica Panamericana, (7a ed.). Madrid, España.</w:t>
                  </w:r>
                </w:p>
                <w:p w:rsidR="005D0AA7" w:rsidRPr="00A51D23" w:rsidRDefault="005D0AA7" w:rsidP="00DB27C6">
                  <w:pPr>
                    <w:rPr>
                      <w:rFonts w:ascii="Arial" w:hAnsi="Arial" w:cs="Arial"/>
                      <w:color w:val="3B3838" w:themeColor="background2" w:themeShade="40"/>
                    </w:rPr>
                  </w:pPr>
                  <w:r w:rsidRPr="005D0AA7">
                    <w:rPr>
                      <w:rFonts w:ascii="Arial" w:hAnsi="Arial" w:cs="Arial"/>
                      <w:color w:val="3B3838" w:themeColor="background2" w:themeShade="40"/>
                    </w:rPr>
                    <w:t>Santamaría, F. (2006). Química general. Editorial universitaria, (1ª ed.). Santiago de Chile.</w:t>
                  </w:r>
                </w:p>
              </w:txbxContent>
            </v:textbox>
          </v:shape>
        </w:pict>
      </w:r>
      <w:r>
        <w:rPr>
          <w:rFonts w:ascii="Arial" w:hAnsi="Arial" w:cs="Arial"/>
          <w:sz w:val="24"/>
          <w:szCs w:val="24"/>
        </w:rPr>
        <w:tab/>
      </w:r>
    </w:p>
    <w:sectPr w:rsidR="00DB27C6" w:rsidRPr="00AE495B" w:rsidSect="003412A5">
      <w:pgSz w:w="12240" w:h="20160" w:code="5"/>
      <w:pgMar w:top="720" w:right="720" w:bottom="720" w:left="720" w:header="709" w:footer="709"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urlz MT">
    <w:panose1 w:val="0404040405070202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C42DEE"/>
    <w:multiLevelType w:val="hybridMultilevel"/>
    <w:tmpl w:val="E8D4D2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1E815FA"/>
    <w:multiLevelType w:val="hybridMultilevel"/>
    <w:tmpl w:val="7DEE8F54"/>
    <w:lvl w:ilvl="0" w:tplc="0409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5DD921AE"/>
    <w:multiLevelType w:val="hybridMultilevel"/>
    <w:tmpl w:val="6068F7BE"/>
    <w:lvl w:ilvl="0" w:tplc="7FB244EC">
      <w:start w:val="1"/>
      <w:numFmt w:val="decimal"/>
      <w:lvlText w:val="%1."/>
      <w:lvlJc w:val="left"/>
      <w:pPr>
        <w:ind w:left="530" w:hanging="360"/>
      </w:pPr>
      <w:rPr>
        <w:rFonts w:hint="default"/>
      </w:rPr>
    </w:lvl>
    <w:lvl w:ilvl="1" w:tplc="240A0019" w:tentative="1">
      <w:start w:val="1"/>
      <w:numFmt w:val="lowerLetter"/>
      <w:lvlText w:val="%2."/>
      <w:lvlJc w:val="left"/>
      <w:pPr>
        <w:ind w:left="1250" w:hanging="360"/>
      </w:pPr>
    </w:lvl>
    <w:lvl w:ilvl="2" w:tplc="240A001B" w:tentative="1">
      <w:start w:val="1"/>
      <w:numFmt w:val="lowerRoman"/>
      <w:lvlText w:val="%3."/>
      <w:lvlJc w:val="right"/>
      <w:pPr>
        <w:ind w:left="1970" w:hanging="180"/>
      </w:pPr>
    </w:lvl>
    <w:lvl w:ilvl="3" w:tplc="240A000F" w:tentative="1">
      <w:start w:val="1"/>
      <w:numFmt w:val="decimal"/>
      <w:lvlText w:val="%4."/>
      <w:lvlJc w:val="left"/>
      <w:pPr>
        <w:ind w:left="2690" w:hanging="360"/>
      </w:pPr>
    </w:lvl>
    <w:lvl w:ilvl="4" w:tplc="240A0019" w:tentative="1">
      <w:start w:val="1"/>
      <w:numFmt w:val="lowerLetter"/>
      <w:lvlText w:val="%5."/>
      <w:lvlJc w:val="left"/>
      <w:pPr>
        <w:ind w:left="3410" w:hanging="360"/>
      </w:pPr>
    </w:lvl>
    <w:lvl w:ilvl="5" w:tplc="240A001B" w:tentative="1">
      <w:start w:val="1"/>
      <w:numFmt w:val="lowerRoman"/>
      <w:lvlText w:val="%6."/>
      <w:lvlJc w:val="right"/>
      <w:pPr>
        <w:ind w:left="4130" w:hanging="180"/>
      </w:pPr>
    </w:lvl>
    <w:lvl w:ilvl="6" w:tplc="240A000F" w:tentative="1">
      <w:start w:val="1"/>
      <w:numFmt w:val="decimal"/>
      <w:lvlText w:val="%7."/>
      <w:lvlJc w:val="left"/>
      <w:pPr>
        <w:ind w:left="4850" w:hanging="360"/>
      </w:pPr>
    </w:lvl>
    <w:lvl w:ilvl="7" w:tplc="240A0019" w:tentative="1">
      <w:start w:val="1"/>
      <w:numFmt w:val="lowerLetter"/>
      <w:lvlText w:val="%8."/>
      <w:lvlJc w:val="left"/>
      <w:pPr>
        <w:ind w:left="5570" w:hanging="360"/>
      </w:pPr>
    </w:lvl>
    <w:lvl w:ilvl="8" w:tplc="240A001B" w:tentative="1">
      <w:start w:val="1"/>
      <w:numFmt w:val="lowerRoman"/>
      <w:lvlText w:val="%9."/>
      <w:lvlJc w:val="right"/>
      <w:pPr>
        <w:ind w:left="629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3412A5"/>
    <w:rsid w:val="00016521"/>
    <w:rsid w:val="00041F7D"/>
    <w:rsid w:val="000461F6"/>
    <w:rsid w:val="000955AD"/>
    <w:rsid w:val="00105C0B"/>
    <w:rsid w:val="001950C8"/>
    <w:rsid w:val="001F4061"/>
    <w:rsid w:val="00202192"/>
    <w:rsid w:val="00225673"/>
    <w:rsid w:val="00232E56"/>
    <w:rsid w:val="002E4B32"/>
    <w:rsid w:val="002F0A06"/>
    <w:rsid w:val="003278AB"/>
    <w:rsid w:val="003412A5"/>
    <w:rsid w:val="00354BC7"/>
    <w:rsid w:val="00371D97"/>
    <w:rsid w:val="00387696"/>
    <w:rsid w:val="003A3B00"/>
    <w:rsid w:val="003D5F43"/>
    <w:rsid w:val="004B7B67"/>
    <w:rsid w:val="004E58FD"/>
    <w:rsid w:val="004F3245"/>
    <w:rsid w:val="0057717B"/>
    <w:rsid w:val="005928EA"/>
    <w:rsid w:val="005C301E"/>
    <w:rsid w:val="005D0AA7"/>
    <w:rsid w:val="005D1325"/>
    <w:rsid w:val="0063481F"/>
    <w:rsid w:val="00645DAF"/>
    <w:rsid w:val="0065285E"/>
    <w:rsid w:val="00653B24"/>
    <w:rsid w:val="006572BF"/>
    <w:rsid w:val="006C782C"/>
    <w:rsid w:val="006D7149"/>
    <w:rsid w:val="00736473"/>
    <w:rsid w:val="00753783"/>
    <w:rsid w:val="00771938"/>
    <w:rsid w:val="00783675"/>
    <w:rsid w:val="00792037"/>
    <w:rsid w:val="007B1985"/>
    <w:rsid w:val="007E117C"/>
    <w:rsid w:val="00815D38"/>
    <w:rsid w:val="0090018B"/>
    <w:rsid w:val="00902130"/>
    <w:rsid w:val="009105DC"/>
    <w:rsid w:val="00942BD2"/>
    <w:rsid w:val="00954248"/>
    <w:rsid w:val="009760A9"/>
    <w:rsid w:val="00976256"/>
    <w:rsid w:val="009A3AB9"/>
    <w:rsid w:val="009B50E9"/>
    <w:rsid w:val="009D6E90"/>
    <w:rsid w:val="009F7902"/>
    <w:rsid w:val="00A80B6F"/>
    <w:rsid w:val="00A858D1"/>
    <w:rsid w:val="00A951B8"/>
    <w:rsid w:val="00AA5870"/>
    <w:rsid w:val="00AE495B"/>
    <w:rsid w:val="00BA5096"/>
    <w:rsid w:val="00BC3A95"/>
    <w:rsid w:val="00BE5BCB"/>
    <w:rsid w:val="00C13423"/>
    <w:rsid w:val="00C218B8"/>
    <w:rsid w:val="00C27A7B"/>
    <w:rsid w:val="00C3044D"/>
    <w:rsid w:val="00CA10BC"/>
    <w:rsid w:val="00CA2E92"/>
    <w:rsid w:val="00CC6FF9"/>
    <w:rsid w:val="00CE0242"/>
    <w:rsid w:val="00CE54E4"/>
    <w:rsid w:val="00D01F0F"/>
    <w:rsid w:val="00D22393"/>
    <w:rsid w:val="00D547D3"/>
    <w:rsid w:val="00D56733"/>
    <w:rsid w:val="00D62031"/>
    <w:rsid w:val="00D672B8"/>
    <w:rsid w:val="00DB27C6"/>
    <w:rsid w:val="00E00E4F"/>
    <w:rsid w:val="00E138FE"/>
    <w:rsid w:val="00E23158"/>
    <w:rsid w:val="00E5441D"/>
    <w:rsid w:val="00E90BB5"/>
    <w:rsid w:val="00F50738"/>
    <w:rsid w:val="00F6445A"/>
    <w:rsid w:val="00FC22F9"/>
    <w:rsid w:val="00FC619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60">
      <o:colormenu v:ext="edit" strokecolor="none [1614]"/>
    </o:shapedefaults>
    <o:shapelayout v:ext="edit">
      <o:idmap v:ext="edit" data="1"/>
    </o:shapelayout>
  </w:shapeDefaults>
  <w:decimalSymbol w:val=","/>
  <w:listSeparator w:val=";"/>
  <w15:docId w15:val="{205EE199-6F18-46E2-BA5E-7391FB455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87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A2E92"/>
    <w:rPr>
      <w:color w:val="0563C1" w:themeColor="hyperlink"/>
      <w:u w:val="single"/>
    </w:rPr>
  </w:style>
  <w:style w:type="table" w:styleId="Tablaconcuadrcula">
    <w:name w:val="Table Grid"/>
    <w:basedOn w:val="Tablanormal"/>
    <w:uiPriority w:val="39"/>
    <w:rsid w:val="00CA2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C3A9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BC3A95"/>
    <w:rPr>
      <w:b/>
      <w:bCs/>
    </w:rPr>
  </w:style>
  <w:style w:type="character" w:styleId="nfasis">
    <w:name w:val="Emphasis"/>
    <w:basedOn w:val="Fuentedeprrafopredeter"/>
    <w:uiPriority w:val="20"/>
    <w:qFormat/>
    <w:rsid w:val="00BC3A95"/>
    <w:rPr>
      <w:i/>
      <w:iCs/>
    </w:rPr>
  </w:style>
  <w:style w:type="paragraph" w:styleId="Textodeglobo">
    <w:name w:val="Balloon Text"/>
    <w:basedOn w:val="Normal"/>
    <w:link w:val="TextodegloboCar"/>
    <w:uiPriority w:val="99"/>
    <w:semiHidden/>
    <w:unhideWhenUsed/>
    <w:rsid w:val="003D5F4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D5F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57272">
      <w:bodyDiv w:val="1"/>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 w:id="498691509">
          <w:marLeft w:val="0"/>
          <w:marRight w:val="0"/>
          <w:marTop w:val="0"/>
          <w:marBottom w:val="0"/>
          <w:divBdr>
            <w:top w:val="none" w:sz="0" w:space="0" w:color="auto"/>
            <w:left w:val="none" w:sz="0" w:space="0" w:color="auto"/>
            <w:bottom w:val="none" w:sz="0" w:space="0" w:color="auto"/>
            <w:right w:val="none" w:sz="0" w:space="0" w:color="auto"/>
          </w:divBdr>
        </w:div>
        <w:div w:id="1773746910">
          <w:marLeft w:val="0"/>
          <w:marRight w:val="0"/>
          <w:marTop w:val="0"/>
          <w:marBottom w:val="0"/>
          <w:divBdr>
            <w:top w:val="none" w:sz="0" w:space="0" w:color="auto"/>
            <w:left w:val="none" w:sz="0" w:space="0" w:color="auto"/>
            <w:bottom w:val="none" w:sz="0" w:space="0" w:color="auto"/>
            <w:right w:val="none" w:sz="0" w:space="0" w:color="auto"/>
          </w:divBdr>
        </w:div>
        <w:div w:id="1892233349">
          <w:marLeft w:val="0"/>
          <w:marRight w:val="0"/>
          <w:marTop w:val="0"/>
          <w:marBottom w:val="0"/>
          <w:divBdr>
            <w:top w:val="none" w:sz="0" w:space="0" w:color="auto"/>
            <w:left w:val="none" w:sz="0" w:space="0" w:color="auto"/>
            <w:bottom w:val="none" w:sz="0" w:space="0" w:color="auto"/>
            <w:right w:val="none" w:sz="0" w:space="0" w:color="auto"/>
          </w:divBdr>
        </w:div>
        <w:div w:id="2004771548">
          <w:marLeft w:val="0"/>
          <w:marRight w:val="0"/>
          <w:marTop w:val="0"/>
          <w:marBottom w:val="0"/>
          <w:divBdr>
            <w:top w:val="none" w:sz="0" w:space="0" w:color="auto"/>
            <w:left w:val="none" w:sz="0" w:space="0" w:color="auto"/>
            <w:bottom w:val="none" w:sz="0" w:space="0" w:color="auto"/>
            <w:right w:val="none" w:sz="0" w:space="0" w:color="auto"/>
          </w:divBdr>
        </w:div>
        <w:div w:id="1014763331">
          <w:marLeft w:val="0"/>
          <w:marRight w:val="0"/>
          <w:marTop w:val="0"/>
          <w:marBottom w:val="0"/>
          <w:divBdr>
            <w:top w:val="none" w:sz="0" w:space="0" w:color="auto"/>
            <w:left w:val="none" w:sz="0" w:space="0" w:color="auto"/>
            <w:bottom w:val="none" w:sz="0" w:space="0" w:color="auto"/>
            <w:right w:val="none" w:sz="0" w:space="0" w:color="auto"/>
          </w:divBdr>
        </w:div>
        <w:div w:id="295454666">
          <w:marLeft w:val="0"/>
          <w:marRight w:val="0"/>
          <w:marTop w:val="0"/>
          <w:marBottom w:val="0"/>
          <w:divBdr>
            <w:top w:val="none" w:sz="0" w:space="0" w:color="auto"/>
            <w:left w:val="none" w:sz="0" w:space="0" w:color="auto"/>
            <w:bottom w:val="none" w:sz="0" w:space="0" w:color="auto"/>
            <w:right w:val="none" w:sz="0" w:space="0" w:color="auto"/>
          </w:divBdr>
        </w:div>
        <w:div w:id="917248037">
          <w:marLeft w:val="0"/>
          <w:marRight w:val="0"/>
          <w:marTop w:val="0"/>
          <w:marBottom w:val="0"/>
          <w:divBdr>
            <w:top w:val="none" w:sz="0" w:space="0" w:color="auto"/>
            <w:left w:val="none" w:sz="0" w:space="0" w:color="auto"/>
            <w:bottom w:val="none" w:sz="0" w:space="0" w:color="auto"/>
            <w:right w:val="none" w:sz="0" w:space="0" w:color="auto"/>
          </w:divBdr>
        </w:div>
        <w:div w:id="1145855645">
          <w:marLeft w:val="0"/>
          <w:marRight w:val="0"/>
          <w:marTop w:val="0"/>
          <w:marBottom w:val="0"/>
          <w:divBdr>
            <w:top w:val="none" w:sz="0" w:space="0" w:color="auto"/>
            <w:left w:val="none" w:sz="0" w:space="0" w:color="auto"/>
            <w:bottom w:val="none" w:sz="0" w:space="0" w:color="auto"/>
            <w:right w:val="none" w:sz="0" w:space="0" w:color="auto"/>
          </w:divBdr>
        </w:div>
        <w:div w:id="1473207565">
          <w:marLeft w:val="0"/>
          <w:marRight w:val="0"/>
          <w:marTop w:val="0"/>
          <w:marBottom w:val="0"/>
          <w:divBdr>
            <w:top w:val="none" w:sz="0" w:space="0" w:color="auto"/>
            <w:left w:val="none" w:sz="0" w:space="0" w:color="auto"/>
            <w:bottom w:val="none" w:sz="0" w:space="0" w:color="auto"/>
            <w:right w:val="none" w:sz="0" w:space="0" w:color="auto"/>
          </w:divBdr>
        </w:div>
        <w:div w:id="1430661661">
          <w:marLeft w:val="0"/>
          <w:marRight w:val="0"/>
          <w:marTop w:val="0"/>
          <w:marBottom w:val="0"/>
          <w:divBdr>
            <w:top w:val="none" w:sz="0" w:space="0" w:color="auto"/>
            <w:left w:val="none" w:sz="0" w:space="0" w:color="auto"/>
            <w:bottom w:val="none" w:sz="0" w:space="0" w:color="auto"/>
            <w:right w:val="none" w:sz="0" w:space="0" w:color="auto"/>
          </w:divBdr>
        </w:div>
        <w:div w:id="871377245">
          <w:marLeft w:val="0"/>
          <w:marRight w:val="0"/>
          <w:marTop w:val="0"/>
          <w:marBottom w:val="0"/>
          <w:divBdr>
            <w:top w:val="none" w:sz="0" w:space="0" w:color="auto"/>
            <w:left w:val="none" w:sz="0" w:space="0" w:color="auto"/>
            <w:bottom w:val="none" w:sz="0" w:space="0" w:color="auto"/>
            <w:right w:val="none" w:sz="0" w:space="0" w:color="auto"/>
          </w:divBdr>
        </w:div>
        <w:div w:id="1720128503">
          <w:marLeft w:val="0"/>
          <w:marRight w:val="0"/>
          <w:marTop w:val="0"/>
          <w:marBottom w:val="0"/>
          <w:divBdr>
            <w:top w:val="none" w:sz="0" w:space="0" w:color="auto"/>
            <w:left w:val="none" w:sz="0" w:space="0" w:color="auto"/>
            <w:bottom w:val="none" w:sz="0" w:space="0" w:color="auto"/>
            <w:right w:val="none" w:sz="0" w:space="0" w:color="auto"/>
          </w:divBdr>
        </w:div>
        <w:div w:id="2087342082">
          <w:marLeft w:val="0"/>
          <w:marRight w:val="0"/>
          <w:marTop w:val="0"/>
          <w:marBottom w:val="0"/>
          <w:divBdr>
            <w:top w:val="none" w:sz="0" w:space="0" w:color="auto"/>
            <w:left w:val="none" w:sz="0" w:space="0" w:color="auto"/>
            <w:bottom w:val="none" w:sz="0" w:space="0" w:color="auto"/>
            <w:right w:val="none" w:sz="0" w:space="0" w:color="auto"/>
          </w:divBdr>
        </w:div>
      </w:divsChild>
    </w:div>
    <w:div w:id="245698353">
      <w:bodyDiv w:val="1"/>
      <w:marLeft w:val="0"/>
      <w:marRight w:val="0"/>
      <w:marTop w:val="0"/>
      <w:marBottom w:val="0"/>
      <w:divBdr>
        <w:top w:val="none" w:sz="0" w:space="0" w:color="auto"/>
        <w:left w:val="none" w:sz="0" w:space="0" w:color="auto"/>
        <w:bottom w:val="none" w:sz="0" w:space="0" w:color="auto"/>
        <w:right w:val="none" w:sz="0" w:space="0" w:color="auto"/>
      </w:divBdr>
    </w:div>
    <w:div w:id="714886518">
      <w:bodyDiv w:val="1"/>
      <w:marLeft w:val="0"/>
      <w:marRight w:val="0"/>
      <w:marTop w:val="0"/>
      <w:marBottom w:val="0"/>
      <w:divBdr>
        <w:top w:val="none" w:sz="0" w:space="0" w:color="auto"/>
        <w:left w:val="none" w:sz="0" w:space="0" w:color="auto"/>
        <w:bottom w:val="none" w:sz="0" w:space="0" w:color="auto"/>
        <w:right w:val="none" w:sz="0" w:space="0" w:color="auto"/>
      </w:divBdr>
    </w:div>
    <w:div w:id="1295211103">
      <w:bodyDiv w:val="1"/>
      <w:marLeft w:val="0"/>
      <w:marRight w:val="0"/>
      <w:marTop w:val="0"/>
      <w:marBottom w:val="0"/>
      <w:divBdr>
        <w:top w:val="none" w:sz="0" w:space="0" w:color="auto"/>
        <w:left w:val="none" w:sz="0" w:space="0" w:color="auto"/>
        <w:bottom w:val="none" w:sz="0" w:space="0" w:color="auto"/>
        <w:right w:val="none" w:sz="0" w:space="0" w:color="auto"/>
      </w:divBdr>
    </w:div>
    <w:div w:id="1362168117">
      <w:bodyDiv w:val="1"/>
      <w:marLeft w:val="0"/>
      <w:marRight w:val="0"/>
      <w:marTop w:val="0"/>
      <w:marBottom w:val="0"/>
      <w:divBdr>
        <w:top w:val="none" w:sz="0" w:space="0" w:color="auto"/>
        <w:left w:val="none" w:sz="0" w:space="0" w:color="auto"/>
        <w:bottom w:val="none" w:sz="0" w:space="0" w:color="auto"/>
        <w:right w:val="none" w:sz="0" w:space="0" w:color="auto"/>
      </w:divBdr>
    </w:div>
    <w:div w:id="2020505920">
      <w:bodyDiv w:val="1"/>
      <w:marLeft w:val="0"/>
      <w:marRight w:val="0"/>
      <w:marTop w:val="0"/>
      <w:marBottom w:val="0"/>
      <w:divBdr>
        <w:top w:val="none" w:sz="0" w:space="0" w:color="auto"/>
        <w:left w:val="none" w:sz="0" w:space="0" w:color="auto"/>
        <w:bottom w:val="none" w:sz="0" w:space="0" w:color="auto"/>
        <w:right w:val="none" w:sz="0" w:space="0" w:color="auto"/>
      </w:divBdr>
    </w:div>
    <w:div w:id="205580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07/relationships/hdphoto" Target="media/hdphoto7.wdp"/><Relationship Id="rId21" Type="http://schemas.openxmlformats.org/officeDocument/2006/relationships/image" Target="media/image12.png"/><Relationship Id="rId42" Type="http://schemas.openxmlformats.org/officeDocument/2006/relationships/image" Target="media/image23.png"/><Relationship Id="rId47" Type="http://schemas.openxmlformats.org/officeDocument/2006/relationships/hyperlink" Target="https://es.wikipedia.org/wiki/%C3%81cido_clorh%C3%ADdrico" TargetMode="External"/><Relationship Id="rId63" Type="http://schemas.openxmlformats.org/officeDocument/2006/relationships/hyperlink" Target="https://es.wikipedia.org/wiki/Sal_(qu%C3%ADmica)" TargetMode="External"/><Relationship Id="rId68" Type="http://schemas.openxmlformats.org/officeDocument/2006/relationships/hyperlink" Target="https://es.wikipedia.org/wiki/Ionizaci%C3%B3n"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5.png"/><Relationship Id="rId24" Type="http://schemas.microsoft.com/office/2007/relationships/hdphoto" Target="media/hdphoto6.wdp"/><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s://es.wikipedia.org/wiki/%C3%81cido_sulf%C3%BArico" TargetMode="External"/><Relationship Id="rId53" Type="http://schemas.microsoft.com/office/2007/relationships/hdphoto" Target="media/hdphoto15.wdp"/><Relationship Id="rId58" Type="http://schemas.openxmlformats.org/officeDocument/2006/relationships/image" Target="media/image30.png"/><Relationship Id="rId66" Type="http://schemas.openxmlformats.org/officeDocument/2006/relationships/hyperlink" Target="https://es.wikipedia.org/wiki/Ion_hidronio" TargetMode="External"/><Relationship Id="rId74" Type="http://schemas.openxmlformats.org/officeDocument/2006/relationships/fontTable" Target="fontTable.xml"/><Relationship Id="rId5" Type="http://schemas.openxmlformats.org/officeDocument/2006/relationships/image" Target="media/image1.png"/><Relationship Id="rId61" Type="http://schemas.microsoft.com/office/2007/relationships/hdphoto" Target="media/hdphoto18.wdp"/><Relationship Id="rId19" Type="http://schemas.openxmlformats.org/officeDocument/2006/relationships/image" Target="media/image11.png"/><Relationship Id="rId14" Type="http://schemas.openxmlformats.org/officeDocument/2006/relationships/image" Target="media/image7.png"/><Relationship Id="rId22" Type="http://schemas.microsoft.com/office/2007/relationships/hdphoto" Target="media/hdphoto5.wdp"/><Relationship Id="rId27" Type="http://schemas.openxmlformats.org/officeDocument/2006/relationships/image" Target="media/image15.png"/><Relationship Id="rId30" Type="http://schemas.microsoft.com/office/2007/relationships/hdphoto" Target="media/hdphoto9.wdp"/><Relationship Id="rId35" Type="http://schemas.openxmlformats.org/officeDocument/2006/relationships/image" Target="media/image19.png"/><Relationship Id="rId43" Type="http://schemas.microsoft.com/office/2007/relationships/hdphoto" Target="media/hdphoto14.wdp"/><Relationship Id="rId48" Type="http://schemas.openxmlformats.org/officeDocument/2006/relationships/hyperlink" Target="https://es.wikipedia.org/wiki/Lesi%C3%B3n" TargetMode="External"/><Relationship Id="rId56" Type="http://schemas.openxmlformats.org/officeDocument/2006/relationships/image" Target="media/image29.png"/><Relationship Id="rId64" Type="http://schemas.openxmlformats.org/officeDocument/2006/relationships/hyperlink" Target="https://es.wikipedia.org/wiki/Cati%C3%B3n" TargetMode="External"/><Relationship Id="rId69" Type="http://schemas.openxmlformats.org/officeDocument/2006/relationships/hyperlink" Target="https://es.wikipedia.org/wiki/PH" TargetMode="External"/><Relationship Id="rId8" Type="http://schemas.microsoft.com/office/2007/relationships/hdphoto" Target="media/hdphoto1.wdp"/><Relationship Id="rId51" Type="http://schemas.openxmlformats.org/officeDocument/2006/relationships/hyperlink" Target="http://experimentoscaseros.net/category/experimentos-reacciones-quimicas/" TargetMode="External"/><Relationship Id="rId72" Type="http://schemas.openxmlformats.org/officeDocument/2006/relationships/image" Target="media/image33.png"/><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8.png"/><Relationship Id="rId38" Type="http://schemas.microsoft.com/office/2007/relationships/hdphoto" Target="media/hdphoto12.wdp"/><Relationship Id="rId46" Type="http://schemas.openxmlformats.org/officeDocument/2006/relationships/hyperlink" Target="https://es.wikipedia.org/wiki/%C3%81cido_n%C3%ADtrico" TargetMode="External"/><Relationship Id="rId59" Type="http://schemas.microsoft.com/office/2007/relationships/hdphoto" Target="media/hdphoto17.wdp"/><Relationship Id="rId67" Type="http://schemas.openxmlformats.org/officeDocument/2006/relationships/hyperlink" Target="https://es.wikipedia.org/wiki/%C3%81cido" TargetMode="External"/><Relationship Id="rId20" Type="http://schemas.openxmlformats.org/officeDocument/2006/relationships/hyperlink" Target="http://www.objetos.unam.mx/quimica/simbolosLewis/" TargetMode="External"/><Relationship Id="rId41" Type="http://schemas.microsoft.com/office/2007/relationships/hdphoto" Target="media/hdphoto13.wdp"/><Relationship Id="rId54" Type="http://schemas.openxmlformats.org/officeDocument/2006/relationships/image" Target="media/image27.png"/><Relationship Id="rId62" Type="http://schemas.openxmlformats.org/officeDocument/2006/relationships/hyperlink" Target="https://es.wikipedia.org/wiki/Compuesto_inorg%C3%A1nico" TargetMode="External"/><Relationship Id="rId70" Type="http://schemas.openxmlformats.org/officeDocument/2006/relationships/hyperlink" Target="https://es.wikipedia.org/wiki/Presi%C3%B3n_osm%C3%B3tica"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microsoft.com/office/2007/relationships/hdphoto" Target="media/hdphoto4.wdp"/><Relationship Id="rId23" Type="http://schemas.openxmlformats.org/officeDocument/2006/relationships/image" Target="media/image13.png"/><Relationship Id="rId28" Type="http://schemas.microsoft.com/office/2007/relationships/hdphoto" Target="media/hdphoto8.wdp"/><Relationship Id="rId36" Type="http://schemas.microsoft.com/office/2007/relationships/hdphoto" Target="media/hdphoto11.wdp"/><Relationship Id="rId49" Type="http://schemas.openxmlformats.org/officeDocument/2006/relationships/image" Target="media/image24.png"/><Relationship Id="rId57" Type="http://schemas.microsoft.com/office/2007/relationships/hdphoto" Target="media/hdphoto16.wdp"/><Relationship Id="rId10" Type="http://schemas.microsoft.com/office/2007/relationships/hdphoto" Target="media/hdphoto2.wdp"/><Relationship Id="rId31" Type="http://schemas.openxmlformats.org/officeDocument/2006/relationships/hyperlink" Target="http://es.webqc.org/mmcalc.php" TargetMode="External"/><Relationship Id="rId44" Type="http://schemas.openxmlformats.org/officeDocument/2006/relationships/hyperlink" Target="https://es.wikipedia.org/wiki/Agresi%C3%B3n" TargetMode="External"/><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hyperlink" Target="https://es.wikipedia.org/wiki/Ani%C3%B3n" TargetMode="External"/><Relationship Id="rId73" Type="http://schemas.microsoft.com/office/2007/relationships/hdphoto" Target="media/hdphoto19.wdp"/><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1.png"/><Relationship Id="rId34" Type="http://schemas.microsoft.com/office/2007/relationships/hdphoto" Target="media/hdphoto10.wdp"/><Relationship Id="rId50" Type="http://schemas.openxmlformats.org/officeDocument/2006/relationships/image" Target="media/image25.png"/><Relationship Id="rId55" Type="http://schemas.openxmlformats.org/officeDocument/2006/relationships/image" Target="media/image28.png"/><Relationship Id="rId7" Type="http://schemas.openxmlformats.org/officeDocument/2006/relationships/image" Target="media/image3.png"/><Relationship Id="rId7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604</TotalTime>
  <Pages>15</Pages>
  <Words>2051</Words>
  <Characters>11281</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yuliana marroquin munza</dc:creator>
  <cp:keywords/>
  <dc:description/>
  <cp:lastModifiedBy>cindy yuliana marroquin munza</cp:lastModifiedBy>
  <cp:revision>53</cp:revision>
  <dcterms:created xsi:type="dcterms:W3CDTF">2017-08-20T13:04:00Z</dcterms:created>
  <dcterms:modified xsi:type="dcterms:W3CDTF">2017-08-27T01:16:00Z</dcterms:modified>
</cp:coreProperties>
</file>