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34" w:rsidRDefault="00A15934" w:rsidP="00EE7456">
      <w:pPr>
        <w:spacing w:after="0" w:line="360" w:lineRule="auto"/>
        <w:outlineLvl w:val="0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  <w:t xml:space="preserve">GRAPHICAL USER INTERFACE </w:t>
      </w:r>
      <w:r w:rsidR="00EE7456" w:rsidRPr="00EE7456"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  <w:t>requirements</w:t>
      </w:r>
    </w:p>
    <w:p w:rsidR="00EE7456" w:rsidRPr="00EE7456" w:rsidRDefault="00EE7456" w:rsidP="00EE7456">
      <w:pPr>
        <w:spacing w:after="0" w:line="360" w:lineRule="auto"/>
        <w:outlineLvl w:val="0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</w:p>
    <w:p w:rsidR="009A5C21" w:rsidRPr="00B70923" w:rsidRDefault="009C7FFB" w:rsidP="00EE7456">
      <w:pPr>
        <w:pStyle w:val="3"/>
        <w:spacing w:before="0" w:beforeAutospacing="0" w:after="0" w:afterAutospacing="0" w:line="360" w:lineRule="auto"/>
        <w:ind w:left="720" w:hanging="720"/>
        <w:rPr>
          <w:rFonts w:asciiTheme="minorHAnsi" w:hAnsiTheme="minorHAnsi"/>
          <w:b w:val="0"/>
          <w:color w:val="000000"/>
          <w:sz w:val="24"/>
          <w:szCs w:val="24"/>
          <w:lang w:val="en-US"/>
        </w:rPr>
      </w:pPr>
      <w:bookmarkStart w:id="0" w:name="_Toc452191712"/>
      <w:r w:rsidRPr="00B70923">
        <w:rPr>
          <w:rFonts w:asciiTheme="minorHAnsi" w:hAnsiTheme="minorHAnsi"/>
          <w:b w:val="0"/>
          <w:color w:val="000000"/>
          <w:sz w:val="24"/>
          <w:szCs w:val="24"/>
          <w:lang w:val="en-US"/>
        </w:rPr>
        <w:t xml:space="preserve">1. </w:t>
      </w:r>
      <w:r w:rsidR="009A5C21" w:rsidRPr="00B70923">
        <w:rPr>
          <w:rFonts w:asciiTheme="minorHAnsi" w:hAnsiTheme="minorHAnsi"/>
          <w:b w:val="0"/>
          <w:color w:val="000000"/>
          <w:sz w:val="24"/>
          <w:szCs w:val="24"/>
          <w:lang w:val="en-US"/>
        </w:rPr>
        <w:t>Form Entry</w:t>
      </w:r>
      <w:bookmarkEnd w:id="0"/>
    </w:p>
    <w:p w:rsidR="00A15934" w:rsidRPr="00EE7456" w:rsidRDefault="009C7FFB" w:rsidP="00B25A19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1.1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form shall open with the cursor in the top </w:t>
      </w:r>
      <w:r w:rsidR="009E328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right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entry field.</w:t>
      </w:r>
    </w:p>
    <w:p w:rsidR="00A15934" w:rsidRPr="00EE7456" w:rsidRDefault="009C7FFB" w:rsidP="00B25A19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1.2 </w:t>
      </w:r>
      <w:r w:rsidR="009E328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If a user entry must be one of several defined items, then the system shall present the user with the list of items </w:t>
      </w:r>
      <w:r w:rsidR="009A5C21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from which to select the entry.</w:t>
      </w:r>
    </w:p>
    <w:p w:rsidR="009E3286" w:rsidRPr="00EE7456" w:rsidRDefault="009C7FFB" w:rsidP="00B25A19">
      <w:pPr>
        <w:spacing w:after="0" w:line="360" w:lineRule="auto"/>
        <w:ind w:left="709"/>
        <w:jc w:val="both"/>
        <w:outlineLvl w:val="4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1.3 </w:t>
      </w:r>
      <w:r w:rsidR="009E328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The form window shall be sized to display a minimu</w:t>
      </w:r>
      <w:r w:rsidR="00B25A1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m of 5 items from the selection </w:t>
      </w:r>
      <w:r w:rsidR="009E328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list.</w:t>
      </w:r>
    </w:p>
    <w:p w:rsidR="009A5C21" w:rsidRPr="00EE7456" w:rsidRDefault="009A5C21" w:rsidP="00EE7456">
      <w:pPr>
        <w:spacing w:after="0" w:line="360" w:lineRule="auto"/>
        <w:ind w:left="1008" w:hanging="1008"/>
        <w:jc w:val="both"/>
        <w:outlineLvl w:val="4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A15934" w:rsidRPr="00EE7456" w:rsidRDefault="009C7FFB" w:rsidP="00EE7456">
      <w:pPr>
        <w:spacing w:after="0" w:line="360" w:lineRule="auto"/>
        <w:ind w:left="1008" w:hanging="1008"/>
        <w:jc w:val="both"/>
        <w:outlineLvl w:val="4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2. </w:t>
      </w:r>
      <w:r w:rsidR="009A5C21" w:rsidRPr="00EE745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Close &amp; Submit buttons</w:t>
      </w:r>
    </w:p>
    <w:p w:rsidR="003E44FA" w:rsidRPr="00EE7456" w:rsidRDefault="009C7FFB" w:rsidP="00B25A19">
      <w:pPr>
        <w:tabs>
          <w:tab w:val="left" w:pos="709"/>
        </w:tabs>
        <w:spacing w:after="0" w:line="360" w:lineRule="auto"/>
        <w:ind w:left="709" w:hanging="1"/>
        <w:jc w:val="both"/>
        <w:outlineLvl w:val="4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2.1 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form of adding a new contact 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shall have a button labeled “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Submit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” to allow the 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Administrator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to execute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a new user card in the database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:rsidR="003E44FA" w:rsidRPr="00EE7456" w:rsidRDefault="00EE7456" w:rsidP="00B25A19">
      <w:pPr>
        <w:tabs>
          <w:tab w:val="left" w:pos="709"/>
        </w:tabs>
        <w:spacing w:after="0" w:line="360" w:lineRule="auto"/>
        <w:ind w:left="709" w:hanging="1"/>
        <w:jc w:val="both"/>
        <w:outlineLvl w:val="5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2.2 The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“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Submit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” button shall be 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light cyan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out and </w:t>
      </w:r>
      <w:proofErr w:type="spellStart"/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unselectable</w:t>
      </w:r>
      <w:proofErr w:type="spellEnd"/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until the 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f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orm has been filled out.</w:t>
      </w:r>
    </w:p>
    <w:p w:rsidR="003E44FA" w:rsidRPr="00EE7456" w:rsidRDefault="009C7FFB" w:rsidP="00B25A19">
      <w:pPr>
        <w:tabs>
          <w:tab w:val="left" w:pos="709"/>
        </w:tabs>
        <w:spacing w:after="0" w:line="360" w:lineRule="auto"/>
        <w:ind w:left="709" w:hanging="1"/>
        <w:jc w:val="both"/>
        <w:outlineLvl w:val="5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2.3 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The “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Submit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” button shall log </w:t>
      </w:r>
      <w:r w:rsidR="008906B5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a new user card in the database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:rsidR="003E44FA" w:rsidRPr="00EE7456" w:rsidRDefault="009C7FFB" w:rsidP="00B25A19">
      <w:pPr>
        <w:tabs>
          <w:tab w:val="left" w:pos="709"/>
        </w:tabs>
        <w:spacing w:after="0" w:line="360" w:lineRule="auto"/>
        <w:ind w:left="709" w:hanging="1"/>
        <w:jc w:val="both"/>
        <w:outlineLvl w:val="4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2.4 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form of adding a new contact 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shall have a button labeled “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Close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” to allow the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Administrator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to </w:t>
      </w:r>
      <w:r w:rsidR="00A15934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close the form for adding a new user</w:t>
      </w:r>
      <w:r w:rsidR="003E44FA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:rsidR="008906B5" w:rsidRPr="00EE7456" w:rsidRDefault="008906B5" w:rsidP="00EE7456">
      <w:pPr>
        <w:spacing w:after="0" w:line="360" w:lineRule="auto"/>
        <w:ind w:left="864" w:hanging="864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9A5C21" w:rsidRPr="00EE7456" w:rsidRDefault="009C7FFB" w:rsidP="00EE7456">
      <w:pPr>
        <w:spacing w:after="0" w:line="360" w:lineRule="auto"/>
        <w:ind w:left="864" w:hanging="864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3. </w:t>
      </w:r>
      <w:r w:rsidR="009A5C21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Error form</w:t>
      </w:r>
    </w:p>
    <w:p w:rsidR="008906B5" w:rsidRPr="005B29C4" w:rsidRDefault="009C7FFB" w:rsidP="00BB21A8">
      <w:pPr>
        <w:tabs>
          <w:tab w:val="left" w:pos="709"/>
        </w:tabs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B29C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3.1 </w:t>
      </w:r>
      <w:r w:rsidR="009E3286" w:rsidRPr="005B29C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error </w:t>
      </w:r>
      <w:r w:rsidR="005B29C4" w:rsidRPr="005B29C4">
        <w:rPr>
          <w:rStyle w:val="a5"/>
          <w:b w:val="0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message box</w:t>
      </w:r>
      <w:r w:rsidR="009E3286" w:rsidRPr="005B29C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should appear in the lower right corner of the site, outside the window form and close </w:t>
      </w:r>
      <w:r w:rsidR="009A5C21" w:rsidRPr="005B29C4">
        <w:rPr>
          <w:rFonts w:eastAsia="Times New Roman" w:cs="Times New Roman"/>
          <w:color w:val="000000"/>
          <w:sz w:val="24"/>
          <w:szCs w:val="24"/>
          <w:lang w:val="en-US" w:eastAsia="ru-RU"/>
        </w:rPr>
        <w:t>with the cursor</w:t>
      </w:r>
      <w:r w:rsidR="009E3286" w:rsidRPr="005B29C4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:rsidR="009A5C21" w:rsidRPr="00EE7456" w:rsidRDefault="009A5C21" w:rsidP="00EE7456">
      <w:pPr>
        <w:spacing w:after="0" w:line="360" w:lineRule="auto"/>
        <w:ind w:left="864" w:hanging="864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8906B5" w:rsidRPr="00EE7456" w:rsidRDefault="009C7FFB" w:rsidP="00EE7456">
      <w:pPr>
        <w:spacing w:after="0" w:line="360" w:lineRule="auto"/>
        <w:ind w:left="864" w:hanging="864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4. </w:t>
      </w:r>
      <w:r w:rsidR="009A5C21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UI form</w:t>
      </w:r>
    </w:p>
    <w:p w:rsidR="009A5C21" w:rsidRPr="00EE7456" w:rsidRDefault="003E44FA" w:rsidP="00B25A19">
      <w:pPr>
        <w:spacing w:after="0" w:line="360" w:lineRule="auto"/>
        <w:ind w:left="708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4.1</w:t>
      </w:r>
      <w:r w:rsidR="009C7FFB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A maximum of 3 fonts shall be used in the user interface.  These fonts shall </w:t>
      </w:r>
      <w:r w:rsid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be </w:t>
      </w:r>
      <w:r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defined in the interface design.</w:t>
      </w:r>
    </w:p>
    <w:p w:rsidR="009C7FFB" w:rsidRPr="00EE7456" w:rsidRDefault="00EE7456" w:rsidP="00B25A19">
      <w:pPr>
        <w:spacing w:after="0" w:line="360" w:lineRule="auto"/>
        <w:ind w:left="708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4.2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A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ll forms, except 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e-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mail and phone, must be 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294.75px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in width 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and 3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6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px 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in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height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</w:p>
    <w:p w:rsidR="009C7FFB" w:rsidRPr="00EE7456" w:rsidRDefault="00EE7456" w:rsidP="00B25A19">
      <w:pPr>
        <w:spacing w:after="0" w:line="360" w:lineRule="auto"/>
        <w:ind w:left="708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4.3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T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he form of the phone and 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e-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mail should be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163.75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p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x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in width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and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36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px 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in the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height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(at the text field) and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98.25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px</w:t>
      </w:r>
      <w:r w:rsidR="00B25A19"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in width</w:t>
      </w:r>
      <w:r w:rsidR="00B25A19"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and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36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px</w:t>
      </w:r>
      <w:r w:rsidR="00B25A19"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 the </w:t>
      </w:r>
      <w:r w:rsidR="00B25A19"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height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(in ‘Main’ button)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</w:p>
    <w:p w:rsidR="00B25A19" w:rsidRDefault="00EE7456" w:rsidP="00B25A19">
      <w:pPr>
        <w:spacing w:after="0" w:line="360" w:lineRule="auto"/>
        <w:ind w:left="708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4.4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T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he wrapping of the text field should be a gray color with a width of 1</w:t>
      </w:r>
      <w:r w:rsid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px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</w:p>
    <w:p w:rsidR="00B25A19" w:rsidRDefault="00B25A19" w:rsidP="00B25A19">
      <w:pPr>
        <w:spacing w:after="0" w:line="360" w:lineRule="auto"/>
        <w:ind w:left="708"/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4.</w:t>
      </w:r>
      <w:r w:rsidR="009423D7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5</w:t>
      </w:r>
      <w:r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The ‘Notes’</w:t>
      </w:r>
      <w:r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field should be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625px</w:t>
      </w:r>
      <w:r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 width and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52px</w:t>
      </w:r>
      <w:r w:rsidRPr="00B25A19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 height and have a scroll bar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.</w:t>
      </w:r>
    </w:p>
    <w:p w:rsidR="009423D7" w:rsidRPr="00B25A19" w:rsidRDefault="009423D7" w:rsidP="009423D7">
      <w:pPr>
        <w:spacing w:after="0" w:line="360" w:lineRule="auto"/>
        <w:ind w:left="708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4.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6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T</w:t>
      </w:r>
      <w:r w:rsidRPr="00EE7456">
        <w:rPr>
          <w:rFonts w:eastAsia="Times New Roman" w:cs="Times New Roman"/>
          <w:bCs/>
          <w:color w:val="000000"/>
          <w:kern w:val="36"/>
          <w:sz w:val="24"/>
          <w:szCs w:val="24"/>
          <w:lang w:val="en-US" w:eastAsia="ru-RU"/>
        </w:rPr>
        <w:t>he color of the form should be light gray.</w:t>
      </w:r>
    </w:p>
    <w:p w:rsidR="009423D7" w:rsidRPr="00B25A19" w:rsidRDefault="009423D7" w:rsidP="00B25A19">
      <w:pPr>
        <w:spacing w:after="0" w:line="360" w:lineRule="auto"/>
        <w:ind w:left="708"/>
        <w:rPr>
          <w:rFonts w:eastAsia="Times New Roman" w:cs="Times New Roman"/>
          <w:bCs/>
          <w:caps/>
          <w:color w:val="000000"/>
          <w:kern w:val="36"/>
          <w:sz w:val="24"/>
          <w:szCs w:val="24"/>
          <w:lang w:val="en-US" w:eastAsia="ru-RU"/>
        </w:rPr>
      </w:pPr>
    </w:p>
    <w:p w:rsidR="00B70923" w:rsidRDefault="00B70923" w:rsidP="009423D7">
      <w:pPr>
        <w:spacing w:after="0" w:line="360" w:lineRule="auto"/>
        <w:outlineLvl w:val="2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bookmarkStart w:id="1" w:name="_Toc452191717"/>
    </w:p>
    <w:p w:rsidR="00BB21A8" w:rsidRDefault="00B70923" w:rsidP="009423D7">
      <w:pPr>
        <w:spacing w:after="0" w:line="360" w:lineRule="auto"/>
        <w:outlineLvl w:val="2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B70923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lastRenderedPageBreak/>
        <w:t>5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. Icons </w:t>
      </w:r>
    </w:p>
    <w:p w:rsidR="00B70923" w:rsidRDefault="00B70923" w:rsidP="00B70923">
      <w:pPr>
        <w:spacing w:after="0" w:line="360" w:lineRule="auto"/>
        <w:ind w:left="709"/>
        <w:outlineLvl w:val="2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B70923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5.1 The icons should be gray and centered after the text field.</w:t>
      </w:r>
    </w:p>
    <w:p w:rsidR="00B70923" w:rsidRPr="00B70923" w:rsidRDefault="00B70923" w:rsidP="00B70923">
      <w:pPr>
        <w:spacing w:after="0" w:line="360" w:lineRule="auto"/>
        <w:ind w:left="709"/>
        <w:outlineLvl w:val="2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bookmarkStart w:id="2" w:name="_GoBack"/>
      <w:bookmarkEnd w:id="2"/>
    </w:p>
    <w:p w:rsidR="003E44FA" w:rsidRPr="00BB21A8" w:rsidRDefault="00B70923" w:rsidP="00EE7456">
      <w:pPr>
        <w:spacing w:after="0" w:line="360" w:lineRule="auto"/>
        <w:ind w:left="720" w:hanging="720"/>
        <w:outlineLvl w:val="2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6</w:t>
      </w:r>
      <w:r w:rsidR="00EE7456" w:rsidRPr="00BB21A8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. </w:t>
      </w:r>
      <w:r w:rsidR="003E44FA" w:rsidRPr="00BB21A8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Hot Keys</w:t>
      </w:r>
      <w:bookmarkEnd w:id="1"/>
    </w:p>
    <w:p w:rsidR="009E3286" w:rsidRPr="00334089" w:rsidRDefault="00B70923" w:rsidP="00BB21A8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6</w:t>
      </w:r>
      <w:r w:rsidR="00EE745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.1 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The </w:t>
      </w:r>
      <w:r w:rsidR="003E44FA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Ctrl-</w:t>
      </w:r>
      <w:r w:rsidR="009E3286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A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key combination shall </w:t>
      </w:r>
      <w:r w:rsidR="009E328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select all </w:t>
      </w:r>
      <w:r w:rsidR="009E3286" w:rsidRPr="00334089">
        <w:rPr>
          <w:rFonts w:cs="Arial"/>
          <w:color w:val="4B4949"/>
          <w:sz w:val="24"/>
          <w:szCs w:val="24"/>
          <w:lang w:val="en-US"/>
        </w:rPr>
        <w:t xml:space="preserve">text in the page or in the </w:t>
      </w:r>
      <w:r w:rsidR="009E328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text field.</w:t>
      </w:r>
    </w:p>
    <w:p w:rsidR="009E3286" w:rsidRPr="00334089" w:rsidRDefault="00B70923" w:rsidP="00BB21A8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6</w:t>
      </w:r>
      <w:r w:rsidR="00EE745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.2 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The </w:t>
      </w:r>
      <w:r w:rsidR="003E44FA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Ctrl-</w:t>
      </w:r>
      <w:r w:rsidR="009E3286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C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key combination shall </w:t>
      </w:r>
      <w:r w:rsidR="009A5C21" w:rsidRPr="00334089">
        <w:rPr>
          <w:rFonts w:cs="Arial"/>
          <w:color w:val="4B4949"/>
          <w:sz w:val="24"/>
          <w:szCs w:val="24"/>
          <w:lang w:val="en-US"/>
        </w:rPr>
        <w:t>c</w:t>
      </w:r>
      <w:r w:rsidR="009E3286" w:rsidRPr="00334089">
        <w:rPr>
          <w:rFonts w:cs="Arial"/>
          <w:color w:val="4B4949"/>
          <w:sz w:val="24"/>
          <w:szCs w:val="24"/>
          <w:lang w:val="en-US"/>
        </w:rPr>
        <w:t xml:space="preserve">opy text in the page or in the </w:t>
      </w:r>
      <w:r w:rsidR="009E328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text field.</w:t>
      </w:r>
    </w:p>
    <w:p w:rsidR="009A5C21" w:rsidRPr="00334089" w:rsidRDefault="00B70923" w:rsidP="00BB21A8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6</w:t>
      </w:r>
      <w:r w:rsidR="00EE7456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.3 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The </w:t>
      </w:r>
      <w:r w:rsidR="003E44FA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Ctrl-</w:t>
      </w:r>
      <w:r w:rsidR="009E3286" w:rsidRPr="00334089"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  <w:t>V</w:t>
      </w:r>
      <w:r w:rsidR="003E44FA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key combination shall </w:t>
      </w:r>
      <w:bookmarkStart w:id="3" w:name="_Toc452191718"/>
      <w:r w:rsidR="009A5C21" w:rsidRPr="00334089">
        <w:rPr>
          <w:rFonts w:cs="Arial"/>
          <w:color w:val="4B4949"/>
          <w:sz w:val="24"/>
          <w:szCs w:val="24"/>
          <w:lang w:val="en-US"/>
        </w:rPr>
        <w:t xml:space="preserve">paste text in the </w:t>
      </w:r>
      <w:r w:rsidR="009A5C21" w:rsidRPr="00334089">
        <w:rPr>
          <w:rFonts w:eastAsia="Times New Roman" w:cs="Times New Roman"/>
          <w:color w:val="000000"/>
          <w:sz w:val="24"/>
          <w:szCs w:val="24"/>
          <w:lang w:val="en-US" w:eastAsia="ru-RU"/>
        </w:rPr>
        <w:t>text field.</w:t>
      </w:r>
    </w:p>
    <w:p w:rsidR="009A5C21" w:rsidRPr="00334089" w:rsidRDefault="00B70923" w:rsidP="00BB21A8">
      <w:pPr>
        <w:pStyle w:val="4"/>
        <w:spacing w:before="0" w:beforeAutospacing="0" w:after="0" w:afterAutospacing="0" w:line="360" w:lineRule="auto"/>
        <w:ind w:left="709"/>
        <w:jc w:val="both"/>
        <w:rPr>
          <w:rFonts w:asciiTheme="minorHAnsi" w:hAnsiTheme="minorHAnsi"/>
          <w:b w:val="0"/>
          <w:bCs w:val="0"/>
          <w:color w:val="000000"/>
          <w:lang w:val="en-US"/>
        </w:rPr>
      </w:pPr>
      <w:proofErr w:type="gramStart"/>
      <w:r>
        <w:rPr>
          <w:rFonts w:asciiTheme="minorHAnsi" w:hAnsiTheme="minorHAnsi"/>
          <w:b w:val="0"/>
          <w:bCs w:val="0"/>
          <w:color w:val="000000"/>
          <w:lang w:val="en-US"/>
        </w:rPr>
        <w:t>6</w:t>
      </w:r>
      <w:r w:rsidR="00EE7456" w:rsidRPr="00334089">
        <w:rPr>
          <w:rFonts w:asciiTheme="minorHAnsi" w:hAnsiTheme="minorHAnsi"/>
          <w:b w:val="0"/>
          <w:bCs w:val="0"/>
          <w:color w:val="000000"/>
          <w:lang w:val="en-US"/>
        </w:rPr>
        <w:t xml:space="preserve">.4 </w:t>
      </w:r>
      <w:r w:rsidR="009A5C21" w:rsidRPr="00334089">
        <w:rPr>
          <w:rFonts w:asciiTheme="minorHAnsi" w:hAnsiTheme="minorHAnsi"/>
          <w:b w:val="0"/>
          <w:bCs w:val="0"/>
          <w:color w:val="000000"/>
          <w:lang w:val="en-US"/>
        </w:rPr>
        <w:t>The </w:t>
      </w:r>
      <w:r w:rsidR="009A5C21" w:rsidRPr="00334089">
        <w:rPr>
          <w:rFonts w:asciiTheme="minorHAnsi" w:hAnsiTheme="minorHAnsi"/>
          <w:b w:val="0"/>
          <w:bCs w:val="0"/>
          <w:iCs/>
          <w:color w:val="000000"/>
          <w:lang w:val="en-US"/>
        </w:rPr>
        <w:t>Ctrl-P</w:t>
      </w:r>
      <w:r w:rsidR="009A5C21" w:rsidRPr="00334089">
        <w:rPr>
          <w:rFonts w:asciiTheme="minorHAnsi" w:hAnsiTheme="minorHAnsi"/>
          <w:b w:val="0"/>
          <w:bCs w:val="0"/>
          <w:color w:val="000000"/>
          <w:lang w:val="en-US"/>
        </w:rPr>
        <w:t> key combination</w:t>
      </w:r>
      <w:proofErr w:type="gramEnd"/>
      <w:r w:rsidR="009A5C21" w:rsidRPr="00334089">
        <w:rPr>
          <w:rFonts w:asciiTheme="minorHAnsi" w:hAnsiTheme="minorHAnsi"/>
          <w:b w:val="0"/>
          <w:bCs w:val="0"/>
          <w:color w:val="000000"/>
          <w:lang w:val="en-US"/>
        </w:rPr>
        <w:t xml:space="preserve"> shall execute the Print command in </w:t>
      </w:r>
      <w:r w:rsidR="009A5C21" w:rsidRPr="00334089">
        <w:rPr>
          <w:rFonts w:asciiTheme="minorHAnsi" w:hAnsiTheme="minorHAnsi"/>
          <w:b w:val="0"/>
          <w:color w:val="000000"/>
          <w:lang w:val="en-US"/>
        </w:rPr>
        <w:t>the form for adding a new user</w:t>
      </w:r>
      <w:r w:rsidR="009A5C21" w:rsidRPr="00334089">
        <w:rPr>
          <w:rFonts w:asciiTheme="minorHAnsi" w:hAnsiTheme="minorHAnsi"/>
          <w:b w:val="0"/>
          <w:bCs w:val="0"/>
          <w:color w:val="000000"/>
          <w:lang w:val="en-US"/>
        </w:rPr>
        <w:t xml:space="preserve"> window.</w:t>
      </w:r>
    </w:p>
    <w:p w:rsidR="0065699A" w:rsidRPr="00EE7456" w:rsidRDefault="00B70923" w:rsidP="00BB21A8">
      <w:pPr>
        <w:spacing w:after="0" w:line="360" w:lineRule="auto"/>
        <w:ind w:left="709"/>
        <w:jc w:val="both"/>
        <w:outlineLvl w:val="3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6</w:t>
      </w:r>
      <w:r w:rsidR="00EE745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.5 </w:t>
      </w:r>
      <w:r w:rsidR="009E3286" w:rsidRPr="00EE7456">
        <w:rPr>
          <w:rFonts w:eastAsia="Times New Roman" w:cs="Times New Roman"/>
          <w:color w:val="000000"/>
          <w:sz w:val="24"/>
          <w:szCs w:val="24"/>
          <w:lang w:val="en-US" w:eastAsia="ru-RU"/>
        </w:rPr>
        <w:t>The TAB key shall move the cursor from top to bottom through the fields of the form.</w:t>
      </w:r>
      <w:bookmarkEnd w:id="3"/>
    </w:p>
    <w:sectPr w:rsidR="0065699A" w:rsidRPr="00EE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FA"/>
    <w:rsid w:val="00334089"/>
    <w:rsid w:val="003E44FA"/>
    <w:rsid w:val="005B29C4"/>
    <w:rsid w:val="0065699A"/>
    <w:rsid w:val="008906B5"/>
    <w:rsid w:val="009423D7"/>
    <w:rsid w:val="009A5C21"/>
    <w:rsid w:val="009C7FFB"/>
    <w:rsid w:val="009E3286"/>
    <w:rsid w:val="00A15934"/>
    <w:rsid w:val="00B25A19"/>
    <w:rsid w:val="00B70923"/>
    <w:rsid w:val="00BB21A8"/>
    <w:rsid w:val="00E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4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4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4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4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44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3E44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4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44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44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44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E44F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E44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ortnormal">
    <w:name w:val="reportnormal"/>
    <w:basedOn w:val="a"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keep">
    <w:name w:val="bodytextkeep"/>
    <w:basedOn w:val="a"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29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4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4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4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4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44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3E44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4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44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44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44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E44F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E44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ortnormal">
    <w:name w:val="reportnormal"/>
    <w:basedOn w:val="a"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keep">
    <w:name w:val="bodytextkeep"/>
    <w:basedOn w:val="a"/>
    <w:rsid w:val="003E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2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2018-08-12T07:08:00Z</dcterms:created>
  <dcterms:modified xsi:type="dcterms:W3CDTF">2018-08-12T18:54:00Z</dcterms:modified>
</cp:coreProperties>
</file>