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12F3B" w14:textId="77777777" w:rsidR="00BA703B" w:rsidRDefault="00E9129F" w:rsidP="00BA703B">
      <w:r>
        <w:t>2018-6-25</w:t>
      </w:r>
      <w:r w:rsidR="00BA703B" w:rsidRPr="00BA703B">
        <w:t xml:space="preserve"> </w:t>
      </w:r>
      <w:r w:rsidR="00BA703B">
        <w:t>Defined spacer acquisition (DSA) pilot experiment</w:t>
      </w:r>
    </w:p>
    <w:p w14:paraId="5D7D9750" w14:textId="77777777" w:rsidR="00E9129F" w:rsidRDefault="00E9129F"/>
    <w:p w14:paraId="3622D0B3" w14:textId="77777777" w:rsidR="00E9129F" w:rsidRDefault="00E9129F" w:rsidP="00E9129F">
      <w:pPr>
        <w:pStyle w:val="ListParagraph"/>
        <w:numPr>
          <w:ilvl w:val="0"/>
          <w:numId w:val="1"/>
        </w:numPr>
      </w:pPr>
      <w:r>
        <w:t>Start liquid cultures of</w:t>
      </w:r>
      <w:r w:rsidRPr="00E9129F">
        <w:t xml:space="preserve"> </w:t>
      </w:r>
      <w:r w:rsidRPr="00E9129F">
        <w:rPr>
          <w:i/>
        </w:rPr>
        <w:t>E. coli</w:t>
      </w:r>
      <w:r>
        <w:t xml:space="preserve"> BL21(DE3) </w:t>
      </w:r>
      <w:r>
        <w:rPr>
          <w:lang w:val="el-GR"/>
        </w:rPr>
        <w:t>Δ</w:t>
      </w:r>
      <w:r>
        <w:t>CR-I</w:t>
      </w:r>
      <w:r w:rsidRPr="00E9129F">
        <w:t xml:space="preserve">, </w:t>
      </w:r>
      <w:r>
        <w:t>GRA (</w:t>
      </w:r>
      <w:r>
        <w:rPr>
          <w:lang w:val="el-GR"/>
        </w:rPr>
        <w:t>Δ</w:t>
      </w:r>
      <w:r>
        <w:t>CRISPR-I, gfp(rev)-array) strain harboring pCas12 from plates and grow overnight</w:t>
      </w:r>
      <w:r w:rsidR="00EB0E97">
        <w:t xml:space="preserve"> at 37</w:t>
      </w:r>
      <w:r w:rsidR="00EB0E97">
        <w:rPr>
          <w:rFonts w:ascii="Calibri" w:hAnsi="Calibri" w:cs="Calibri"/>
        </w:rPr>
        <w:t>°</w:t>
      </w:r>
      <w:r w:rsidR="00EB0E97">
        <w:t>C</w:t>
      </w:r>
    </w:p>
    <w:p w14:paraId="70AD276F" w14:textId="36BD2E89" w:rsidR="00636658" w:rsidRDefault="00E9129F" w:rsidP="00636658">
      <w:pPr>
        <w:pStyle w:val="ListParagraph"/>
        <w:numPr>
          <w:ilvl w:val="0"/>
          <w:numId w:val="1"/>
        </w:numPr>
      </w:pPr>
      <w:r>
        <w:t>In the morning, dilute the overnight grown culture 1:30 in 3 mL</w:t>
      </w:r>
      <w:r w:rsidR="00BF4AEA">
        <w:t xml:space="preserve"> (100 µl)</w:t>
      </w:r>
      <w:r>
        <w:t xml:space="preserve"> fresh LB containing</w:t>
      </w:r>
      <w:r w:rsidR="00EB0E97">
        <w:t xml:space="preserve"> 25 </w:t>
      </w:r>
      <w:r w:rsidR="00EB0E97">
        <w:rPr>
          <w:lang w:val="el-GR"/>
        </w:rPr>
        <w:t>μ</w:t>
      </w:r>
      <w:r w:rsidR="00EB0E97">
        <w:t>g/mL Chlo</w:t>
      </w:r>
      <w:r w:rsidR="00F57FFE">
        <w:t xml:space="preserve"> (</w:t>
      </w:r>
      <w:r w:rsidR="00BF4AEA">
        <w:t>3 µl of the 25 mg/mL stock)</w:t>
      </w:r>
      <w:r w:rsidR="00EB0E97">
        <w:t xml:space="preserve"> and 100 ng/uL aTc</w:t>
      </w:r>
      <w:r w:rsidR="00BF4AEA">
        <w:t xml:space="preserve"> (3 µl from 100 mg/mL stock)</w:t>
      </w:r>
      <w:r w:rsidR="00EB0E97">
        <w:t xml:space="preserve">, and grow for an additional </w:t>
      </w:r>
      <w:r w:rsidR="00EB0E97" w:rsidRPr="00636658">
        <w:rPr>
          <w:color w:val="FF0000"/>
        </w:rPr>
        <w:t>2 h</w:t>
      </w:r>
      <w:r w:rsidR="00636658">
        <w:rPr>
          <w:color w:val="FF0000"/>
        </w:rPr>
        <w:t xml:space="preserve"> (we can try 2, 4, 6 h for this step to increase DSA efficiency)</w:t>
      </w:r>
      <w:r w:rsidR="00EB0E97">
        <w:t xml:space="preserve"> at 37</w:t>
      </w:r>
      <w:r w:rsidR="00EB0E97">
        <w:rPr>
          <w:rFonts w:ascii="Calibri" w:hAnsi="Calibri" w:cs="Calibri"/>
        </w:rPr>
        <w:t>°</w:t>
      </w:r>
      <w:r w:rsidR="00EB0E97">
        <w:t>C.</w:t>
      </w:r>
    </w:p>
    <w:p w14:paraId="3DCEC74F" w14:textId="77777777" w:rsidR="00EB0E97" w:rsidRDefault="00EB0E97" w:rsidP="00E9129F">
      <w:pPr>
        <w:pStyle w:val="ListParagraph"/>
        <w:numPr>
          <w:ilvl w:val="0"/>
          <w:numId w:val="1"/>
        </w:numPr>
      </w:pPr>
      <w:r>
        <w:t>Spin down cells (1 mL of culture) and resuspend and wash in 1 mL ice-cold water three times to rem</w:t>
      </w:r>
      <w:bookmarkStart w:id="0" w:name="_GoBack"/>
      <w:bookmarkEnd w:id="0"/>
      <w:r>
        <w:t>ove residual media (centrifuge at 10,000 rpm for 1 min) at 4</w:t>
      </w:r>
      <w:r>
        <w:rPr>
          <w:rFonts w:ascii="Calibri" w:hAnsi="Calibri" w:cs="Calibri"/>
        </w:rPr>
        <w:t>°</w:t>
      </w:r>
      <w:r>
        <w:t>C.</w:t>
      </w:r>
    </w:p>
    <w:p w14:paraId="40C0F073" w14:textId="77777777" w:rsidR="00EB0E97" w:rsidRDefault="00EB0E97" w:rsidP="00E9129F">
      <w:pPr>
        <w:pStyle w:val="ListParagraph"/>
        <w:numPr>
          <w:ilvl w:val="0"/>
          <w:numId w:val="1"/>
        </w:numPr>
      </w:pPr>
      <w:r>
        <w:t xml:space="preserve">Resuspend cells in 50 </w:t>
      </w:r>
      <w:r>
        <w:rPr>
          <w:lang w:val="el-GR"/>
        </w:rPr>
        <w:t>μ</w:t>
      </w:r>
      <w:r>
        <w:t>L (per 1 mL of 3 mL culture) of cold water containing fwd and rev oligo strands</w:t>
      </w:r>
      <w:r w:rsidR="00636658">
        <w:t>*</w:t>
      </w:r>
      <w:r>
        <w:t xml:space="preserve"> each at a concentration of </w:t>
      </w:r>
      <w:r w:rsidRPr="00636658">
        <w:rPr>
          <w:color w:val="FF0000"/>
        </w:rPr>
        <w:t>3.1</w:t>
      </w:r>
      <w:r w:rsidR="00636658" w:rsidRPr="00636658">
        <w:rPr>
          <w:color w:val="FF0000"/>
        </w:rPr>
        <w:t>25</w:t>
      </w:r>
      <w:r w:rsidRPr="00636658">
        <w:rPr>
          <w:color w:val="FF0000"/>
        </w:rPr>
        <w:t xml:space="preserve"> </w:t>
      </w:r>
      <w:r w:rsidRPr="00636658">
        <w:rPr>
          <w:color w:val="FF0000"/>
          <w:lang w:val="el-GR"/>
        </w:rPr>
        <w:t>μ</w:t>
      </w:r>
      <w:r w:rsidRPr="00636658">
        <w:rPr>
          <w:color w:val="FF0000"/>
        </w:rPr>
        <w:t>M</w:t>
      </w:r>
      <w:r w:rsidR="00636658" w:rsidRPr="00636658">
        <w:rPr>
          <w:color w:val="FF0000"/>
        </w:rPr>
        <w:t xml:space="preserve"> </w:t>
      </w:r>
      <w:r w:rsidR="00636658">
        <w:rPr>
          <w:color w:val="FF0000"/>
        </w:rPr>
        <w:t xml:space="preserve">(we can try 3.125, 6.25, 12.5, 25 </w:t>
      </w:r>
      <w:r w:rsidR="00636658">
        <w:rPr>
          <w:color w:val="FF0000"/>
          <w:lang w:val="el-GR"/>
        </w:rPr>
        <w:t>μ</w:t>
      </w:r>
      <w:r w:rsidR="00636658">
        <w:rPr>
          <w:color w:val="FF0000"/>
        </w:rPr>
        <w:t>M for this step to increase DSA efficiency)</w:t>
      </w:r>
      <w:r>
        <w:t xml:space="preserve">, and electroporate with a Bio-rad gene pulser set to 1.8 kV, 25 </w:t>
      </w:r>
      <w:r>
        <w:rPr>
          <w:lang w:val="el-GR"/>
        </w:rPr>
        <w:t>μ</w:t>
      </w:r>
      <w:r>
        <w:t xml:space="preserve">F, and 200 </w:t>
      </w:r>
      <w:r>
        <w:rPr>
          <w:lang w:val="el-GR"/>
        </w:rPr>
        <w:t>Ω</w:t>
      </w:r>
      <w:r>
        <w:t>.</w:t>
      </w:r>
    </w:p>
    <w:p w14:paraId="44D541F2" w14:textId="77777777" w:rsidR="00636658" w:rsidRDefault="00EB0E97" w:rsidP="00636658">
      <w:pPr>
        <w:pStyle w:val="ListParagraph"/>
        <w:numPr>
          <w:ilvl w:val="0"/>
          <w:numId w:val="1"/>
        </w:numPr>
      </w:pPr>
      <w:r>
        <w:t>Immediately following electroporation, resuspend cells in 3 mL fresh LB, and recover cells</w:t>
      </w:r>
      <w:r w:rsidR="00636658">
        <w:t xml:space="preserve"> for overnight</w:t>
      </w:r>
    </w:p>
    <w:p w14:paraId="444FB668" w14:textId="77777777" w:rsidR="00174FD3" w:rsidRPr="00174FD3" w:rsidRDefault="00174FD3" w:rsidP="00636658">
      <w:pPr>
        <w:pStyle w:val="ListParagraph"/>
        <w:numPr>
          <w:ilvl w:val="0"/>
          <w:numId w:val="1"/>
        </w:numPr>
        <w:rPr>
          <w:color w:val="FF0000"/>
        </w:rPr>
      </w:pPr>
      <w:r w:rsidRPr="00174FD3">
        <w:rPr>
          <w:color w:val="FF0000"/>
        </w:rPr>
        <w:t xml:space="preserve">Repeat </w:t>
      </w:r>
      <w:r w:rsidR="00AE4007">
        <w:rPr>
          <w:color w:val="FF0000"/>
        </w:rPr>
        <w:t>for 3</w:t>
      </w:r>
      <w:r w:rsidRPr="00174FD3">
        <w:rPr>
          <w:color w:val="FF0000"/>
        </w:rPr>
        <w:t xml:space="preserve"> times</w:t>
      </w:r>
    </w:p>
    <w:p w14:paraId="41159749" w14:textId="77777777" w:rsidR="00636658" w:rsidRDefault="00636658" w:rsidP="00636658">
      <w:pPr>
        <w:ind w:left="360"/>
      </w:pPr>
    </w:p>
    <w:p w14:paraId="7459ADBF" w14:textId="77777777" w:rsidR="00636658" w:rsidRPr="00636658" w:rsidRDefault="00636658" w:rsidP="00636658">
      <w:pPr>
        <w:ind w:left="360"/>
        <w:rPr>
          <w:b/>
        </w:rPr>
      </w:pPr>
      <w:r>
        <w:rPr>
          <w:b/>
        </w:rPr>
        <w:t>*Defined spacer o</w:t>
      </w:r>
      <w:r w:rsidRPr="00636658">
        <w:rPr>
          <w:b/>
        </w:rPr>
        <w:t>ligo</w:t>
      </w:r>
    </w:p>
    <w:p w14:paraId="2F6B7D9C" w14:textId="77777777" w:rsidR="00636658" w:rsidRDefault="00636658" w:rsidP="00636658">
      <w:pPr>
        <w:ind w:left="360"/>
      </w:pPr>
      <w:r>
        <w:t>psAA33 positive control:</w:t>
      </w:r>
    </w:p>
    <w:p w14:paraId="49BEA203" w14:textId="77777777" w:rsidR="00636658" w:rsidRDefault="00636658" w:rsidP="00636658">
      <w:pPr>
        <w:ind w:left="360"/>
      </w:pPr>
      <w:r>
        <w:t xml:space="preserve">psAA33(fwd): </w:t>
      </w:r>
      <w:r w:rsidRPr="00636658">
        <w:t>5’AAGCCCAATTTACTACTCGTTCTGGTGTTTCTCGT</w:t>
      </w:r>
    </w:p>
    <w:p w14:paraId="315A2CD9" w14:textId="77777777" w:rsidR="00636658" w:rsidRDefault="00636658" w:rsidP="00636658">
      <w:pPr>
        <w:ind w:left="360"/>
      </w:pPr>
      <w:r>
        <w:t xml:space="preserve">psAA33(rev): </w:t>
      </w:r>
      <w:r w:rsidRPr="00636658">
        <w:t>5’ACGAGAAACACCAGAACGAGTAGTAAATTGGGCTT</w:t>
      </w:r>
    </w:p>
    <w:p w14:paraId="6B775FEA" w14:textId="77777777" w:rsidR="00636658" w:rsidRDefault="00636658" w:rsidP="00636658">
      <w:pPr>
        <w:ind w:left="360"/>
      </w:pPr>
    </w:p>
    <w:p w14:paraId="5DA7811A" w14:textId="77777777" w:rsidR="00636658" w:rsidRDefault="00636658" w:rsidP="00636658">
      <w:pPr>
        <w:ind w:left="360"/>
      </w:pPr>
      <w:r>
        <w:t>T7 promoter:</w:t>
      </w:r>
    </w:p>
    <w:p w14:paraId="7E10AE43" w14:textId="77777777" w:rsidR="00636658" w:rsidRDefault="00636658" w:rsidP="00636658">
      <w:pPr>
        <w:ind w:left="360"/>
      </w:pPr>
      <w:r>
        <w:t>T7 (fwd): 5’</w:t>
      </w:r>
      <w:r w:rsidRPr="00636658">
        <w:t>AAGCCCTATAGTGAGTCGTATTAATTTCGCGGGAT</w:t>
      </w:r>
    </w:p>
    <w:p w14:paraId="60FA4F27" w14:textId="77777777" w:rsidR="00636658" w:rsidRDefault="00636658" w:rsidP="00636658">
      <w:pPr>
        <w:ind w:left="360"/>
      </w:pPr>
      <w:r>
        <w:t>T7 (rev): 5’</w:t>
      </w:r>
      <w:r w:rsidRPr="00636658">
        <w:t>ATCCCGCGAAATTAATACGACTCACTATAGGGCTT</w:t>
      </w:r>
    </w:p>
    <w:p w14:paraId="7DBB6D19" w14:textId="77777777" w:rsidR="00636658" w:rsidRDefault="00636658" w:rsidP="00636658">
      <w:pPr>
        <w:ind w:left="360"/>
      </w:pPr>
    </w:p>
    <w:p w14:paraId="1A55416F" w14:textId="12AF1E35" w:rsidR="00BA703B" w:rsidRDefault="00BA703B" w:rsidP="00BA703B">
      <w:pPr>
        <w:pStyle w:val="ListParagraph"/>
        <w:numPr>
          <w:ilvl w:val="0"/>
          <w:numId w:val="2"/>
        </w:numPr>
      </w:pPr>
      <w:r>
        <w:t xml:space="preserve">Mix 50 </w:t>
      </w:r>
      <w:r w:rsidRPr="00BA703B">
        <w:rPr>
          <w:lang w:val="el-GR"/>
        </w:rPr>
        <w:t>μ</w:t>
      </w:r>
      <w:r>
        <w:t xml:space="preserve">M of each of fwd and rev oligos in 1:1 ratio, heat at 95C then slowly cool down to room temp to anneal oligos and get 25 </w:t>
      </w:r>
      <w:r w:rsidRPr="00BA703B">
        <w:rPr>
          <w:lang w:val="el-GR"/>
        </w:rPr>
        <w:t>μ</w:t>
      </w:r>
      <w:r>
        <w:t>M of defined spacer oligo solution.</w:t>
      </w:r>
    </w:p>
    <w:p w14:paraId="632681F6" w14:textId="40546435" w:rsidR="00BF4AEA" w:rsidRDefault="00BF4AEA" w:rsidP="00BF4AEA">
      <w:pPr>
        <w:pStyle w:val="ListParagraph"/>
        <w:numPr>
          <w:ilvl w:val="1"/>
          <w:numId w:val="2"/>
        </w:numPr>
      </w:pPr>
      <w:r>
        <w:t>Note – made 50 µM stocks by resuspending the ordered oligos in (2xng x 10) µl nuclease free water, vortexing &amp; putting on heat block &amp; repeating til dissolved</w:t>
      </w:r>
    </w:p>
    <w:p w14:paraId="53BC01C9" w14:textId="77777777" w:rsidR="00BA703B" w:rsidRDefault="00BA703B" w:rsidP="00BA703B">
      <w:pPr>
        <w:pStyle w:val="ListParagraph"/>
        <w:numPr>
          <w:ilvl w:val="0"/>
          <w:numId w:val="2"/>
        </w:numPr>
      </w:pPr>
      <w:r>
        <w:t xml:space="preserve">2-fold serial dilution to get 25, 12.5, 6.25, 3.125 </w:t>
      </w:r>
      <w:r w:rsidRPr="00BA703B">
        <w:rPr>
          <w:lang w:val="el-GR"/>
        </w:rPr>
        <w:t>μ</w:t>
      </w:r>
      <w:r>
        <w:t>M concentrations</w:t>
      </w:r>
    </w:p>
    <w:p w14:paraId="6E9D5A47" w14:textId="77777777" w:rsidR="00BA703B" w:rsidRPr="00BA703B" w:rsidRDefault="00BA703B" w:rsidP="00BA703B">
      <w:pPr>
        <w:pStyle w:val="ListParagraph"/>
        <w:numPr>
          <w:ilvl w:val="0"/>
          <w:numId w:val="2"/>
        </w:numPr>
      </w:pPr>
      <w:r>
        <w:t>Store at -20</w:t>
      </w:r>
      <w:r w:rsidRPr="00BA703B">
        <w:rPr>
          <w:rFonts w:ascii="Calibri" w:hAnsi="Calibri" w:cs="Calibri"/>
        </w:rPr>
        <w:t>°</w:t>
      </w:r>
      <w:r>
        <w:t>C</w:t>
      </w:r>
    </w:p>
    <w:p w14:paraId="259D42F7" w14:textId="77777777" w:rsidR="00BA703B" w:rsidRPr="00BA703B" w:rsidRDefault="00BA703B">
      <w:pPr>
        <w:ind w:left="360"/>
      </w:pPr>
    </w:p>
    <w:sectPr w:rsidR="00BA703B" w:rsidRPr="00BA703B" w:rsidSect="00967E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643B0"/>
    <w:multiLevelType w:val="hybridMultilevel"/>
    <w:tmpl w:val="6A28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0E4B"/>
    <w:multiLevelType w:val="hybridMultilevel"/>
    <w:tmpl w:val="4446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9F"/>
    <w:rsid w:val="00174FD3"/>
    <w:rsid w:val="00372FFD"/>
    <w:rsid w:val="00636658"/>
    <w:rsid w:val="008E41B1"/>
    <w:rsid w:val="00967E63"/>
    <w:rsid w:val="00A34BAB"/>
    <w:rsid w:val="00AE4007"/>
    <w:rsid w:val="00BA703B"/>
    <w:rsid w:val="00BF4AEA"/>
    <w:rsid w:val="00E9129F"/>
    <w:rsid w:val="00EB0E97"/>
    <w:rsid w:val="00F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124BB"/>
  <w15:chartTrackingRefBased/>
  <w15:docId w15:val="{B178E406-0188-F14A-A404-B50F2C62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129F"/>
  </w:style>
  <w:style w:type="character" w:customStyle="1" w:styleId="DateChar">
    <w:name w:val="Date Char"/>
    <w:basedOn w:val="DefaultParagraphFont"/>
    <w:link w:val="Date"/>
    <w:uiPriority w:val="99"/>
    <w:semiHidden/>
    <w:rsid w:val="00E9129F"/>
  </w:style>
  <w:style w:type="paragraph" w:styleId="ListParagraph">
    <w:name w:val="List Paragraph"/>
    <w:basedOn w:val="Normal"/>
    <w:uiPriority w:val="34"/>
    <w:qFormat/>
    <w:rsid w:val="00E9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Sun Yim</dc:creator>
  <cp:keywords/>
  <dc:description/>
  <cp:lastModifiedBy>Ricaurte, Deirdre</cp:lastModifiedBy>
  <cp:revision>4</cp:revision>
  <cp:lastPrinted>2018-06-25T14:48:00Z</cp:lastPrinted>
  <dcterms:created xsi:type="dcterms:W3CDTF">2018-06-25T13:52:00Z</dcterms:created>
  <dcterms:modified xsi:type="dcterms:W3CDTF">2018-06-25T15:57:00Z</dcterms:modified>
</cp:coreProperties>
</file>