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+++IF value &gt; 10+++</w:t>
      </w:r>
    </w:p>
    <w:p>
      <w:r>
        <w:t xml:space="preserve">big</w:t>
      </w:r>
    </w:p>
    <w:p>
      <w:r>
        <w:t xml:space="preserve">+++ELSE+++</w:t>
      </w:r>
    </w:p>
    <w:p>
      <w:r>
        <w:t xml:space="preserve">small</w:t>
      </w:r>
    </w:p>
    <w:p>
      <w:r>
        <w:t xml:space="preserve">+++END-IF+++</w:t>
      </w:r>
    </w:p>
    <w:p>
      <w:r>
        <w:t xml:space="preserve">done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