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tbl>
      <w:tblPr>
        <w:tblW w:w="0" w:type="auto"/>
      </w:tblPr>
      <w:tblGrid>
        <w:gridCol w:w="4621"/>
      </w:tblGrid>
      <w:tr>
        <w:tc>
          <w:tcPr>
            <w:tcW w:w="4621" w:type="dxa"/>
          </w:tcPr>
          <w:p>
            <w:r>
              <w:t xml:space="preserve">+++IF value &gt; 10+++</w:t>
            </w:r>
          </w:p>
        </w:tc>
      </w:tr>
      <w:tr>
        <w:tc>
          <w:tcPr>
            <w:tcW w:w="4621" w:type="dxa"/>
          </w:tcPr>
          <w:p>
            <w:r>
              <w:t xml:space="preserve">big</w:t>
            </w:r>
          </w:p>
        </w:tc>
      </w:tr>
      <w:tr>
        <w:tc>
          <w:tcPr>
            <w:tcW w:w="4621" w:type="dxa"/>
          </w:tcPr>
          <w:p>
            <w:r>
              <w:t xml:space="preserve">+++ELSE-IF value &gt; 5+++</w:t>
            </w:r>
          </w:p>
        </w:tc>
      </w:tr>
      <w:tr>
        <w:tc>
          <w:tcPr>
            <w:tcW w:w="4621" w:type="dxa"/>
          </w:tcPr>
          <w:p>
            <w:r>
              <w:t xml:space="preserve">medium</w:t>
            </w:r>
          </w:p>
        </w:tc>
      </w:tr>
      <w:tr>
        <w:tc>
          <w:tcPr>
            <w:tcW w:w="4621" w:type="dxa"/>
          </w:tcPr>
          <w:p>
            <w:r>
              <w:t xml:space="preserve">+++ELSE+++</w:t>
            </w:r>
          </w:p>
        </w:tc>
      </w:tr>
      <w:tr>
        <w:tc>
          <w:tcPr>
            <w:tcW w:w="4621" w:type="dxa"/>
          </w:tcPr>
          <w:p>
            <w:r>
              <w:t xml:space="preserve">small</w:t>
            </w:r>
          </w:p>
        </w:tc>
      </w:tr>
      <w:tr>
        <w:tc>
          <w:tcPr>
            <w:tcW w:w="4621" w:type="dxa"/>
          </w:tcPr>
          <w:p>
            <w:r>
              <w:t xml:space="preserve">+++END-IF+++</w:t>
            </w:r>
          </w:p>
        </w:tc>
      </w:tr>
    </w:tbl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