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2B1C" w14:textId="214EE47F" w:rsidR="003F28DD" w:rsidRDefault="00AD3E7C">
      <w:proofErr w:type="gramStart"/>
      <w:r>
        <w:t>Bankers</w:t>
      </w:r>
      <w:proofErr w:type="gramEnd"/>
      <w:r>
        <w:t xml:space="preserve"> algorithm</w:t>
      </w:r>
    </w:p>
    <w:p w14:paraId="2DF43D39" w14:textId="25730E21" w:rsidR="00AD3E7C" w:rsidRDefault="00AD3E7C">
      <w:r>
        <w:rPr>
          <w:noProof/>
        </w:rPr>
        <w:drawing>
          <wp:inline distT="0" distB="0" distL="0" distR="0" wp14:anchorId="3F785654" wp14:editId="5EA61B52">
            <wp:extent cx="4124325" cy="6038850"/>
            <wp:effectExtent l="0" t="0" r="9525" b="0"/>
            <wp:docPr id="1657484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603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13BB2A" w14:textId="652D6310" w:rsidR="00AD3E7C" w:rsidRDefault="00AD3E7C">
      <w:r>
        <w:rPr>
          <w:noProof/>
        </w:rPr>
        <w:lastRenderedPageBreak/>
        <w:drawing>
          <wp:inline distT="0" distB="0" distL="0" distR="0" wp14:anchorId="270BF704" wp14:editId="19441D86">
            <wp:extent cx="4972050" cy="5915025"/>
            <wp:effectExtent l="0" t="0" r="0" b="9525"/>
            <wp:docPr id="1210043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591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D3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E7C"/>
    <w:rsid w:val="003F28DD"/>
    <w:rsid w:val="00AD3E7C"/>
    <w:rsid w:val="00AE4450"/>
    <w:rsid w:val="00C84540"/>
    <w:rsid w:val="00F7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1814"/>
  <w15:chartTrackingRefBased/>
  <w15:docId w15:val="{E3CA6030-563D-4272-99E1-D9A10767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V</dc:creator>
  <cp:keywords/>
  <dc:description/>
  <cp:lastModifiedBy>DIVYA V</cp:lastModifiedBy>
  <cp:revision>1</cp:revision>
  <dcterms:created xsi:type="dcterms:W3CDTF">2026-05-16T15:41:00Z</dcterms:created>
  <dcterms:modified xsi:type="dcterms:W3CDTF">2026-05-16T15:43:00Z</dcterms:modified>
</cp:coreProperties>
</file>