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F734E44" w:rsidR="00CB0A14" w:rsidRDefault="00CB0A14" w:rsidP="00CB0A14">
      <w:pPr>
        <w:spacing w:before="120" w:after="240" w:line="360" w:lineRule="auto"/>
        <w:jc w:val="center"/>
        <w:rPr>
          <w:rFonts w:ascii="Times New Roman" w:eastAsia="Cambria" w:hAnsi="Times New Roman" w:cs="Times New Roman"/>
          <w:sz w:val="36"/>
          <w:szCs w:val="36"/>
          <w:lang w:eastAsia="en-US"/>
        </w:rPr>
      </w:pPr>
      <w:r w:rsidRPr="0031552C">
        <w:rPr>
          <w:rFonts w:ascii="Times New Roman" w:eastAsia="Cambria" w:hAnsi="Times New Roman" w:cs="Times New Roman"/>
          <w:sz w:val="36"/>
          <w:szCs w:val="36"/>
          <w:lang w:eastAsia="en-US"/>
        </w:rPr>
        <w:t>PROYECTO FINAL DE GRADO</w:t>
      </w:r>
    </w:p>
    <w:p w14:paraId="758E5347" w14:textId="5B8166A8" w:rsidR="001355B4" w:rsidRPr="0031552C" w:rsidRDefault="001355B4" w:rsidP="00CB0A14">
      <w:pPr>
        <w:spacing w:before="120" w:after="240" w:line="360" w:lineRule="auto"/>
        <w:jc w:val="center"/>
        <w:rPr>
          <w:rFonts w:ascii="Times New Roman" w:eastAsia="Cambria" w:hAnsi="Times New Roman" w:cs="Times New Roman"/>
          <w:sz w:val="36"/>
          <w:szCs w:val="36"/>
          <w:lang w:eastAsia="en-US"/>
        </w:rPr>
      </w:pPr>
      <w:r>
        <w:rPr>
          <w:rFonts w:ascii="Times New Roman" w:eastAsia="Cambria" w:hAnsi="Times New Roman" w:cs="Times New Roman"/>
          <w:sz w:val="36"/>
          <w:szCs w:val="36"/>
          <w:lang w:eastAsia="en-US"/>
        </w:rPr>
        <w:t>MODALIDAD INGENIERÍA</w:t>
      </w:r>
    </w:p>
    <w:p w14:paraId="3B6EE6CC" w14:textId="77777777" w:rsidR="00CB0A14" w:rsidRPr="0031552C" w:rsidRDefault="00CB0A14" w:rsidP="009F0C73">
      <w:pPr>
        <w:rPr>
          <w:lang w:eastAsia="en-US"/>
        </w:rPr>
      </w:pPr>
    </w:p>
    <w:p w14:paraId="43227546" w14:textId="1C7B69FF" w:rsidR="00F52CA5" w:rsidRDefault="00F52CA5" w:rsidP="00F52CA5">
      <w:pPr>
        <w:pStyle w:val="NormalWeb"/>
        <w:jc w:val="center"/>
      </w:pPr>
      <w:r>
        <w:rPr>
          <w:rFonts w:ascii="TimesNewRomanPS" w:hAnsi="TimesNewRomanPS"/>
          <w:b/>
          <w:bCs/>
          <w:color w:val="EF7C07"/>
          <w:sz w:val="48"/>
          <w:szCs w:val="48"/>
        </w:rPr>
        <w:t>Diagnóstico de TEA en edades infantiles mediante el uso de redes neuronales profundas</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4" w14:textId="77777777" w:rsidR="00CB0A14" w:rsidRPr="0031552C" w:rsidRDefault="00CB0A14"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77777777" w:rsidR="00CC4575" w:rsidRPr="0031552C" w:rsidRDefault="009F0C73"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pgSz w:w="11907" w:h="16840" w:code="9"/>
          <w:pgMar w:top="1304" w:right="1247" w:bottom="1304" w:left="1247" w:header="720" w:footer="720" w:gutter="454"/>
          <w:cols w:space="720"/>
          <w:docGrid w:linePitch="299"/>
        </w:sectPr>
      </w:pP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Nombre Apellido1 Apellido2</w:t>
      </w:r>
      <w:r w:rsidRPr="0031552C">
        <w:rPr>
          <w:rFonts w:ascii="Times New Roman" w:eastAsia="Cambria" w:hAnsi="Times New Roman" w:cs="Times New Roman"/>
          <w:szCs w:val="24"/>
          <w:lang w:eastAsia="en-US"/>
        </w:rPr>
        <w:t>]</w:t>
      </w:r>
      <w:r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mes</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 xml:space="preserve"> </w:t>
      </w:r>
      <w:r w:rsidRPr="0031552C">
        <w:rPr>
          <w:rFonts w:ascii="Times New Roman" w:eastAsia="Cambria" w:hAnsi="Times New Roman" w:cs="Times New Roman"/>
          <w:szCs w:val="24"/>
          <w:lang w:eastAsia="en-US"/>
        </w:rPr>
        <w:t>[</w:t>
      </w:r>
      <w:r w:rsidR="00CB0A14" w:rsidRPr="0031552C">
        <w:rPr>
          <w:rFonts w:ascii="Times New Roman" w:eastAsia="Cambria" w:hAnsi="Times New Roman" w:cs="Times New Roman"/>
          <w:szCs w:val="24"/>
          <w:lang w:eastAsia="en-US"/>
        </w:rPr>
        <w:t>año</w:t>
      </w:r>
      <w:r w:rsidRPr="0031552C">
        <w:rPr>
          <w:rFonts w:ascii="Times New Roman" w:eastAsia="Cambria" w:hAnsi="Times New Roman" w:cs="Times New Roman"/>
          <w:szCs w:val="24"/>
          <w:lang w:eastAsia="en-US"/>
        </w:rPr>
        <w:t>]</w:t>
      </w:r>
    </w:p>
    <w:p w14:paraId="3B6EE6D8" w14:textId="77777777" w:rsidR="00CB0A14" w:rsidRPr="0031552C" w:rsidRDefault="00CB0A14" w:rsidP="00CB0A14">
      <w:pPr>
        <w:spacing w:before="120" w:after="240" w:line="360" w:lineRule="auto"/>
        <w:jc w:val="center"/>
        <w:rPr>
          <w:rFonts w:ascii="Times New Roman" w:eastAsia="Cambria" w:hAnsi="Times New Roman" w:cs="Times New Roman"/>
          <w:b/>
          <w:szCs w:val="24"/>
          <w:lang w:eastAsia="en-US"/>
        </w:rPr>
      </w:pPr>
      <w:r w:rsidRPr="0031552C">
        <w:rPr>
          <w:rFonts w:ascii="Times New Roman" w:eastAsia="Cambria" w:hAnsi="Times New Roman" w:cs="Times New Roman"/>
          <w:b/>
          <w:szCs w:val="24"/>
          <w:lang w:eastAsia="en-US"/>
        </w:rPr>
        <w:lastRenderedPageBreak/>
        <w:t>CALIFICACIÓN DEL PROYECTO FINAL DE GRADO</w:t>
      </w:r>
    </w:p>
    <w:p w14:paraId="3B6EE6D9" w14:textId="77777777" w:rsidR="00CB0A14" w:rsidRPr="0031552C" w:rsidRDefault="00CB0A14" w:rsidP="00E46FB0">
      <w:pPr>
        <w:rPr>
          <w:lang w:eastAsia="en-US"/>
        </w:rPr>
      </w:pPr>
    </w:p>
    <w:p w14:paraId="3B6EE6DA" w14:textId="77777777" w:rsidR="00CB0A14" w:rsidRPr="0031552C" w:rsidRDefault="00CB0A14" w:rsidP="00E46FB0">
      <w:pPr>
        <w:rPr>
          <w:lang w:eastAsia="en-US"/>
        </w:rPr>
      </w:pPr>
    </w:p>
    <w:tbl>
      <w:tblPr>
        <w:tblW w:w="0" w:type="auto"/>
        <w:jc w:val="center"/>
        <w:tblLayout w:type="fixed"/>
        <w:tblLook w:val="0000" w:firstRow="0" w:lastRow="0" w:firstColumn="0" w:lastColumn="0" w:noHBand="0" w:noVBand="0"/>
      </w:tblPr>
      <w:tblGrid>
        <w:gridCol w:w="1910"/>
        <w:gridCol w:w="2494"/>
      </w:tblGrid>
      <w:tr w:rsidR="00CB0A14" w:rsidRPr="0031552C" w14:paraId="3B6EE6DD" w14:textId="77777777" w:rsidTr="00C237F6">
        <w:trPr>
          <w:jc w:val="center"/>
        </w:trPr>
        <w:tc>
          <w:tcPr>
            <w:tcW w:w="1910" w:type="dxa"/>
            <w:tcBorders>
              <w:top w:val="single" w:sz="4" w:space="0" w:color="000000"/>
              <w:left w:val="single" w:sz="4" w:space="0" w:color="000000"/>
              <w:bottom w:val="single" w:sz="4" w:space="0" w:color="000000"/>
            </w:tcBorders>
          </w:tcPr>
          <w:p w14:paraId="3B6EE6DB"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CUALITATIVA:</w:t>
            </w:r>
          </w:p>
        </w:tc>
        <w:tc>
          <w:tcPr>
            <w:tcW w:w="2494" w:type="dxa"/>
            <w:tcBorders>
              <w:top w:val="single" w:sz="4" w:space="0" w:color="000000"/>
              <w:left w:val="single" w:sz="4" w:space="0" w:color="000000"/>
              <w:bottom w:val="single" w:sz="4" w:space="0" w:color="000000"/>
              <w:right w:val="single" w:sz="4" w:space="0" w:color="000000"/>
            </w:tcBorders>
          </w:tcPr>
          <w:p w14:paraId="3B6EE6DC"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r w:rsidR="00CB0A14" w:rsidRPr="0031552C" w14:paraId="3B6EE6E0" w14:textId="77777777" w:rsidTr="00C237F6">
        <w:trPr>
          <w:jc w:val="center"/>
        </w:trPr>
        <w:tc>
          <w:tcPr>
            <w:tcW w:w="1910" w:type="dxa"/>
            <w:tcBorders>
              <w:top w:val="single" w:sz="4" w:space="0" w:color="000000"/>
              <w:left w:val="single" w:sz="4" w:space="0" w:color="000000"/>
              <w:bottom w:val="single" w:sz="4" w:space="0" w:color="000000"/>
            </w:tcBorders>
          </w:tcPr>
          <w:p w14:paraId="3B6EE6DE" w14:textId="77777777" w:rsidR="00CB0A14" w:rsidRPr="0031552C" w:rsidRDefault="00CB0A14" w:rsidP="00E46FB0">
            <w:pPr>
              <w:snapToGrid w:val="0"/>
              <w:spacing w:before="60" w:after="60" w:line="240" w:lineRule="auto"/>
              <w:rPr>
                <w:rFonts w:ascii="Times New Roman" w:eastAsia="Cambria" w:hAnsi="Times New Roman" w:cs="Times New Roman"/>
                <w:szCs w:val="24"/>
                <w:lang w:eastAsia="en-US"/>
              </w:rPr>
            </w:pPr>
            <w:r w:rsidRPr="0031552C">
              <w:rPr>
                <w:rFonts w:ascii="Times New Roman" w:eastAsia="Cambria" w:hAnsi="Times New Roman" w:cs="Times New Roman"/>
                <w:szCs w:val="24"/>
                <w:lang w:eastAsia="en-US"/>
              </w:rPr>
              <w:t>NUMÉRICA:</w:t>
            </w:r>
          </w:p>
        </w:tc>
        <w:tc>
          <w:tcPr>
            <w:tcW w:w="2494" w:type="dxa"/>
            <w:tcBorders>
              <w:top w:val="single" w:sz="4" w:space="0" w:color="000000"/>
              <w:left w:val="single" w:sz="4" w:space="0" w:color="000000"/>
              <w:bottom w:val="single" w:sz="4" w:space="0" w:color="000000"/>
              <w:right w:val="single" w:sz="4" w:space="0" w:color="000000"/>
            </w:tcBorders>
          </w:tcPr>
          <w:p w14:paraId="3B6EE6DF" w14:textId="77777777" w:rsidR="00CB0A14" w:rsidRPr="0031552C" w:rsidRDefault="00CB0A14" w:rsidP="00E46FB0">
            <w:pPr>
              <w:snapToGrid w:val="0"/>
              <w:spacing w:before="60" w:after="60" w:line="240" w:lineRule="auto"/>
              <w:jc w:val="center"/>
              <w:rPr>
                <w:rFonts w:ascii="Times New Roman" w:eastAsia="Cambria" w:hAnsi="Times New Roman" w:cs="Times New Roman"/>
                <w:szCs w:val="24"/>
                <w:lang w:eastAsia="en-US"/>
              </w:rPr>
            </w:pPr>
          </w:p>
        </w:tc>
      </w:tr>
    </w:tbl>
    <w:p w14:paraId="3B6EE6E1" w14:textId="77777777" w:rsidR="00CB0A14" w:rsidRPr="0031552C" w:rsidRDefault="00CB0A14" w:rsidP="00E46FB0">
      <w:pPr>
        <w:rPr>
          <w:lang w:eastAsia="en-US"/>
        </w:rPr>
      </w:pPr>
    </w:p>
    <w:p w14:paraId="3B6EE6E2" w14:textId="77777777" w:rsidR="00CB0A14" w:rsidRDefault="00CB0A14" w:rsidP="00E46FB0">
      <w:pPr>
        <w:rPr>
          <w:lang w:eastAsia="en-US"/>
        </w:rPr>
      </w:pPr>
    </w:p>
    <w:tbl>
      <w:tblPr>
        <w:tblW w:w="3303" w:type="pct"/>
        <w:tblInd w:w="1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4"/>
        <w:gridCol w:w="3028"/>
      </w:tblGrid>
      <w:tr w:rsidR="00CB789F" w:rsidRPr="0031552C" w14:paraId="144C61CE" w14:textId="77777777" w:rsidTr="00CB789F">
        <w:tc>
          <w:tcPr>
            <w:tcW w:w="2439" w:type="pct"/>
            <w:shd w:val="clear" w:color="auto" w:fill="auto"/>
          </w:tcPr>
          <w:p w14:paraId="2730BE3D"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Presidente:</w:t>
            </w:r>
            <w:r w:rsidRPr="0031552C">
              <w:rPr>
                <w:rFonts w:ascii="Times New Roman" w:eastAsia="SimSun" w:hAnsi="Times New Roman" w:cs="Times New Roman"/>
                <w:szCs w:val="24"/>
                <w:lang w:eastAsia="en-US"/>
              </w:rPr>
              <w:tab/>
            </w:r>
          </w:p>
        </w:tc>
        <w:tc>
          <w:tcPr>
            <w:tcW w:w="2561" w:type="pct"/>
            <w:shd w:val="clear" w:color="auto" w:fill="auto"/>
          </w:tcPr>
          <w:p w14:paraId="13FEF2EB" w14:textId="77777777" w:rsidR="00CB789F" w:rsidRPr="0031552C" w:rsidRDefault="00CB789F" w:rsidP="007E0C17">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Secretario:</w:t>
            </w:r>
          </w:p>
        </w:tc>
      </w:tr>
      <w:tr w:rsidR="00CB789F" w:rsidRPr="0031552C" w14:paraId="54068D50" w14:textId="77777777" w:rsidTr="00CB789F">
        <w:tc>
          <w:tcPr>
            <w:tcW w:w="2439" w:type="pct"/>
            <w:shd w:val="clear" w:color="auto" w:fill="auto"/>
          </w:tcPr>
          <w:p w14:paraId="5150E15E"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26E2C292"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644F1256"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c>
          <w:tcPr>
            <w:tcW w:w="2561" w:type="pct"/>
            <w:shd w:val="clear" w:color="auto" w:fill="auto"/>
          </w:tcPr>
          <w:p w14:paraId="487F4907" w14:textId="77777777" w:rsidR="00CB789F" w:rsidRPr="0031552C" w:rsidRDefault="00CB789F" w:rsidP="007E0C17">
            <w:pPr>
              <w:snapToGrid w:val="0"/>
              <w:spacing w:before="60" w:after="60" w:line="360" w:lineRule="auto"/>
              <w:rPr>
                <w:rFonts w:ascii="Times New Roman" w:eastAsia="SimSun" w:hAnsi="Times New Roman" w:cs="Times New Roman"/>
                <w:szCs w:val="24"/>
                <w:lang w:eastAsia="en-US"/>
              </w:rPr>
            </w:pPr>
          </w:p>
          <w:p w14:paraId="56217EF0"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p w14:paraId="5E0F9E85" w14:textId="77777777" w:rsidR="00CB789F" w:rsidRPr="0031552C" w:rsidRDefault="00CB789F" w:rsidP="007E0C17">
            <w:pPr>
              <w:spacing w:before="60" w:after="60" w:line="360" w:lineRule="auto"/>
              <w:rPr>
                <w:rFonts w:ascii="Times New Roman" w:eastAsia="SimSun" w:hAnsi="Times New Roman" w:cs="Times New Roman"/>
                <w:szCs w:val="24"/>
                <w:lang w:eastAsia="en-US"/>
              </w:rPr>
            </w:pPr>
          </w:p>
        </w:tc>
      </w:tr>
      <w:tr w:rsidR="00CB789F" w:rsidRPr="0031552C" w14:paraId="5500403E" w14:textId="77777777" w:rsidTr="00CB789F">
        <w:tc>
          <w:tcPr>
            <w:tcW w:w="2439" w:type="pct"/>
            <w:shd w:val="clear" w:color="auto" w:fill="auto"/>
          </w:tcPr>
          <w:p w14:paraId="1A680D35"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24CF673F"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c>
          <w:tcPr>
            <w:tcW w:w="2561" w:type="pct"/>
            <w:shd w:val="clear" w:color="auto" w:fill="auto"/>
          </w:tcPr>
          <w:p w14:paraId="43B8B02E" w14:textId="77777777" w:rsidR="00CB789F" w:rsidRDefault="00CB789F" w:rsidP="007E0C17">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1F4BBBD1" w14:textId="77777777" w:rsidR="00CB789F" w:rsidRPr="0031552C" w:rsidRDefault="00CB789F" w:rsidP="007E0C17">
            <w:pPr>
              <w:spacing w:before="120" w:after="240" w:line="360" w:lineRule="auto"/>
              <w:rPr>
                <w:rFonts w:ascii="Times New Roman" w:eastAsia="SimSun" w:hAnsi="Times New Roman" w:cs="Times New Roman"/>
                <w:szCs w:val="24"/>
                <w:lang w:eastAsia="en-US"/>
              </w:rPr>
            </w:pPr>
          </w:p>
        </w:tc>
      </w:tr>
    </w:tbl>
    <w:p w14:paraId="3B6EE6E3" w14:textId="77777777" w:rsidR="00E46FB0" w:rsidRPr="0031552C" w:rsidRDefault="00E46FB0" w:rsidP="00E46FB0">
      <w:pPr>
        <w:rPr>
          <w:lang w:eastAsia="en-US"/>
        </w:rPr>
      </w:pPr>
    </w:p>
    <w:p w14:paraId="3B6EE6E4" w14:textId="77777777" w:rsidR="00CB0A14" w:rsidRPr="0031552C" w:rsidRDefault="00CB0A14" w:rsidP="00E46FB0">
      <w:pPr>
        <w:rPr>
          <w:lang w:eastAsia="en-US"/>
        </w:rPr>
      </w:pPr>
    </w:p>
    <w:tbl>
      <w:tblPr>
        <w:tblW w:w="45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8"/>
        <w:gridCol w:w="2835"/>
        <w:gridCol w:w="2694"/>
      </w:tblGrid>
      <w:tr w:rsidR="00CB0A14" w:rsidRPr="0031552C" w14:paraId="3B6EE6E8" w14:textId="77777777" w:rsidTr="00CB789F">
        <w:tc>
          <w:tcPr>
            <w:tcW w:w="1636" w:type="pct"/>
            <w:shd w:val="clear" w:color="auto" w:fill="auto"/>
          </w:tcPr>
          <w:p w14:paraId="3B6EE6E5" w14:textId="6FF0E590"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r w:rsidRPr="0031552C">
              <w:rPr>
                <w:rFonts w:ascii="Times New Roman" w:eastAsia="SimSun" w:hAnsi="Times New Roman" w:cs="Times New Roman"/>
                <w:szCs w:val="24"/>
                <w:lang w:eastAsia="en-US"/>
              </w:rPr>
              <w:tab/>
            </w:r>
          </w:p>
        </w:tc>
        <w:tc>
          <w:tcPr>
            <w:tcW w:w="1725" w:type="pct"/>
            <w:shd w:val="clear" w:color="auto" w:fill="auto"/>
          </w:tcPr>
          <w:p w14:paraId="3B6EE6E6" w14:textId="79814DDE"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 xml:space="preserve">Conforme </w:t>
            </w:r>
            <w:r w:rsidR="00CB789F">
              <w:rPr>
                <w:rFonts w:ascii="Times New Roman" w:eastAsia="SimSun" w:hAnsi="Times New Roman" w:cs="Times New Roman"/>
                <w:szCs w:val="24"/>
                <w:lang w:eastAsia="en-US"/>
              </w:rPr>
              <w:t>Vocal</w:t>
            </w:r>
            <w:r w:rsidRPr="0031552C">
              <w:rPr>
                <w:rFonts w:ascii="Times New Roman" w:eastAsia="SimSun" w:hAnsi="Times New Roman" w:cs="Times New Roman"/>
                <w:szCs w:val="24"/>
                <w:lang w:eastAsia="en-US"/>
              </w:rPr>
              <w:t>:</w:t>
            </w:r>
          </w:p>
        </w:tc>
        <w:tc>
          <w:tcPr>
            <w:tcW w:w="1639" w:type="pct"/>
            <w:shd w:val="clear" w:color="auto" w:fill="auto"/>
          </w:tcPr>
          <w:p w14:paraId="3B6EE6E7" w14:textId="7D5FF9DD" w:rsidR="00CB0A14" w:rsidRPr="0031552C" w:rsidRDefault="00CB0A14" w:rsidP="00CB0A14">
            <w:pPr>
              <w:snapToGrid w:val="0"/>
              <w:spacing w:before="60" w:after="6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Conforme Vocal:</w:t>
            </w:r>
          </w:p>
        </w:tc>
      </w:tr>
      <w:tr w:rsidR="00CB0A14" w:rsidRPr="0031552C" w14:paraId="3B6EE6F2" w14:textId="77777777" w:rsidTr="00CB789F">
        <w:tc>
          <w:tcPr>
            <w:tcW w:w="1636" w:type="pct"/>
            <w:shd w:val="clear" w:color="auto" w:fill="auto"/>
          </w:tcPr>
          <w:p w14:paraId="3B6EE6E9"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A"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B"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725" w:type="pct"/>
            <w:shd w:val="clear" w:color="auto" w:fill="auto"/>
          </w:tcPr>
          <w:p w14:paraId="3B6EE6EC"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ED"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EE"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c>
          <w:tcPr>
            <w:tcW w:w="1639" w:type="pct"/>
            <w:shd w:val="clear" w:color="auto" w:fill="auto"/>
          </w:tcPr>
          <w:p w14:paraId="3B6EE6EF" w14:textId="77777777" w:rsidR="00CB0A14" w:rsidRPr="0031552C" w:rsidRDefault="00CB0A14" w:rsidP="00CB0A14">
            <w:pPr>
              <w:snapToGrid w:val="0"/>
              <w:spacing w:before="60" w:after="60" w:line="360" w:lineRule="auto"/>
              <w:rPr>
                <w:rFonts w:ascii="Times New Roman" w:eastAsia="SimSun" w:hAnsi="Times New Roman" w:cs="Times New Roman"/>
                <w:szCs w:val="24"/>
                <w:lang w:eastAsia="en-US"/>
              </w:rPr>
            </w:pPr>
          </w:p>
          <w:p w14:paraId="3B6EE6F0"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p w14:paraId="3B6EE6F1" w14:textId="77777777" w:rsidR="00CB0A14" w:rsidRPr="0031552C" w:rsidRDefault="00CB0A14" w:rsidP="00CB0A14">
            <w:pPr>
              <w:spacing w:before="60" w:after="60" w:line="360" w:lineRule="auto"/>
              <w:rPr>
                <w:rFonts w:ascii="Times New Roman" w:eastAsia="SimSun" w:hAnsi="Times New Roman" w:cs="Times New Roman"/>
                <w:szCs w:val="24"/>
                <w:lang w:eastAsia="en-US"/>
              </w:rPr>
            </w:pPr>
          </w:p>
        </w:tc>
      </w:tr>
      <w:tr w:rsidR="00CB0A14" w:rsidRPr="00E46FB0" w14:paraId="3B6EE6F6" w14:textId="77777777" w:rsidTr="00CB789F">
        <w:tc>
          <w:tcPr>
            <w:tcW w:w="1636" w:type="pct"/>
            <w:shd w:val="clear" w:color="auto" w:fill="auto"/>
          </w:tcPr>
          <w:p w14:paraId="404D90CD"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3" w14:textId="0CC6C3AE"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725" w:type="pct"/>
            <w:shd w:val="clear" w:color="auto" w:fill="auto"/>
          </w:tcPr>
          <w:p w14:paraId="1F3126DF"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4" w14:textId="7AB8D0DA" w:rsidR="00D27263" w:rsidRPr="0031552C" w:rsidRDefault="00D27263" w:rsidP="00E46FB0">
            <w:pPr>
              <w:spacing w:before="120" w:after="240" w:line="360" w:lineRule="auto"/>
              <w:rPr>
                <w:rFonts w:ascii="Times New Roman" w:eastAsia="SimSun" w:hAnsi="Times New Roman" w:cs="Times New Roman"/>
                <w:szCs w:val="24"/>
                <w:lang w:eastAsia="en-US"/>
              </w:rPr>
            </w:pPr>
          </w:p>
        </w:tc>
        <w:tc>
          <w:tcPr>
            <w:tcW w:w="1639" w:type="pct"/>
            <w:shd w:val="clear" w:color="auto" w:fill="auto"/>
          </w:tcPr>
          <w:p w14:paraId="741607C9" w14:textId="77777777" w:rsidR="00CB0A14" w:rsidRDefault="00CB0A14" w:rsidP="00E46FB0">
            <w:pPr>
              <w:spacing w:before="120" w:after="240" w:line="360" w:lineRule="auto"/>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Fdo.:</w:t>
            </w:r>
          </w:p>
          <w:p w14:paraId="3B6EE6F5" w14:textId="3BACED3D" w:rsidR="00D27263" w:rsidRPr="0031552C" w:rsidRDefault="00D27263" w:rsidP="00E46FB0">
            <w:pPr>
              <w:spacing w:before="120" w:after="240" w:line="360" w:lineRule="auto"/>
              <w:rPr>
                <w:rFonts w:ascii="Times New Roman" w:eastAsia="SimSun" w:hAnsi="Times New Roman" w:cs="Times New Roman"/>
                <w:szCs w:val="24"/>
                <w:lang w:eastAsia="en-US"/>
              </w:rPr>
            </w:pPr>
          </w:p>
        </w:tc>
      </w:tr>
    </w:tbl>
    <w:p w14:paraId="3B6EE707" w14:textId="77777777" w:rsidR="00CB0A14" w:rsidRPr="0031552C" w:rsidRDefault="00CB0A14" w:rsidP="00E46FB0">
      <w:pPr>
        <w:rPr>
          <w:lang w:eastAsia="en-US"/>
        </w:rPr>
      </w:pPr>
    </w:p>
    <w:p w14:paraId="3B6EE708" w14:textId="77777777" w:rsidR="00CB0A14" w:rsidRDefault="00CB0A14" w:rsidP="00E46FB0">
      <w:pPr>
        <w:rPr>
          <w:lang w:eastAsia="en-US"/>
        </w:rPr>
      </w:pPr>
    </w:p>
    <w:p w14:paraId="3B6EE709" w14:textId="77777777" w:rsidR="00E46FB0" w:rsidRDefault="00E46FB0" w:rsidP="00E46FB0">
      <w:pPr>
        <w:rPr>
          <w:lang w:eastAsia="en-US"/>
        </w:rPr>
      </w:pPr>
    </w:p>
    <w:p w14:paraId="3B6EE70A" w14:textId="77777777" w:rsidR="00E46FB0" w:rsidRPr="0031552C" w:rsidRDefault="00E46FB0" w:rsidP="00E46FB0">
      <w:pPr>
        <w:rPr>
          <w:lang w:eastAsia="en-US"/>
        </w:rPr>
      </w:pPr>
    </w:p>
    <w:p w14:paraId="3B6EE70B" w14:textId="77777777" w:rsidR="009F0C73" w:rsidRPr="0031552C" w:rsidRDefault="009F0C73" w:rsidP="00E46FB0">
      <w:pPr>
        <w:rPr>
          <w:lang w:eastAsia="en-US"/>
        </w:rPr>
      </w:pPr>
    </w:p>
    <w:p w14:paraId="3B6EE70C" w14:textId="1FB2D2AE" w:rsidR="00CC4575" w:rsidRPr="0031552C" w:rsidRDefault="00CB0A14" w:rsidP="009F0C73">
      <w:pPr>
        <w:spacing w:before="240" w:after="240" w:line="360" w:lineRule="auto"/>
        <w:jc w:val="center"/>
        <w:rPr>
          <w:rFonts w:ascii="Times New Roman" w:eastAsia="SimSun" w:hAnsi="Times New Roman" w:cs="Times New Roman"/>
          <w:szCs w:val="24"/>
          <w:lang w:eastAsia="en-US"/>
        </w:rPr>
      </w:pPr>
      <w:r w:rsidRPr="0031552C">
        <w:rPr>
          <w:rFonts w:ascii="Times New Roman" w:eastAsia="SimSun" w:hAnsi="Times New Roman" w:cs="Times New Roman"/>
          <w:szCs w:val="24"/>
          <w:lang w:eastAsia="en-US"/>
        </w:rPr>
        <w:t>Lugar y fecha: Pozuelo de Alarcón, a ____ de ______________ de 20</w:t>
      </w:r>
      <w:r w:rsidR="00742A7D">
        <w:rPr>
          <w:rFonts w:ascii="Times New Roman" w:eastAsia="SimSun" w:hAnsi="Times New Roman" w:cs="Times New Roman"/>
          <w:szCs w:val="24"/>
          <w:lang w:eastAsia="en-US"/>
        </w:rPr>
        <w:t>2</w:t>
      </w:r>
      <w:r w:rsidRPr="0031552C">
        <w:rPr>
          <w:rFonts w:ascii="Times New Roman" w:eastAsia="SimSun" w:hAnsi="Times New Roman" w:cs="Times New Roman"/>
          <w:szCs w:val="24"/>
          <w:lang w:eastAsia="en-US"/>
        </w:rPr>
        <w:t>__</w:t>
      </w:r>
    </w:p>
    <w:p w14:paraId="3B6EE70D" w14:textId="77777777" w:rsidR="00CC4575" w:rsidRPr="0031552C" w:rsidRDefault="00CC4575" w:rsidP="00CB0A14">
      <w:pPr>
        <w:spacing w:before="240" w:after="240" w:line="360" w:lineRule="auto"/>
        <w:rPr>
          <w:rFonts w:ascii="Times New Roman" w:eastAsia="SimSun" w:hAnsi="Times New Roman" w:cs="Times New Roman"/>
          <w:szCs w:val="24"/>
          <w:lang w:eastAsia="en-US"/>
        </w:rPr>
      </w:pPr>
    </w:p>
    <w:p w14:paraId="3B6EE70E" w14:textId="77777777" w:rsidR="00CC4575" w:rsidRPr="0031552C" w:rsidRDefault="00CC4575" w:rsidP="00CB0A14">
      <w:pPr>
        <w:spacing w:before="120" w:after="240" w:line="360" w:lineRule="auto"/>
        <w:jc w:val="center"/>
        <w:rPr>
          <w:rFonts w:ascii="Cambria" w:eastAsia="Times New Roman" w:hAnsi="Cambria" w:cs="Times New Roman"/>
          <w:color w:val="000000"/>
          <w:sz w:val="44"/>
          <w:szCs w:val="4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0F" w14:textId="77777777" w:rsidR="00CB0A14" w:rsidRPr="0031552C" w:rsidRDefault="00CB0A14" w:rsidP="00E46FB0">
      <w:pPr>
        <w:rPr>
          <w:lang w:eastAsia="es-ES_tradnl"/>
        </w:rPr>
      </w:pPr>
    </w:p>
    <w:p w14:paraId="3B6EE710" w14:textId="77777777" w:rsidR="00CB0A14" w:rsidRPr="0031552C" w:rsidRDefault="00CB0A14" w:rsidP="00E46FB0">
      <w:pPr>
        <w:rPr>
          <w:lang w:eastAsia="es-ES_tradnl"/>
        </w:rPr>
      </w:pPr>
    </w:p>
    <w:p w14:paraId="3B6EE711" w14:textId="77777777" w:rsidR="00CB0A14" w:rsidRPr="0031552C" w:rsidRDefault="00CB0A14" w:rsidP="00E46FB0">
      <w:pPr>
        <w:rPr>
          <w:lang w:eastAsia="es-ES_tradnl"/>
        </w:rPr>
      </w:pPr>
    </w:p>
    <w:p w14:paraId="3B6EE712" w14:textId="77777777" w:rsidR="00CB0A14" w:rsidRPr="0031552C" w:rsidRDefault="00CB0A14" w:rsidP="00E46FB0">
      <w:pPr>
        <w:rPr>
          <w:lang w:eastAsia="es-ES_tradnl"/>
        </w:rPr>
      </w:pPr>
    </w:p>
    <w:p w14:paraId="3B6EE713" w14:textId="77777777" w:rsidR="00CB0A14" w:rsidRDefault="00CB0A14" w:rsidP="00E46FB0">
      <w:pPr>
        <w:rPr>
          <w:lang w:eastAsia="es-ES_tradnl"/>
        </w:rPr>
      </w:pPr>
    </w:p>
    <w:p w14:paraId="3B6EE714" w14:textId="77777777" w:rsidR="00E46FB0" w:rsidRDefault="00E46FB0" w:rsidP="00E46FB0">
      <w:pPr>
        <w:rPr>
          <w:lang w:eastAsia="es-ES_tradnl"/>
        </w:rPr>
      </w:pPr>
    </w:p>
    <w:p w14:paraId="3B6EE715" w14:textId="77777777" w:rsidR="00E46FB0" w:rsidRDefault="00E46FB0" w:rsidP="00E46FB0">
      <w:pPr>
        <w:rPr>
          <w:lang w:eastAsia="es-ES_tradnl"/>
        </w:rPr>
      </w:pPr>
    </w:p>
    <w:p w14:paraId="3B6EE716" w14:textId="77777777" w:rsidR="00E46FB0" w:rsidRDefault="00E46FB0" w:rsidP="00E46FB0">
      <w:pPr>
        <w:rPr>
          <w:lang w:eastAsia="es-ES_tradnl"/>
        </w:rPr>
      </w:pPr>
    </w:p>
    <w:p w14:paraId="3B6EE717" w14:textId="77777777" w:rsidR="00E46FB0" w:rsidRPr="0031552C" w:rsidRDefault="00E46FB0" w:rsidP="00E46FB0">
      <w:pPr>
        <w:rPr>
          <w:lang w:eastAsia="es-ES_tradnl"/>
        </w:rPr>
      </w:pPr>
    </w:p>
    <w:p w14:paraId="3B6EE718" w14:textId="77777777" w:rsidR="00CB0A14" w:rsidRPr="0031552C" w:rsidRDefault="00CB0A14" w:rsidP="00E46FB0">
      <w:pPr>
        <w:rPr>
          <w:lang w:eastAsia="es-ES_tradnl"/>
        </w:rPr>
      </w:pPr>
    </w:p>
    <w:p w14:paraId="3B6EE719" w14:textId="77777777" w:rsidR="00CB0A14" w:rsidRPr="0031552C" w:rsidRDefault="00CB0A14" w:rsidP="00E46FB0">
      <w:pPr>
        <w:rPr>
          <w:lang w:eastAsia="es-ES_tradnl"/>
        </w:rPr>
      </w:pPr>
    </w:p>
    <w:p w14:paraId="3B6EE71A" w14:textId="77777777" w:rsidR="00CB0A14" w:rsidRPr="00445411" w:rsidRDefault="00CB0A14"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una o varias citas o frases célebres que tengan relación con el proyecto (opcional). </w:t>
      </w:r>
    </w:p>
    <w:p w14:paraId="3B6EE71B" w14:textId="77777777" w:rsidR="00CC4575" w:rsidRPr="00E46FB0" w:rsidRDefault="00CB0A14"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 xml:space="preserve">Si no hubiera, debe eliminarse esta </w:t>
      </w:r>
      <w:r w:rsidR="00E46FB0" w:rsidRPr="00445411">
        <w:rPr>
          <w:rFonts w:ascii="Cambria" w:hAnsi="Cambria" w:cs="Arial"/>
          <w:i/>
          <w:sz w:val="28"/>
          <w:szCs w:val="24"/>
          <w:highlight w:val="yellow"/>
          <w:lang w:eastAsia="es-ES_tradnl"/>
        </w:rPr>
        <w:t>sección</w:t>
      </w:r>
      <w:r w:rsidRPr="00445411">
        <w:rPr>
          <w:rFonts w:ascii="Cambria" w:hAnsi="Cambria" w:cs="Arial"/>
          <w:i/>
          <w:sz w:val="28"/>
          <w:szCs w:val="24"/>
          <w:highlight w:val="yellow"/>
          <w:lang w:eastAsia="es-ES_tradnl"/>
        </w:rPr>
        <w:t>.</w:t>
      </w:r>
    </w:p>
    <w:p w14:paraId="3B6EE71C" w14:textId="77777777" w:rsidR="00E46FB0" w:rsidRPr="00E46FB0" w:rsidRDefault="00E46FB0" w:rsidP="00E46FB0">
      <w:pPr>
        <w:rPr>
          <w:rFonts w:cs="Arial"/>
          <w:sz w:val="28"/>
          <w:szCs w:val="24"/>
          <w:lang w:eastAsia="es-ES_tradnl"/>
        </w:rPr>
      </w:pPr>
    </w:p>
    <w:p w14:paraId="3B6EE71D" w14:textId="77777777" w:rsidR="00E46FB0" w:rsidRPr="00E46FB0" w:rsidRDefault="00E46FB0" w:rsidP="00E46FB0">
      <w:pPr>
        <w:rPr>
          <w:rFonts w:cs="Arial"/>
          <w:sz w:val="28"/>
          <w:szCs w:val="24"/>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1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1F" w14:textId="77777777" w:rsidR="00E46FB0" w:rsidRPr="0031552C" w:rsidRDefault="00E46FB0" w:rsidP="00E46FB0">
      <w:pPr>
        <w:rPr>
          <w:lang w:eastAsia="es-ES_tradnl"/>
        </w:rPr>
      </w:pPr>
    </w:p>
    <w:p w14:paraId="3B6EE720" w14:textId="77777777" w:rsidR="00E46FB0" w:rsidRPr="0031552C" w:rsidRDefault="00E46FB0" w:rsidP="00E46FB0">
      <w:pPr>
        <w:rPr>
          <w:lang w:eastAsia="es-ES_tradnl"/>
        </w:rPr>
      </w:pPr>
    </w:p>
    <w:p w14:paraId="3B6EE721" w14:textId="77777777" w:rsidR="00E46FB0" w:rsidRPr="0031552C" w:rsidRDefault="00E46FB0" w:rsidP="00E46FB0">
      <w:pPr>
        <w:rPr>
          <w:lang w:eastAsia="es-ES_tradnl"/>
        </w:rPr>
      </w:pPr>
    </w:p>
    <w:p w14:paraId="3B6EE722" w14:textId="77777777" w:rsidR="00E46FB0" w:rsidRPr="0031552C" w:rsidRDefault="00E46FB0" w:rsidP="00E46FB0">
      <w:pPr>
        <w:rPr>
          <w:lang w:eastAsia="es-ES_tradnl"/>
        </w:rPr>
      </w:pPr>
    </w:p>
    <w:p w14:paraId="3B6EE723" w14:textId="77777777" w:rsidR="00E46FB0" w:rsidRDefault="00E46FB0" w:rsidP="00E46FB0">
      <w:pPr>
        <w:rPr>
          <w:lang w:eastAsia="es-ES_tradnl"/>
        </w:rPr>
      </w:pPr>
    </w:p>
    <w:p w14:paraId="3B6EE724" w14:textId="77777777" w:rsidR="00E46FB0" w:rsidRDefault="00E46FB0" w:rsidP="00E46FB0">
      <w:pPr>
        <w:rPr>
          <w:lang w:eastAsia="es-ES_tradnl"/>
        </w:rPr>
      </w:pPr>
    </w:p>
    <w:p w14:paraId="3B6EE725" w14:textId="77777777" w:rsidR="00E46FB0" w:rsidRDefault="00E46FB0" w:rsidP="00E46FB0">
      <w:pPr>
        <w:rPr>
          <w:lang w:eastAsia="es-ES_tradnl"/>
        </w:rPr>
      </w:pPr>
    </w:p>
    <w:p w14:paraId="3B6EE726" w14:textId="77777777" w:rsidR="00E46FB0" w:rsidRDefault="00E46FB0" w:rsidP="00E46FB0">
      <w:pPr>
        <w:rPr>
          <w:lang w:eastAsia="es-ES_tradnl"/>
        </w:rPr>
      </w:pPr>
    </w:p>
    <w:p w14:paraId="3B6EE727" w14:textId="77777777" w:rsidR="00E46FB0" w:rsidRPr="0031552C" w:rsidRDefault="00E46FB0" w:rsidP="00E46FB0">
      <w:pPr>
        <w:rPr>
          <w:lang w:eastAsia="es-ES_tradnl"/>
        </w:rPr>
      </w:pPr>
    </w:p>
    <w:p w14:paraId="3B6EE728" w14:textId="77777777" w:rsidR="00E46FB0" w:rsidRPr="0031552C" w:rsidRDefault="00E46FB0" w:rsidP="00E46FB0">
      <w:pPr>
        <w:rPr>
          <w:lang w:eastAsia="es-ES_tradnl"/>
        </w:rPr>
      </w:pPr>
    </w:p>
    <w:p w14:paraId="3B6EE729" w14:textId="77777777" w:rsidR="00E46FB0" w:rsidRPr="0031552C" w:rsidRDefault="00E46FB0" w:rsidP="00E46FB0">
      <w:pPr>
        <w:rPr>
          <w:lang w:eastAsia="es-ES_tradnl"/>
        </w:rPr>
      </w:pPr>
    </w:p>
    <w:p w14:paraId="3B6EE72A" w14:textId="77777777" w:rsidR="00E46FB0" w:rsidRPr="00445411" w:rsidRDefault="00E46FB0" w:rsidP="00E46FB0">
      <w:pPr>
        <w:jc w:val="right"/>
        <w:rPr>
          <w:rFonts w:ascii="Cambria" w:hAnsi="Cambria" w:cs="Arial"/>
          <w:i/>
          <w:sz w:val="28"/>
          <w:szCs w:val="24"/>
          <w:highlight w:val="yellow"/>
          <w:lang w:eastAsia="es-ES_tradnl"/>
        </w:rPr>
      </w:pPr>
      <w:r w:rsidRPr="00445411">
        <w:rPr>
          <w:rFonts w:ascii="Cambria" w:hAnsi="Cambria" w:cs="Arial"/>
          <w:i/>
          <w:sz w:val="28"/>
          <w:szCs w:val="24"/>
          <w:highlight w:val="yellow"/>
          <w:lang w:eastAsia="es-ES_tradnl"/>
        </w:rPr>
        <w:t xml:space="preserve">Aquí iría la dedicatoria (opcional). </w:t>
      </w:r>
    </w:p>
    <w:p w14:paraId="3B6EE72B" w14:textId="77777777" w:rsidR="00E46FB0" w:rsidRPr="00E46FB0" w:rsidRDefault="00E46FB0" w:rsidP="00E46FB0">
      <w:pPr>
        <w:jc w:val="right"/>
        <w:rPr>
          <w:rFonts w:ascii="Cambria" w:hAnsi="Cambria" w:cs="Arial"/>
          <w:i/>
          <w:sz w:val="28"/>
          <w:szCs w:val="24"/>
          <w:lang w:eastAsia="es-ES_tradnl"/>
        </w:rPr>
      </w:pPr>
      <w:r w:rsidRPr="00445411">
        <w:rPr>
          <w:rFonts w:ascii="Cambria" w:hAnsi="Cambria" w:cs="Arial"/>
          <w:i/>
          <w:sz w:val="28"/>
          <w:szCs w:val="24"/>
          <w:highlight w:val="yellow"/>
          <w:lang w:eastAsia="es-ES_tradnl"/>
        </w:rPr>
        <w:t>Si no hubiera, debe eliminarse esta sección.</w:t>
      </w:r>
    </w:p>
    <w:p w14:paraId="3B6EE72C" w14:textId="77777777" w:rsidR="00E46FB0" w:rsidRPr="00E46FB0" w:rsidRDefault="00E46FB0" w:rsidP="00E46FB0">
      <w:pPr>
        <w:rPr>
          <w:lang w:eastAsia="es-ES_tradnl"/>
        </w:rPr>
      </w:pPr>
    </w:p>
    <w:p w14:paraId="3B6EE72D" w14:textId="77777777" w:rsidR="00E46FB0" w:rsidRPr="00E46FB0" w:rsidRDefault="00E46FB0" w:rsidP="00E46FB0">
      <w:pPr>
        <w:rPr>
          <w:lang w:eastAsia="es-ES_tradnl"/>
        </w:rPr>
        <w:sectPr w:rsidR="00E46FB0" w:rsidRPr="00E46FB0" w:rsidSect="00CC4575">
          <w:type w:val="oddPage"/>
          <w:pgSz w:w="11907" w:h="16840" w:code="9"/>
          <w:pgMar w:top="1304" w:right="1247" w:bottom="1304" w:left="1247" w:header="720" w:footer="720" w:gutter="454"/>
          <w:cols w:space="720"/>
          <w:docGrid w:linePitch="299"/>
        </w:sectPr>
      </w:pPr>
    </w:p>
    <w:p w14:paraId="3B6EE72E" w14:textId="77777777" w:rsidR="00CB0A14" w:rsidRPr="0031552C" w:rsidRDefault="00CB0A14" w:rsidP="00CB0A14">
      <w:pPr>
        <w:spacing w:before="120" w:after="240" w:line="360" w:lineRule="auto"/>
        <w:jc w:val="right"/>
        <w:rPr>
          <w:rFonts w:ascii="Times New Roman" w:eastAsia="Times New Roman" w:hAnsi="Times New Roman" w:cs="Arial"/>
          <w:i/>
          <w:color w:val="000000"/>
          <w:sz w:val="28"/>
          <w:szCs w:val="24"/>
          <w:lang w:eastAsia="es-ES_tradnl"/>
        </w:rPr>
      </w:pPr>
    </w:p>
    <w:p w14:paraId="3B6EE72F" w14:textId="77777777" w:rsidR="00CB0A14" w:rsidRPr="0031552C" w:rsidRDefault="00CB0A14" w:rsidP="004F0299">
      <w:pPr>
        <w:spacing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Agradecimientos</w:t>
      </w:r>
    </w:p>
    <w:p w14:paraId="3B6EE730" w14:textId="77777777" w:rsidR="00CB0A14" w:rsidRPr="00445411" w:rsidRDefault="00CB0A14" w:rsidP="004F0299">
      <w:pPr>
        <w:rPr>
          <w:highlight w:val="yellow"/>
          <w:lang w:eastAsia="es-ES_tradnl"/>
        </w:rPr>
      </w:pPr>
      <w:r w:rsidRPr="00445411">
        <w:rPr>
          <w:highlight w:val="yellow"/>
          <w:lang w:eastAsia="es-ES_tradnl"/>
        </w:rPr>
        <w:t xml:space="preserve">Aquí se incluirían los agradecimientos personales y profesionales. No olvidarse de agradecer la ayuda recibida, especialmente si se ha realizado el proyecto gracias a una beca, contrato o algún tipo de subvención o apoyo. </w:t>
      </w:r>
    </w:p>
    <w:p w14:paraId="3B6EE731" w14:textId="4099E7C0" w:rsidR="00CB0A14" w:rsidRPr="0031552C" w:rsidRDefault="00CB0A14" w:rsidP="004F0299">
      <w:pPr>
        <w:rPr>
          <w:lang w:eastAsia="es-ES_tradnl"/>
        </w:rPr>
      </w:pPr>
      <w:r w:rsidRPr="00445411">
        <w:rPr>
          <w:highlight w:val="yellow"/>
          <w:lang w:eastAsia="es-ES_tradnl"/>
        </w:rPr>
        <w:t xml:space="preserve">Este apartado es opcional. Si no hubiera agradecimientos, debe eliminarse esta </w:t>
      </w:r>
      <w:r w:rsidR="00E46FB0" w:rsidRPr="00445411">
        <w:rPr>
          <w:highlight w:val="yellow"/>
          <w:lang w:eastAsia="es-ES_tradnl"/>
        </w:rPr>
        <w:t>sección</w:t>
      </w:r>
      <w:r w:rsidR="00CB789F">
        <w:rPr>
          <w:highlight w:val="yellow"/>
          <w:lang w:eastAsia="es-ES_tradnl"/>
        </w:rPr>
        <w:t>. Sin embargo, pensad bien pues siempre hay a quien dar las gracias por nuestros logros personales</w:t>
      </w:r>
      <w:r w:rsidRPr="00445411">
        <w:rPr>
          <w:highlight w:val="yellow"/>
          <w:lang w:eastAsia="es-ES_tradnl"/>
        </w:rPr>
        <w:t>.</w:t>
      </w:r>
      <w:r w:rsidRPr="0031552C">
        <w:rPr>
          <w:lang w:eastAsia="es-ES_tradnl"/>
        </w:rPr>
        <w:t xml:space="preserve"> </w:t>
      </w:r>
    </w:p>
    <w:p w14:paraId="3B6EE732" w14:textId="77777777" w:rsidR="00CB0A14" w:rsidRPr="0031552C" w:rsidRDefault="00CB0A14" w:rsidP="004F0299">
      <w:pPr>
        <w:rPr>
          <w:rFonts w:ascii="Times New Roman" w:eastAsia="Cambria" w:hAnsi="Times New Roman" w:cs="Times New Roman"/>
          <w:szCs w:val="24"/>
          <w:lang w:eastAsia="es-ES_tradnl"/>
        </w:rPr>
      </w:pP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ECA0178" w:rsidR="00CB0A14" w:rsidRPr="0031552C" w:rsidRDefault="00CB0A14" w:rsidP="004F0299">
      <w:pPr>
        <w:rPr>
          <w:lang w:eastAsia="es-ES"/>
        </w:rPr>
      </w:pPr>
      <w:r w:rsidRPr="00445411">
        <w:rPr>
          <w:highlight w:val="yellow"/>
          <w:lang w:eastAsia="es-ES"/>
        </w:rPr>
        <w:t>Aquí viene el resumen en español, entre 100 y 200 palabras</w:t>
      </w:r>
      <w:r w:rsidR="00CB789F">
        <w:rPr>
          <w:highlight w:val="yellow"/>
          <w:lang w:eastAsia="es-ES"/>
        </w:rPr>
        <w:t>. Muy importante, esta sección debe ser un resumen de la memoria, es decir, del documento que se presenta, y no solo de la parte técnica del proyecto</w:t>
      </w:r>
      <w:r w:rsidRPr="00445411">
        <w:rPr>
          <w:highlight w:val="yellow"/>
          <w:lang w:eastAsia="es-ES"/>
        </w:rPr>
        <w:t>.</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1F36EFB0" w:rsidR="00CB0A14" w:rsidRPr="0031552C" w:rsidRDefault="00D80446" w:rsidP="00CC4575">
      <w:pPr>
        <w:rPr>
          <w:lang w:eastAsia="es-ES"/>
        </w:rPr>
      </w:pPr>
      <w:r>
        <w:rPr>
          <w:lang w:eastAsia="es-ES"/>
        </w:rPr>
        <w:t>TEA (</w:t>
      </w:r>
      <w:r w:rsidR="00F52CA5">
        <w:rPr>
          <w:lang w:eastAsia="es-ES"/>
        </w:rPr>
        <w:t>Trastorno</w:t>
      </w:r>
      <w:r>
        <w:rPr>
          <w:lang w:eastAsia="es-ES"/>
        </w:rPr>
        <w:t xml:space="preserve"> del Espectro Autista)</w:t>
      </w:r>
    </w:p>
    <w:p w14:paraId="3B6EE738" w14:textId="77777777" w:rsidR="00CB0A14" w:rsidRPr="00BD1061" w:rsidRDefault="00CB0A14" w:rsidP="00CC4575">
      <w:pPr>
        <w:spacing w:before="480" w:after="120" w:line="360" w:lineRule="auto"/>
        <w:rPr>
          <w:rFonts w:asciiTheme="majorHAnsi" w:eastAsiaTheme="majorEastAsia" w:hAnsiTheme="majorHAnsi" w:cstheme="majorBidi"/>
          <w:color w:val="002060"/>
          <w:sz w:val="56"/>
          <w:szCs w:val="56"/>
          <w:lang w:val="en-GB"/>
        </w:rPr>
      </w:pPr>
      <w:r w:rsidRPr="00BD1061">
        <w:rPr>
          <w:rFonts w:asciiTheme="majorHAnsi" w:eastAsiaTheme="majorEastAsia" w:hAnsiTheme="majorHAnsi" w:cstheme="majorBidi"/>
          <w:color w:val="002060"/>
          <w:sz w:val="56"/>
          <w:szCs w:val="56"/>
          <w:lang w:val="en-GB"/>
        </w:rPr>
        <w:t>Abstract</w:t>
      </w:r>
    </w:p>
    <w:p w14:paraId="3B6EE73A" w14:textId="77777777" w:rsidR="00CB0A14" w:rsidRPr="001355B4" w:rsidRDefault="00CB0A14" w:rsidP="0006162F">
      <w:pPr>
        <w:spacing w:before="480" w:after="120" w:line="360" w:lineRule="auto"/>
        <w:rPr>
          <w:rFonts w:asciiTheme="majorHAnsi" w:eastAsiaTheme="majorEastAsia" w:hAnsiTheme="majorHAnsi" w:cstheme="majorBidi"/>
          <w:color w:val="002060"/>
          <w:sz w:val="56"/>
          <w:szCs w:val="56"/>
          <w:lang w:val="en-US"/>
        </w:rPr>
      </w:pPr>
      <w:r w:rsidRPr="001355B4">
        <w:rPr>
          <w:rFonts w:asciiTheme="majorHAnsi" w:eastAsiaTheme="majorEastAsia" w:hAnsiTheme="majorHAnsi" w:cstheme="majorBidi"/>
          <w:color w:val="002060"/>
          <w:sz w:val="56"/>
          <w:szCs w:val="56"/>
          <w:lang w:val="en-US"/>
        </w:rPr>
        <w:t>Keywords</w:t>
      </w:r>
    </w:p>
    <w:p w14:paraId="3B6EE73C" w14:textId="77777777" w:rsidR="00CB0A14" w:rsidRPr="001355B4" w:rsidRDefault="00CB0A14" w:rsidP="00CC4575">
      <w:pPr>
        <w:rPr>
          <w:rFonts w:ascii="Calibri Light" w:hAnsi="Calibri Light"/>
          <w:color w:val="000000"/>
          <w:lang w:val="en-US"/>
        </w:rPr>
      </w:pPr>
    </w:p>
    <w:p w14:paraId="3B6EE73D" w14:textId="77777777" w:rsidR="00CB0A14" w:rsidRPr="001355B4" w:rsidRDefault="00CB0A14" w:rsidP="00CC4575">
      <w:pPr>
        <w:rPr>
          <w:rFonts w:ascii="Calibri Light" w:hAnsi="Calibri Light"/>
          <w:color w:val="000000"/>
          <w:lang w:val="en-US"/>
        </w:rPr>
      </w:pPr>
    </w:p>
    <w:p w14:paraId="3B6EE73E" w14:textId="77777777" w:rsidR="00CB0A14" w:rsidRPr="001355B4" w:rsidRDefault="00CB0A14" w:rsidP="00CC4575">
      <w:pPr>
        <w:rPr>
          <w:rFonts w:ascii="Calibri Light" w:hAnsi="Calibri Light"/>
          <w:color w:val="000000"/>
          <w:lang w:val="en-US"/>
        </w:rPr>
        <w:sectPr w:rsidR="00CB0A14" w:rsidRPr="001355B4" w:rsidSect="00CC4575">
          <w:type w:val="oddPage"/>
          <w:pgSz w:w="11907" w:h="16840" w:code="9"/>
          <w:pgMar w:top="1304" w:right="1247" w:bottom="1304" w:left="1247" w:header="720" w:footer="720" w:gutter="454"/>
          <w:cols w:space="720"/>
          <w:docGrid w:linePitch="299"/>
        </w:sectPr>
      </w:pPr>
    </w:p>
    <w:p w14:paraId="3B6EE73F" w14:textId="77777777" w:rsidR="00CB0A14" w:rsidRPr="00D80446" w:rsidRDefault="0067575B" w:rsidP="0067575B">
      <w:pPr>
        <w:pStyle w:val="Ttulo"/>
        <w:rPr>
          <w:color w:val="002060"/>
        </w:rPr>
      </w:pPr>
      <w:r w:rsidRPr="00D80446">
        <w:rPr>
          <w:color w:val="002060"/>
        </w:rPr>
        <w:lastRenderedPageBreak/>
        <w:t>Índice de Contenidos</w:t>
      </w:r>
    </w:p>
    <w:p w14:paraId="3B6EE740" w14:textId="77777777" w:rsidR="0067575B" w:rsidRPr="00D80446" w:rsidRDefault="0067575B" w:rsidP="0067575B">
      <w:pPr>
        <w:rPr>
          <w:sz w:val="22"/>
        </w:rPr>
      </w:pPr>
    </w:p>
    <w:p w14:paraId="0BE6DD04" w14:textId="46FF9FD4" w:rsidR="003E5904" w:rsidRDefault="00A32323">
      <w:pPr>
        <w:pStyle w:val="TDC1"/>
        <w:rPr>
          <w:rFonts w:asciiTheme="minorHAnsi" w:eastAsiaTheme="minorEastAsia" w:hAnsiTheme="minorHAnsi" w:cstheme="minorBidi"/>
          <w:b w:val="0"/>
          <w:color w:val="auto"/>
          <w:sz w:val="24"/>
          <w:szCs w:val="24"/>
          <w:lang w:eastAsia="es-ES_tradnl"/>
        </w:rPr>
      </w:pPr>
      <w:r w:rsidRPr="00D80446">
        <w:rPr>
          <w:noProof w:val="0"/>
          <w:sz w:val="22"/>
          <w:szCs w:val="22"/>
        </w:rPr>
        <w:fldChar w:fldCharType="begin"/>
      </w:r>
      <w:r w:rsidRPr="00D80446">
        <w:rPr>
          <w:noProof w:val="0"/>
          <w:sz w:val="22"/>
          <w:szCs w:val="22"/>
        </w:rPr>
        <w:instrText xml:space="preserve"> TOC \o "1-3" \h \z \u </w:instrText>
      </w:r>
      <w:r w:rsidRPr="00D80446">
        <w:rPr>
          <w:noProof w:val="0"/>
          <w:sz w:val="22"/>
          <w:szCs w:val="22"/>
        </w:rPr>
        <w:fldChar w:fldCharType="separate"/>
      </w:r>
      <w:hyperlink w:anchor="_Toc130932160" w:history="1">
        <w:r w:rsidR="003E5904" w:rsidRPr="00E12F2F">
          <w:rPr>
            <w:rStyle w:val="Hipervnculo"/>
          </w:rPr>
          <w:t>1.</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Introducción</w:t>
        </w:r>
        <w:r w:rsidR="003E5904">
          <w:rPr>
            <w:webHidden/>
          </w:rPr>
          <w:tab/>
        </w:r>
        <w:r w:rsidR="003E5904">
          <w:rPr>
            <w:webHidden/>
          </w:rPr>
          <w:fldChar w:fldCharType="begin"/>
        </w:r>
        <w:r w:rsidR="003E5904">
          <w:rPr>
            <w:webHidden/>
          </w:rPr>
          <w:instrText xml:space="preserve"> PAGEREF _Toc130932160 \h </w:instrText>
        </w:r>
        <w:r w:rsidR="003E5904">
          <w:rPr>
            <w:webHidden/>
          </w:rPr>
        </w:r>
        <w:r w:rsidR="003E5904">
          <w:rPr>
            <w:webHidden/>
          </w:rPr>
          <w:fldChar w:fldCharType="separate"/>
        </w:r>
        <w:r w:rsidR="003E5904">
          <w:rPr>
            <w:webHidden/>
          </w:rPr>
          <w:t>1</w:t>
        </w:r>
        <w:r w:rsidR="003E5904">
          <w:rPr>
            <w:webHidden/>
          </w:rPr>
          <w:fldChar w:fldCharType="end"/>
        </w:r>
      </w:hyperlink>
    </w:p>
    <w:p w14:paraId="32B992EF" w14:textId="4F10DA2D" w:rsidR="003E5904" w:rsidRDefault="00000000">
      <w:pPr>
        <w:pStyle w:val="TDC1"/>
        <w:rPr>
          <w:rFonts w:asciiTheme="minorHAnsi" w:eastAsiaTheme="minorEastAsia" w:hAnsiTheme="minorHAnsi" w:cstheme="minorBidi"/>
          <w:b w:val="0"/>
          <w:color w:val="auto"/>
          <w:sz w:val="24"/>
          <w:szCs w:val="24"/>
          <w:lang w:eastAsia="es-ES_tradnl"/>
        </w:rPr>
      </w:pPr>
      <w:hyperlink w:anchor="_Toc130932161" w:history="1">
        <w:r w:rsidR="003E5904" w:rsidRPr="00E12F2F">
          <w:rPr>
            <w:rStyle w:val="Hipervnculo"/>
          </w:rPr>
          <w:t>2.</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Investigación previa</w:t>
        </w:r>
        <w:r w:rsidR="003E5904">
          <w:rPr>
            <w:webHidden/>
          </w:rPr>
          <w:tab/>
        </w:r>
        <w:r w:rsidR="003E5904">
          <w:rPr>
            <w:webHidden/>
          </w:rPr>
          <w:fldChar w:fldCharType="begin"/>
        </w:r>
        <w:r w:rsidR="003E5904">
          <w:rPr>
            <w:webHidden/>
          </w:rPr>
          <w:instrText xml:space="preserve"> PAGEREF _Toc130932161 \h </w:instrText>
        </w:r>
        <w:r w:rsidR="003E5904">
          <w:rPr>
            <w:webHidden/>
          </w:rPr>
        </w:r>
        <w:r w:rsidR="003E5904">
          <w:rPr>
            <w:webHidden/>
          </w:rPr>
          <w:fldChar w:fldCharType="separate"/>
        </w:r>
        <w:r w:rsidR="003E5904">
          <w:rPr>
            <w:webHidden/>
          </w:rPr>
          <w:t>3</w:t>
        </w:r>
        <w:r w:rsidR="003E5904">
          <w:rPr>
            <w:webHidden/>
          </w:rPr>
          <w:fldChar w:fldCharType="end"/>
        </w:r>
      </w:hyperlink>
    </w:p>
    <w:p w14:paraId="1446A24F" w14:textId="0AA01E50" w:rsidR="003E5904" w:rsidRDefault="00000000">
      <w:pPr>
        <w:pStyle w:val="TDC1"/>
        <w:rPr>
          <w:rFonts w:asciiTheme="minorHAnsi" w:eastAsiaTheme="minorEastAsia" w:hAnsiTheme="minorHAnsi" w:cstheme="minorBidi"/>
          <w:b w:val="0"/>
          <w:color w:val="auto"/>
          <w:sz w:val="24"/>
          <w:szCs w:val="24"/>
          <w:lang w:eastAsia="es-ES_tradnl"/>
        </w:rPr>
      </w:pPr>
      <w:hyperlink w:anchor="_Toc130932162" w:history="1">
        <w:r w:rsidR="003E5904" w:rsidRPr="00E12F2F">
          <w:rPr>
            <w:rStyle w:val="Hipervnculo"/>
          </w:rPr>
          <w:t>3.</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Objetivos</w:t>
        </w:r>
        <w:r w:rsidR="003E5904">
          <w:rPr>
            <w:webHidden/>
          </w:rPr>
          <w:tab/>
        </w:r>
        <w:r w:rsidR="003E5904">
          <w:rPr>
            <w:webHidden/>
          </w:rPr>
          <w:fldChar w:fldCharType="begin"/>
        </w:r>
        <w:r w:rsidR="003E5904">
          <w:rPr>
            <w:webHidden/>
          </w:rPr>
          <w:instrText xml:space="preserve"> PAGEREF _Toc130932162 \h </w:instrText>
        </w:r>
        <w:r w:rsidR="003E5904">
          <w:rPr>
            <w:webHidden/>
          </w:rPr>
        </w:r>
        <w:r w:rsidR="003E5904">
          <w:rPr>
            <w:webHidden/>
          </w:rPr>
          <w:fldChar w:fldCharType="separate"/>
        </w:r>
        <w:r w:rsidR="003E5904">
          <w:rPr>
            <w:webHidden/>
          </w:rPr>
          <w:t>7</w:t>
        </w:r>
        <w:r w:rsidR="003E5904">
          <w:rPr>
            <w:webHidden/>
          </w:rPr>
          <w:fldChar w:fldCharType="end"/>
        </w:r>
      </w:hyperlink>
    </w:p>
    <w:p w14:paraId="74CD6F1D" w14:textId="184434F1" w:rsidR="003E5904" w:rsidRDefault="00000000">
      <w:pPr>
        <w:pStyle w:val="TDC2"/>
        <w:tabs>
          <w:tab w:val="left" w:pos="960"/>
          <w:tab w:val="right" w:leader="dot" w:pos="8949"/>
        </w:tabs>
        <w:rPr>
          <w:noProof/>
          <w:szCs w:val="24"/>
          <w:lang w:eastAsia="es-ES_tradnl"/>
        </w:rPr>
      </w:pPr>
      <w:hyperlink w:anchor="_Toc130932163" w:history="1">
        <w:r w:rsidR="003E5904" w:rsidRPr="00E12F2F">
          <w:rPr>
            <w:rStyle w:val="Hipervnculo"/>
            <w:noProof/>
          </w:rPr>
          <w:t>3.1.</w:t>
        </w:r>
        <w:r w:rsidR="003E5904">
          <w:rPr>
            <w:noProof/>
            <w:szCs w:val="24"/>
            <w:lang w:eastAsia="es-ES_tradnl"/>
          </w:rPr>
          <w:tab/>
        </w:r>
        <w:r w:rsidR="003E5904" w:rsidRPr="00E12F2F">
          <w:rPr>
            <w:rStyle w:val="Hipervnculo"/>
            <w:noProof/>
          </w:rPr>
          <w:t>Objetivo general</w:t>
        </w:r>
        <w:r w:rsidR="003E5904">
          <w:rPr>
            <w:noProof/>
            <w:webHidden/>
          </w:rPr>
          <w:tab/>
        </w:r>
        <w:r w:rsidR="003E5904">
          <w:rPr>
            <w:noProof/>
            <w:webHidden/>
          </w:rPr>
          <w:fldChar w:fldCharType="begin"/>
        </w:r>
        <w:r w:rsidR="003E5904">
          <w:rPr>
            <w:noProof/>
            <w:webHidden/>
          </w:rPr>
          <w:instrText xml:space="preserve"> PAGEREF _Toc130932163 \h </w:instrText>
        </w:r>
        <w:r w:rsidR="003E5904">
          <w:rPr>
            <w:noProof/>
            <w:webHidden/>
          </w:rPr>
        </w:r>
        <w:r w:rsidR="003E5904">
          <w:rPr>
            <w:noProof/>
            <w:webHidden/>
          </w:rPr>
          <w:fldChar w:fldCharType="separate"/>
        </w:r>
        <w:r w:rsidR="003E5904">
          <w:rPr>
            <w:noProof/>
            <w:webHidden/>
          </w:rPr>
          <w:t>7</w:t>
        </w:r>
        <w:r w:rsidR="003E5904">
          <w:rPr>
            <w:noProof/>
            <w:webHidden/>
          </w:rPr>
          <w:fldChar w:fldCharType="end"/>
        </w:r>
      </w:hyperlink>
    </w:p>
    <w:p w14:paraId="082C9124" w14:textId="2B520FD9" w:rsidR="003E5904" w:rsidRDefault="00000000">
      <w:pPr>
        <w:pStyle w:val="TDC2"/>
        <w:tabs>
          <w:tab w:val="left" w:pos="960"/>
          <w:tab w:val="right" w:leader="dot" w:pos="8949"/>
        </w:tabs>
        <w:rPr>
          <w:noProof/>
          <w:szCs w:val="24"/>
          <w:lang w:eastAsia="es-ES_tradnl"/>
        </w:rPr>
      </w:pPr>
      <w:hyperlink w:anchor="_Toc130932164" w:history="1">
        <w:r w:rsidR="003E5904" w:rsidRPr="00E12F2F">
          <w:rPr>
            <w:rStyle w:val="Hipervnculo"/>
            <w:noProof/>
          </w:rPr>
          <w:t>3.2.</w:t>
        </w:r>
        <w:r w:rsidR="003E5904">
          <w:rPr>
            <w:noProof/>
            <w:szCs w:val="24"/>
            <w:lang w:eastAsia="es-ES_tradnl"/>
          </w:rPr>
          <w:tab/>
        </w:r>
        <w:r w:rsidR="003E5904" w:rsidRPr="00E12F2F">
          <w:rPr>
            <w:rStyle w:val="Hipervnculo"/>
            <w:noProof/>
          </w:rPr>
          <w:t>Lista de objetivos específicos</w:t>
        </w:r>
        <w:r w:rsidR="003E5904">
          <w:rPr>
            <w:noProof/>
            <w:webHidden/>
          </w:rPr>
          <w:tab/>
        </w:r>
        <w:r w:rsidR="003E5904">
          <w:rPr>
            <w:noProof/>
            <w:webHidden/>
          </w:rPr>
          <w:fldChar w:fldCharType="begin"/>
        </w:r>
        <w:r w:rsidR="003E5904">
          <w:rPr>
            <w:noProof/>
            <w:webHidden/>
          </w:rPr>
          <w:instrText xml:space="preserve"> PAGEREF _Toc130932164 \h </w:instrText>
        </w:r>
        <w:r w:rsidR="003E5904">
          <w:rPr>
            <w:noProof/>
            <w:webHidden/>
          </w:rPr>
        </w:r>
        <w:r w:rsidR="003E5904">
          <w:rPr>
            <w:noProof/>
            <w:webHidden/>
          </w:rPr>
          <w:fldChar w:fldCharType="separate"/>
        </w:r>
        <w:r w:rsidR="003E5904">
          <w:rPr>
            <w:noProof/>
            <w:webHidden/>
          </w:rPr>
          <w:t>7</w:t>
        </w:r>
        <w:r w:rsidR="003E5904">
          <w:rPr>
            <w:noProof/>
            <w:webHidden/>
          </w:rPr>
          <w:fldChar w:fldCharType="end"/>
        </w:r>
      </w:hyperlink>
    </w:p>
    <w:p w14:paraId="30C8D13E" w14:textId="3A49F11A" w:rsidR="003E5904" w:rsidRDefault="00000000">
      <w:pPr>
        <w:pStyle w:val="TDC2"/>
        <w:tabs>
          <w:tab w:val="left" w:pos="960"/>
          <w:tab w:val="right" w:leader="dot" w:pos="8949"/>
        </w:tabs>
        <w:rPr>
          <w:noProof/>
          <w:szCs w:val="24"/>
          <w:lang w:eastAsia="es-ES_tradnl"/>
        </w:rPr>
      </w:pPr>
      <w:hyperlink w:anchor="_Toc130932165" w:history="1">
        <w:r w:rsidR="003E5904" w:rsidRPr="00E12F2F">
          <w:rPr>
            <w:rStyle w:val="Hipervnculo"/>
            <w:noProof/>
          </w:rPr>
          <w:t>3.3.</w:t>
        </w:r>
        <w:r w:rsidR="003E5904">
          <w:rPr>
            <w:noProof/>
            <w:szCs w:val="24"/>
            <w:lang w:eastAsia="es-ES_tradnl"/>
          </w:rPr>
          <w:tab/>
        </w:r>
        <w:r w:rsidR="003E5904" w:rsidRPr="00E12F2F">
          <w:rPr>
            <w:rStyle w:val="Hipervnculo"/>
            <w:noProof/>
          </w:rPr>
          <w:t>Métodos de Validación</w:t>
        </w:r>
        <w:r w:rsidR="003E5904">
          <w:rPr>
            <w:noProof/>
            <w:webHidden/>
          </w:rPr>
          <w:tab/>
        </w:r>
        <w:r w:rsidR="003E5904">
          <w:rPr>
            <w:noProof/>
            <w:webHidden/>
          </w:rPr>
          <w:fldChar w:fldCharType="begin"/>
        </w:r>
        <w:r w:rsidR="003E5904">
          <w:rPr>
            <w:noProof/>
            <w:webHidden/>
          </w:rPr>
          <w:instrText xml:space="preserve"> PAGEREF _Toc130932165 \h </w:instrText>
        </w:r>
        <w:r w:rsidR="003E5904">
          <w:rPr>
            <w:noProof/>
            <w:webHidden/>
          </w:rPr>
        </w:r>
        <w:r w:rsidR="003E5904">
          <w:rPr>
            <w:noProof/>
            <w:webHidden/>
          </w:rPr>
          <w:fldChar w:fldCharType="separate"/>
        </w:r>
        <w:r w:rsidR="003E5904">
          <w:rPr>
            <w:noProof/>
            <w:webHidden/>
          </w:rPr>
          <w:t>8</w:t>
        </w:r>
        <w:r w:rsidR="003E5904">
          <w:rPr>
            <w:noProof/>
            <w:webHidden/>
          </w:rPr>
          <w:fldChar w:fldCharType="end"/>
        </w:r>
      </w:hyperlink>
    </w:p>
    <w:p w14:paraId="23101616" w14:textId="22261CFB" w:rsidR="003E5904" w:rsidRDefault="00000000">
      <w:pPr>
        <w:pStyle w:val="TDC1"/>
        <w:rPr>
          <w:rFonts w:asciiTheme="minorHAnsi" w:eastAsiaTheme="minorEastAsia" w:hAnsiTheme="minorHAnsi" w:cstheme="minorBidi"/>
          <w:b w:val="0"/>
          <w:color w:val="auto"/>
          <w:sz w:val="24"/>
          <w:szCs w:val="24"/>
          <w:lang w:eastAsia="es-ES_tradnl"/>
        </w:rPr>
      </w:pPr>
      <w:hyperlink w:anchor="_Toc130932166" w:history="1">
        <w:r w:rsidR="003E5904" w:rsidRPr="00E12F2F">
          <w:rPr>
            <w:rStyle w:val="Hipervnculo"/>
          </w:rPr>
          <w:t>4.</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Plan de Desarrollo del Proyecto</w:t>
        </w:r>
        <w:r w:rsidR="003E5904">
          <w:rPr>
            <w:webHidden/>
          </w:rPr>
          <w:tab/>
        </w:r>
        <w:r w:rsidR="003E5904">
          <w:rPr>
            <w:webHidden/>
          </w:rPr>
          <w:fldChar w:fldCharType="begin"/>
        </w:r>
        <w:r w:rsidR="003E5904">
          <w:rPr>
            <w:webHidden/>
          </w:rPr>
          <w:instrText xml:space="preserve"> PAGEREF _Toc130932166 \h </w:instrText>
        </w:r>
        <w:r w:rsidR="003E5904">
          <w:rPr>
            <w:webHidden/>
          </w:rPr>
        </w:r>
        <w:r w:rsidR="003E5904">
          <w:rPr>
            <w:webHidden/>
          </w:rPr>
          <w:fldChar w:fldCharType="separate"/>
        </w:r>
        <w:r w:rsidR="003E5904">
          <w:rPr>
            <w:webHidden/>
          </w:rPr>
          <w:t>9</w:t>
        </w:r>
        <w:r w:rsidR="003E5904">
          <w:rPr>
            <w:webHidden/>
          </w:rPr>
          <w:fldChar w:fldCharType="end"/>
        </w:r>
      </w:hyperlink>
    </w:p>
    <w:p w14:paraId="3B2C064F" w14:textId="02EB2A6E" w:rsidR="003E5904" w:rsidRDefault="00000000">
      <w:pPr>
        <w:pStyle w:val="TDC2"/>
        <w:tabs>
          <w:tab w:val="left" w:pos="960"/>
          <w:tab w:val="right" w:leader="dot" w:pos="8949"/>
        </w:tabs>
        <w:rPr>
          <w:noProof/>
          <w:szCs w:val="24"/>
          <w:lang w:eastAsia="es-ES_tradnl"/>
        </w:rPr>
      </w:pPr>
      <w:hyperlink w:anchor="_Toc130932167" w:history="1">
        <w:r w:rsidR="003E5904" w:rsidRPr="00E12F2F">
          <w:rPr>
            <w:rStyle w:val="Hipervnculo"/>
            <w:noProof/>
          </w:rPr>
          <w:t>4.1.</w:t>
        </w:r>
        <w:r w:rsidR="003E5904">
          <w:rPr>
            <w:noProof/>
            <w:szCs w:val="24"/>
            <w:lang w:eastAsia="es-ES_tradnl"/>
          </w:rPr>
          <w:tab/>
        </w:r>
        <w:r w:rsidR="003E5904" w:rsidRPr="00E12F2F">
          <w:rPr>
            <w:rStyle w:val="Hipervnculo"/>
            <w:noProof/>
          </w:rPr>
          <w:t>Metodología</w:t>
        </w:r>
        <w:r w:rsidR="003E5904">
          <w:rPr>
            <w:noProof/>
            <w:webHidden/>
          </w:rPr>
          <w:tab/>
        </w:r>
        <w:r w:rsidR="003E5904">
          <w:rPr>
            <w:noProof/>
            <w:webHidden/>
          </w:rPr>
          <w:fldChar w:fldCharType="begin"/>
        </w:r>
        <w:r w:rsidR="003E5904">
          <w:rPr>
            <w:noProof/>
            <w:webHidden/>
          </w:rPr>
          <w:instrText xml:space="preserve"> PAGEREF _Toc130932167 \h </w:instrText>
        </w:r>
        <w:r w:rsidR="003E5904">
          <w:rPr>
            <w:noProof/>
            <w:webHidden/>
          </w:rPr>
        </w:r>
        <w:r w:rsidR="003E5904">
          <w:rPr>
            <w:noProof/>
            <w:webHidden/>
          </w:rPr>
          <w:fldChar w:fldCharType="separate"/>
        </w:r>
        <w:r w:rsidR="003E5904">
          <w:rPr>
            <w:noProof/>
            <w:webHidden/>
          </w:rPr>
          <w:t>9</w:t>
        </w:r>
        <w:r w:rsidR="003E5904">
          <w:rPr>
            <w:noProof/>
            <w:webHidden/>
          </w:rPr>
          <w:fldChar w:fldCharType="end"/>
        </w:r>
      </w:hyperlink>
    </w:p>
    <w:p w14:paraId="22FAE702" w14:textId="43B91F0E" w:rsidR="003E5904" w:rsidRDefault="00000000">
      <w:pPr>
        <w:pStyle w:val="TDC2"/>
        <w:tabs>
          <w:tab w:val="left" w:pos="960"/>
          <w:tab w:val="right" w:leader="dot" w:pos="8949"/>
        </w:tabs>
        <w:rPr>
          <w:noProof/>
          <w:szCs w:val="24"/>
          <w:lang w:eastAsia="es-ES_tradnl"/>
        </w:rPr>
      </w:pPr>
      <w:hyperlink w:anchor="_Toc130932168" w:history="1">
        <w:r w:rsidR="003E5904" w:rsidRPr="00E12F2F">
          <w:rPr>
            <w:rStyle w:val="Hipervnculo"/>
            <w:noProof/>
          </w:rPr>
          <w:t>4.2.</w:t>
        </w:r>
        <w:r w:rsidR="003E5904">
          <w:rPr>
            <w:noProof/>
            <w:szCs w:val="24"/>
            <w:lang w:eastAsia="es-ES_tradnl"/>
          </w:rPr>
          <w:tab/>
        </w:r>
        <w:r w:rsidR="003E5904" w:rsidRPr="00E12F2F">
          <w:rPr>
            <w:rStyle w:val="Hipervnculo"/>
            <w:noProof/>
          </w:rPr>
          <w:t>Tecnologías</w:t>
        </w:r>
        <w:r w:rsidR="003E5904">
          <w:rPr>
            <w:noProof/>
            <w:webHidden/>
          </w:rPr>
          <w:tab/>
        </w:r>
        <w:r w:rsidR="003E5904">
          <w:rPr>
            <w:noProof/>
            <w:webHidden/>
          </w:rPr>
          <w:fldChar w:fldCharType="begin"/>
        </w:r>
        <w:r w:rsidR="003E5904">
          <w:rPr>
            <w:noProof/>
            <w:webHidden/>
          </w:rPr>
          <w:instrText xml:space="preserve"> PAGEREF _Toc130932168 \h </w:instrText>
        </w:r>
        <w:r w:rsidR="003E5904">
          <w:rPr>
            <w:noProof/>
            <w:webHidden/>
          </w:rPr>
        </w:r>
        <w:r w:rsidR="003E5904">
          <w:rPr>
            <w:noProof/>
            <w:webHidden/>
          </w:rPr>
          <w:fldChar w:fldCharType="separate"/>
        </w:r>
        <w:r w:rsidR="003E5904">
          <w:rPr>
            <w:noProof/>
            <w:webHidden/>
          </w:rPr>
          <w:t>10</w:t>
        </w:r>
        <w:r w:rsidR="003E5904">
          <w:rPr>
            <w:noProof/>
            <w:webHidden/>
          </w:rPr>
          <w:fldChar w:fldCharType="end"/>
        </w:r>
      </w:hyperlink>
    </w:p>
    <w:p w14:paraId="0E7CF732" w14:textId="5613AE65" w:rsidR="003E5904" w:rsidRDefault="00000000">
      <w:pPr>
        <w:pStyle w:val="TDC2"/>
        <w:tabs>
          <w:tab w:val="left" w:pos="960"/>
          <w:tab w:val="right" w:leader="dot" w:pos="8949"/>
        </w:tabs>
        <w:rPr>
          <w:noProof/>
          <w:szCs w:val="24"/>
          <w:lang w:eastAsia="es-ES_tradnl"/>
        </w:rPr>
      </w:pPr>
      <w:hyperlink w:anchor="_Toc130932169" w:history="1">
        <w:r w:rsidR="003E5904" w:rsidRPr="00E12F2F">
          <w:rPr>
            <w:rStyle w:val="Hipervnculo"/>
            <w:noProof/>
          </w:rPr>
          <w:t>4.3.</w:t>
        </w:r>
        <w:r w:rsidR="003E5904">
          <w:rPr>
            <w:noProof/>
            <w:szCs w:val="24"/>
            <w:lang w:eastAsia="es-ES_tradnl"/>
          </w:rPr>
          <w:tab/>
        </w:r>
        <w:r w:rsidR="003E5904" w:rsidRPr="00E12F2F">
          <w:rPr>
            <w:rStyle w:val="Hipervnculo"/>
            <w:noProof/>
          </w:rPr>
          <w:t>Plan de desarrollo del proyecto</w:t>
        </w:r>
        <w:r w:rsidR="003E5904">
          <w:rPr>
            <w:noProof/>
            <w:webHidden/>
          </w:rPr>
          <w:tab/>
        </w:r>
        <w:r w:rsidR="003E5904">
          <w:rPr>
            <w:noProof/>
            <w:webHidden/>
          </w:rPr>
          <w:fldChar w:fldCharType="begin"/>
        </w:r>
        <w:r w:rsidR="003E5904">
          <w:rPr>
            <w:noProof/>
            <w:webHidden/>
          </w:rPr>
          <w:instrText xml:space="preserve"> PAGEREF _Toc130932169 \h </w:instrText>
        </w:r>
        <w:r w:rsidR="003E5904">
          <w:rPr>
            <w:noProof/>
            <w:webHidden/>
          </w:rPr>
        </w:r>
        <w:r w:rsidR="003E5904">
          <w:rPr>
            <w:noProof/>
            <w:webHidden/>
          </w:rPr>
          <w:fldChar w:fldCharType="separate"/>
        </w:r>
        <w:r w:rsidR="003E5904">
          <w:rPr>
            <w:noProof/>
            <w:webHidden/>
          </w:rPr>
          <w:t>11</w:t>
        </w:r>
        <w:r w:rsidR="003E5904">
          <w:rPr>
            <w:noProof/>
            <w:webHidden/>
          </w:rPr>
          <w:fldChar w:fldCharType="end"/>
        </w:r>
      </w:hyperlink>
    </w:p>
    <w:p w14:paraId="6B23E6DE" w14:textId="47EA9BCD" w:rsidR="003E5904" w:rsidRDefault="00000000">
      <w:pPr>
        <w:pStyle w:val="TDC3"/>
        <w:tabs>
          <w:tab w:val="left" w:pos="1200"/>
          <w:tab w:val="right" w:leader="dot" w:pos="8949"/>
        </w:tabs>
        <w:rPr>
          <w:rFonts w:cstheme="minorBidi"/>
          <w:noProof/>
          <w:sz w:val="24"/>
          <w:szCs w:val="24"/>
          <w:lang w:eastAsia="es-ES_tradnl"/>
        </w:rPr>
      </w:pPr>
      <w:hyperlink w:anchor="_Toc130932170" w:history="1">
        <w:r w:rsidR="003E5904" w:rsidRPr="00E12F2F">
          <w:rPr>
            <w:rStyle w:val="Hipervnculo"/>
            <w:noProof/>
          </w:rPr>
          <w:t>4.3.1.</w:t>
        </w:r>
        <w:r w:rsidR="003E5904">
          <w:rPr>
            <w:rFonts w:cstheme="minorBidi"/>
            <w:noProof/>
            <w:sz w:val="24"/>
            <w:szCs w:val="24"/>
            <w:lang w:eastAsia="es-ES_tradnl"/>
          </w:rPr>
          <w:tab/>
        </w:r>
        <w:r w:rsidR="003E5904" w:rsidRPr="00E12F2F">
          <w:rPr>
            <w:rStyle w:val="Hipervnculo"/>
            <w:noProof/>
          </w:rPr>
          <w:t>PT1: Análisis e investigación previa.</w:t>
        </w:r>
        <w:r w:rsidR="003E5904">
          <w:rPr>
            <w:noProof/>
            <w:webHidden/>
          </w:rPr>
          <w:tab/>
        </w:r>
        <w:r w:rsidR="003E5904">
          <w:rPr>
            <w:noProof/>
            <w:webHidden/>
          </w:rPr>
          <w:fldChar w:fldCharType="begin"/>
        </w:r>
        <w:r w:rsidR="003E5904">
          <w:rPr>
            <w:noProof/>
            <w:webHidden/>
          </w:rPr>
          <w:instrText xml:space="preserve"> PAGEREF _Toc130932170 \h </w:instrText>
        </w:r>
        <w:r w:rsidR="003E5904">
          <w:rPr>
            <w:noProof/>
            <w:webHidden/>
          </w:rPr>
        </w:r>
        <w:r w:rsidR="003E5904">
          <w:rPr>
            <w:noProof/>
            <w:webHidden/>
          </w:rPr>
          <w:fldChar w:fldCharType="separate"/>
        </w:r>
        <w:r w:rsidR="003E5904">
          <w:rPr>
            <w:noProof/>
            <w:webHidden/>
          </w:rPr>
          <w:t>11</w:t>
        </w:r>
        <w:r w:rsidR="003E5904">
          <w:rPr>
            <w:noProof/>
            <w:webHidden/>
          </w:rPr>
          <w:fldChar w:fldCharType="end"/>
        </w:r>
      </w:hyperlink>
    </w:p>
    <w:p w14:paraId="5B5CCB35" w14:textId="7D608257" w:rsidR="003E5904" w:rsidRDefault="00000000">
      <w:pPr>
        <w:pStyle w:val="TDC3"/>
        <w:tabs>
          <w:tab w:val="left" w:pos="1200"/>
          <w:tab w:val="right" w:leader="dot" w:pos="8949"/>
        </w:tabs>
        <w:rPr>
          <w:rFonts w:cstheme="minorBidi"/>
          <w:noProof/>
          <w:sz w:val="24"/>
          <w:szCs w:val="24"/>
          <w:lang w:eastAsia="es-ES_tradnl"/>
        </w:rPr>
      </w:pPr>
      <w:hyperlink w:anchor="_Toc130932171" w:history="1">
        <w:r w:rsidR="003E5904" w:rsidRPr="00E12F2F">
          <w:rPr>
            <w:rStyle w:val="Hipervnculo"/>
            <w:noProof/>
          </w:rPr>
          <w:t>4.3.2.</w:t>
        </w:r>
        <w:r w:rsidR="003E5904">
          <w:rPr>
            <w:rFonts w:cstheme="minorBidi"/>
            <w:noProof/>
            <w:sz w:val="24"/>
            <w:szCs w:val="24"/>
            <w:lang w:eastAsia="es-ES_tradnl"/>
          </w:rPr>
          <w:tab/>
        </w:r>
        <w:r w:rsidR="003E5904" w:rsidRPr="00E12F2F">
          <w:rPr>
            <w:rStyle w:val="Hipervnculo"/>
            <w:noProof/>
          </w:rPr>
          <w:t>PT2: Definición de requerimientos.</w:t>
        </w:r>
        <w:r w:rsidR="003E5904">
          <w:rPr>
            <w:noProof/>
            <w:webHidden/>
          </w:rPr>
          <w:tab/>
        </w:r>
        <w:r w:rsidR="003E5904">
          <w:rPr>
            <w:noProof/>
            <w:webHidden/>
          </w:rPr>
          <w:fldChar w:fldCharType="begin"/>
        </w:r>
        <w:r w:rsidR="003E5904">
          <w:rPr>
            <w:noProof/>
            <w:webHidden/>
          </w:rPr>
          <w:instrText xml:space="preserve"> PAGEREF _Toc130932171 \h </w:instrText>
        </w:r>
        <w:r w:rsidR="003E5904">
          <w:rPr>
            <w:noProof/>
            <w:webHidden/>
          </w:rPr>
        </w:r>
        <w:r w:rsidR="003E5904">
          <w:rPr>
            <w:noProof/>
            <w:webHidden/>
          </w:rPr>
          <w:fldChar w:fldCharType="separate"/>
        </w:r>
        <w:r w:rsidR="003E5904">
          <w:rPr>
            <w:noProof/>
            <w:webHidden/>
          </w:rPr>
          <w:t>13</w:t>
        </w:r>
        <w:r w:rsidR="003E5904">
          <w:rPr>
            <w:noProof/>
            <w:webHidden/>
          </w:rPr>
          <w:fldChar w:fldCharType="end"/>
        </w:r>
      </w:hyperlink>
    </w:p>
    <w:p w14:paraId="11EC9423" w14:textId="588F3475" w:rsidR="003E5904" w:rsidRDefault="00000000">
      <w:pPr>
        <w:pStyle w:val="TDC3"/>
        <w:tabs>
          <w:tab w:val="left" w:pos="1200"/>
          <w:tab w:val="right" w:leader="dot" w:pos="8949"/>
        </w:tabs>
        <w:rPr>
          <w:rFonts w:cstheme="minorBidi"/>
          <w:noProof/>
          <w:sz w:val="24"/>
          <w:szCs w:val="24"/>
          <w:lang w:eastAsia="es-ES_tradnl"/>
        </w:rPr>
      </w:pPr>
      <w:hyperlink w:anchor="_Toc130932172" w:history="1">
        <w:r w:rsidR="003E5904" w:rsidRPr="00E12F2F">
          <w:rPr>
            <w:rStyle w:val="Hipervnculo"/>
            <w:noProof/>
          </w:rPr>
          <w:t>4.3.3.</w:t>
        </w:r>
        <w:r w:rsidR="003E5904">
          <w:rPr>
            <w:rFonts w:cstheme="minorBidi"/>
            <w:noProof/>
            <w:sz w:val="24"/>
            <w:szCs w:val="24"/>
            <w:lang w:eastAsia="es-ES_tradnl"/>
          </w:rPr>
          <w:tab/>
        </w:r>
        <w:r w:rsidR="003E5904" w:rsidRPr="00E12F2F">
          <w:rPr>
            <w:rStyle w:val="Hipervnculo"/>
            <w:noProof/>
          </w:rPr>
          <w:t>PT3: Diseño</w:t>
        </w:r>
        <w:r w:rsidR="003E5904">
          <w:rPr>
            <w:noProof/>
            <w:webHidden/>
          </w:rPr>
          <w:tab/>
        </w:r>
        <w:r w:rsidR="003E5904">
          <w:rPr>
            <w:noProof/>
            <w:webHidden/>
          </w:rPr>
          <w:fldChar w:fldCharType="begin"/>
        </w:r>
        <w:r w:rsidR="003E5904">
          <w:rPr>
            <w:noProof/>
            <w:webHidden/>
          </w:rPr>
          <w:instrText xml:space="preserve"> PAGEREF _Toc130932172 \h </w:instrText>
        </w:r>
        <w:r w:rsidR="003E5904">
          <w:rPr>
            <w:noProof/>
            <w:webHidden/>
          </w:rPr>
        </w:r>
        <w:r w:rsidR="003E5904">
          <w:rPr>
            <w:noProof/>
            <w:webHidden/>
          </w:rPr>
          <w:fldChar w:fldCharType="separate"/>
        </w:r>
        <w:r w:rsidR="003E5904">
          <w:rPr>
            <w:noProof/>
            <w:webHidden/>
          </w:rPr>
          <w:t>15</w:t>
        </w:r>
        <w:r w:rsidR="003E5904">
          <w:rPr>
            <w:noProof/>
            <w:webHidden/>
          </w:rPr>
          <w:fldChar w:fldCharType="end"/>
        </w:r>
      </w:hyperlink>
    </w:p>
    <w:p w14:paraId="3BFBBB10" w14:textId="3F9CD32A" w:rsidR="003E5904" w:rsidRDefault="00000000">
      <w:pPr>
        <w:pStyle w:val="TDC3"/>
        <w:tabs>
          <w:tab w:val="left" w:pos="1200"/>
          <w:tab w:val="right" w:leader="dot" w:pos="8949"/>
        </w:tabs>
        <w:rPr>
          <w:rFonts w:cstheme="minorBidi"/>
          <w:noProof/>
          <w:sz w:val="24"/>
          <w:szCs w:val="24"/>
          <w:lang w:eastAsia="es-ES_tradnl"/>
        </w:rPr>
      </w:pPr>
      <w:hyperlink w:anchor="_Toc130932173" w:history="1">
        <w:r w:rsidR="003E5904" w:rsidRPr="00E12F2F">
          <w:rPr>
            <w:rStyle w:val="Hipervnculo"/>
            <w:noProof/>
          </w:rPr>
          <w:t>4.3.4.</w:t>
        </w:r>
        <w:r w:rsidR="003E5904">
          <w:rPr>
            <w:rFonts w:cstheme="minorBidi"/>
            <w:noProof/>
            <w:sz w:val="24"/>
            <w:szCs w:val="24"/>
            <w:lang w:eastAsia="es-ES_tradnl"/>
          </w:rPr>
          <w:tab/>
        </w:r>
        <w:r w:rsidR="003E5904" w:rsidRPr="00E12F2F">
          <w:rPr>
            <w:rStyle w:val="Hipervnculo"/>
            <w:noProof/>
          </w:rPr>
          <w:t>PT4: Implementación</w:t>
        </w:r>
        <w:r w:rsidR="003E5904">
          <w:rPr>
            <w:noProof/>
            <w:webHidden/>
          </w:rPr>
          <w:tab/>
        </w:r>
        <w:r w:rsidR="003E5904">
          <w:rPr>
            <w:noProof/>
            <w:webHidden/>
          </w:rPr>
          <w:fldChar w:fldCharType="begin"/>
        </w:r>
        <w:r w:rsidR="003E5904">
          <w:rPr>
            <w:noProof/>
            <w:webHidden/>
          </w:rPr>
          <w:instrText xml:space="preserve"> PAGEREF _Toc130932173 \h </w:instrText>
        </w:r>
        <w:r w:rsidR="003E5904">
          <w:rPr>
            <w:noProof/>
            <w:webHidden/>
          </w:rPr>
        </w:r>
        <w:r w:rsidR="003E5904">
          <w:rPr>
            <w:noProof/>
            <w:webHidden/>
          </w:rPr>
          <w:fldChar w:fldCharType="separate"/>
        </w:r>
        <w:r w:rsidR="003E5904">
          <w:rPr>
            <w:noProof/>
            <w:webHidden/>
          </w:rPr>
          <w:t>18</w:t>
        </w:r>
        <w:r w:rsidR="003E5904">
          <w:rPr>
            <w:noProof/>
            <w:webHidden/>
          </w:rPr>
          <w:fldChar w:fldCharType="end"/>
        </w:r>
      </w:hyperlink>
    </w:p>
    <w:p w14:paraId="43441F11" w14:textId="674A11D8" w:rsidR="003E5904" w:rsidRDefault="00000000">
      <w:pPr>
        <w:pStyle w:val="TDC3"/>
        <w:tabs>
          <w:tab w:val="left" w:pos="1200"/>
          <w:tab w:val="right" w:leader="dot" w:pos="8949"/>
        </w:tabs>
        <w:rPr>
          <w:rFonts w:cstheme="minorBidi"/>
          <w:noProof/>
          <w:sz w:val="24"/>
          <w:szCs w:val="24"/>
          <w:lang w:eastAsia="es-ES_tradnl"/>
        </w:rPr>
      </w:pPr>
      <w:hyperlink w:anchor="_Toc130932174" w:history="1">
        <w:r w:rsidR="003E5904" w:rsidRPr="00E12F2F">
          <w:rPr>
            <w:rStyle w:val="Hipervnculo"/>
            <w:noProof/>
          </w:rPr>
          <w:t>4.3.5.</w:t>
        </w:r>
        <w:r w:rsidR="003E5904">
          <w:rPr>
            <w:rFonts w:cstheme="minorBidi"/>
            <w:noProof/>
            <w:sz w:val="24"/>
            <w:szCs w:val="24"/>
            <w:lang w:eastAsia="es-ES_tradnl"/>
          </w:rPr>
          <w:tab/>
        </w:r>
        <w:r w:rsidR="003E5904" w:rsidRPr="00E12F2F">
          <w:rPr>
            <w:rStyle w:val="Hipervnculo"/>
            <w:noProof/>
          </w:rPr>
          <w:t>PT5: Pruebas y validación</w:t>
        </w:r>
        <w:r w:rsidR="003E5904">
          <w:rPr>
            <w:noProof/>
            <w:webHidden/>
          </w:rPr>
          <w:tab/>
        </w:r>
        <w:r w:rsidR="003E5904">
          <w:rPr>
            <w:noProof/>
            <w:webHidden/>
          </w:rPr>
          <w:fldChar w:fldCharType="begin"/>
        </w:r>
        <w:r w:rsidR="003E5904">
          <w:rPr>
            <w:noProof/>
            <w:webHidden/>
          </w:rPr>
          <w:instrText xml:space="preserve"> PAGEREF _Toc130932174 \h </w:instrText>
        </w:r>
        <w:r w:rsidR="003E5904">
          <w:rPr>
            <w:noProof/>
            <w:webHidden/>
          </w:rPr>
        </w:r>
        <w:r w:rsidR="003E5904">
          <w:rPr>
            <w:noProof/>
            <w:webHidden/>
          </w:rPr>
          <w:fldChar w:fldCharType="separate"/>
        </w:r>
        <w:r w:rsidR="003E5904">
          <w:rPr>
            <w:noProof/>
            <w:webHidden/>
          </w:rPr>
          <w:t>20</w:t>
        </w:r>
        <w:r w:rsidR="003E5904">
          <w:rPr>
            <w:noProof/>
            <w:webHidden/>
          </w:rPr>
          <w:fldChar w:fldCharType="end"/>
        </w:r>
      </w:hyperlink>
    </w:p>
    <w:p w14:paraId="2768A93E" w14:textId="6B3240EA" w:rsidR="003E5904" w:rsidRDefault="00000000">
      <w:pPr>
        <w:pStyle w:val="TDC2"/>
        <w:tabs>
          <w:tab w:val="left" w:pos="960"/>
          <w:tab w:val="right" w:leader="dot" w:pos="8949"/>
        </w:tabs>
        <w:rPr>
          <w:noProof/>
          <w:szCs w:val="24"/>
          <w:lang w:eastAsia="es-ES_tradnl"/>
        </w:rPr>
      </w:pPr>
      <w:hyperlink w:anchor="_Toc130932175" w:history="1">
        <w:r w:rsidR="003E5904" w:rsidRPr="00E12F2F">
          <w:rPr>
            <w:rStyle w:val="Hipervnculo"/>
            <w:noProof/>
          </w:rPr>
          <w:t>4.4.</w:t>
        </w:r>
        <w:r w:rsidR="003E5904">
          <w:rPr>
            <w:noProof/>
            <w:szCs w:val="24"/>
            <w:lang w:eastAsia="es-ES_tradnl"/>
          </w:rPr>
          <w:tab/>
        </w:r>
        <w:r w:rsidR="003E5904" w:rsidRPr="00E12F2F">
          <w:rPr>
            <w:rStyle w:val="Hipervnculo"/>
            <w:noProof/>
          </w:rPr>
          <w:t>Plan de Trabajo</w:t>
        </w:r>
        <w:r w:rsidR="003E5904">
          <w:rPr>
            <w:noProof/>
            <w:webHidden/>
          </w:rPr>
          <w:tab/>
        </w:r>
        <w:r w:rsidR="003E5904">
          <w:rPr>
            <w:noProof/>
            <w:webHidden/>
          </w:rPr>
          <w:fldChar w:fldCharType="begin"/>
        </w:r>
        <w:r w:rsidR="003E5904">
          <w:rPr>
            <w:noProof/>
            <w:webHidden/>
          </w:rPr>
          <w:instrText xml:space="preserve"> PAGEREF _Toc130932175 \h </w:instrText>
        </w:r>
        <w:r w:rsidR="003E5904">
          <w:rPr>
            <w:noProof/>
            <w:webHidden/>
          </w:rPr>
        </w:r>
        <w:r w:rsidR="003E5904">
          <w:rPr>
            <w:noProof/>
            <w:webHidden/>
          </w:rPr>
          <w:fldChar w:fldCharType="separate"/>
        </w:r>
        <w:r w:rsidR="003E5904">
          <w:rPr>
            <w:noProof/>
            <w:webHidden/>
          </w:rPr>
          <w:t>22</w:t>
        </w:r>
        <w:r w:rsidR="003E5904">
          <w:rPr>
            <w:noProof/>
            <w:webHidden/>
          </w:rPr>
          <w:fldChar w:fldCharType="end"/>
        </w:r>
      </w:hyperlink>
    </w:p>
    <w:p w14:paraId="75316FBC" w14:textId="42B51F38" w:rsidR="003E5904" w:rsidRDefault="00000000">
      <w:pPr>
        <w:pStyle w:val="TDC3"/>
        <w:tabs>
          <w:tab w:val="left" w:pos="1200"/>
          <w:tab w:val="right" w:leader="dot" w:pos="8949"/>
        </w:tabs>
        <w:rPr>
          <w:rFonts w:cstheme="minorBidi"/>
          <w:noProof/>
          <w:sz w:val="24"/>
          <w:szCs w:val="24"/>
          <w:lang w:eastAsia="es-ES_tradnl"/>
        </w:rPr>
      </w:pPr>
      <w:hyperlink w:anchor="_Toc130932176" w:history="1">
        <w:r w:rsidR="003E5904" w:rsidRPr="00E12F2F">
          <w:rPr>
            <w:rStyle w:val="Hipervnculo"/>
            <w:noProof/>
          </w:rPr>
          <w:t>4.4.1.</w:t>
        </w:r>
        <w:r w:rsidR="003E5904">
          <w:rPr>
            <w:rFonts w:cstheme="minorBidi"/>
            <w:noProof/>
            <w:sz w:val="24"/>
            <w:szCs w:val="24"/>
            <w:lang w:eastAsia="es-ES_tradnl"/>
          </w:rPr>
          <w:tab/>
        </w:r>
        <w:r w:rsidR="003E5904" w:rsidRPr="00E12F2F">
          <w:rPr>
            <w:rStyle w:val="Hipervnculo"/>
            <w:noProof/>
          </w:rPr>
          <w:t>Plan de Trabajo Inicial</w:t>
        </w:r>
        <w:r w:rsidR="003E5904">
          <w:rPr>
            <w:noProof/>
            <w:webHidden/>
          </w:rPr>
          <w:tab/>
        </w:r>
        <w:r w:rsidR="003E5904">
          <w:rPr>
            <w:noProof/>
            <w:webHidden/>
          </w:rPr>
          <w:fldChar w:fldCharType="begin"/>
        </w:r>
        <w:r w:rsidR="003E5904">
          <w:rPr>
            <w:noProof/>
            <w:webHidden/>
          </w:rPr>
          <w:instrText xml:space="preserve"> PAGEREF _Toc130932176 \h </w:instrText>
        </w:r>
        <w:r w:rsidR="003E5904">
          <w:rPr>
            <w:noProof/>
            <w:webHidden/>
          </w:rPr>
        </w:r>
        <w:r w:rsidR="003E5904">
          <w:rPr>
            <w:noProof/>
            <w:webHidden/>
          </w:rPr>
          <w:fldChar w:fldCharType="separate"/>
        </w:r>
        <w:r w:rsidR="003E5904">
          <w:rPr>
            <w:noProof/>
            <w:webHidden/>
          </w:rPr>
          <w:t>22</w:t>
        </w:r>
        <w:r w:rsidR="003E5904">
          <w:rPr>
            <w:noProof/>
            <w:webHidden/>
          </w:rPr>
          <w:fldChar w:fldCharType="end"/>
        </w:r>
      </w:hyperlink>
    </w:p>
    <w:p w14:paraId="049872B1" w14:textId="7F80D1E7" w:rsidR="003E5904" w:rsidRDefault="00000000">
      <w:pPr>
        <w:pStyle w:val="TDC3"/>
        <w:tabs>
          <w:tab w:val="left" w:pos="1200"/>
          <w:tab w:val="right" w:leader="dot" w:pos="8949"/>
        </w:tabs>
        <w:rPr>
          <w:rFonts w:cstheme="minorBidi"/>
          <w:noProof/>
          <w:sz w:val="24"/>
          <w:szCs w:val="24"/>
          <w:lang w:eastAsia="es-ES_tradnl"/>
        </w:rPr>
      </w:pPr>
      <w:hyperlink w:anchor="_Toc130932177" w:history="1">
        <w:r w:rsidR="003E5904" w:rsidRPr="00E12F2F">
          <w:rPr>
            <w:rStyle w:val="Hipervnculo"/>
            <w:noProof/>
          </w:rPr>
          <w:t>4.4.2.</w:t>
        </w:r>
        <w:r w:rsidR="003E5904">
          <w:rPr>
            <w:rFonts w:cstheme="minorBidi"/>
            <w:noProof/>
            <w:sz w:val="24"/>
            <w:szCs w:val="24"/>
            <w:lang w:eastAsia="es-ES_tradnl"/>
          </w:rPr>
          <w:tab/>
        </w:r>
        <w:r w:rsidR="003E5904" w:rsidRPr="00E12F2F">
          <w:rPr>
            <w:rStyle w:val="Hipervnculo"/>
            <w:noProof/>
          </w:rPr>
          <w:t>Plan de Trabajo Final</w:t>
        </w:r>
        <w:r w:rsidR="003E5904">
          <w:rPr>
            <w:noProof/>
            <w:webHidden/>
          </w:rPr>
          <w:tab/>
        </w:r>
        <w:r w:rsidR="003E5904">
          <w:rPr>
            <w:noProof/>
            <w:webHidden/>
          </w:rPr>
          <w:fldChar w:fldCharType="begin"/>
        </w:r>
        <w:r w:rsidR="003E5904">
          <w:rPr>
            <w:noProof/>
            <w:webHidden/>
          </w:rPr>
          <w:instrText xml:space="preserve"> PAGEREF _Toc130932177 \h </w:instrText>
        </w:r>
        <w:r w:rsidR="003E5904">
          <w:rPr>
            <w:noProof/>
            <w:webHidden/>
          </w:rPr>
        </w:r>
        <w:r w:rsidR="003E5904">
          <w:rPr>
            <w:noProof/>
            <w:webHidden/>
          </w:rPr>
          <w:fldChar w:fldCharType="separate"/>
        </w:r>
        <w:r w:rsidR="003E5904">
          <w:rPr>
            <w:noProof/>
            <w:webHidden/>
          </w:rPr>
          <w:t>22</w:t>
        </w:r>
        <w:r w:rsidR="003E5904">
          <w:rPr>
            <w:noProof/>
            <w:webHidden/>
          </w:rPr>
          <w:fldChar w:fldCharType="end"/>
        </w:r>
      </w:hyperlink>
    </w:p>
    <w:p w14:paraId="67749949" w14:textId="6D0D7ABF" w:rsidR="003E5904" w:rsidRDefault="00000000">
      <w:pPr>
        <w:pStyle w:val="TDC2"/>
        <w:tabs>
          <w:tab w:val="left" w:pos="960"/>
          <w:tab w:val="right" w:leader="dot" w:pos="8949"/>
        </w:tabs>
        <w:rPr>
          <w:noProof/>
          <w:szCs w:val="24"/>
          <w:lang w:eastAsia="es-ES_tradnl"/>
        </w:rPr>
      </w:pPr>
      <w:hyperlink w:anchor="_Toc130932178" w:history="1">
        <w:r w:rsidR="003E5904" w:rsidRPr="00E12F2F">
          <w:rPr>
            <w:rStyle w:val="Hipervnculo"/>
            <w:noProof/>
          </w:rPr>
          <w:t>4.5.</w:t>
        </w:r>
        <w:r w:rsidR="003E5904">
          <w:rPr>
            <w:noProof/>
            <w:szCs w:val="24"/>
            <w:lang w:eastAsia="es-ES_tradnl"/>
          </w:rPr>
          <w:tab/>
        </w:r>
        <w:r w:rsidR="003E5904" w:rsidRPr="00E12F2F">
          <w:rPr>
            <w:rStyle w:val="Hipervnculo"/>
            <w:noProof/>
          </w:rPr>
          <w:t>Recursos.</w:t>
        </w:r>
        <w:r w:rsidR="003E5904">
          <w:rPr>
            <w:noProof/>
            <w:webHidden/>
          </w:rPr>
          <w:tab/>
        </w:r>
        <w:r w:rsidR="003E5904">
          <w:rPr>
            <w:noProof/>
            <w:webHidden/>
          </w:rPr>
          <w:fldChar w:fldCharType="begin"/>
        </w:r>
        <w:r w:rsidR="003E5904">
          <w:rPr>
            <w:noProof/>
            <w:webHidden/>
          </w:rPr>
          <w:instrText xml:space="preserve"> PAGEREF _Toc130932178 \h </w:instrText>
        </w:r>
        <w:r w:rsidR="003E5904">
          <w:rPr>
            <w:noProof/>
            <w:webHidden/>
          </w:rPr>
        </w:r>
        <w:r w:rsidR="003E5904">
          <w:rPr>
            <w:noProof/>
            <w:webHidden/>
          </w:rPr>
          <w:fldChar w:fldCharType="separate"/>
        </w:r>
        <w:r w:rsidR="003E5904">
          <w:rPr>
            <w:noProof/>
            <w:webHidden/>
          </w:rPr>
          <w:t>24</w:t>
        </w:r>
        <w:r w:rsidR="003E5904">
          <w:rPr>
            <w:noProof/>
            <w:webHidden/>
          </w:rPr>
          <w:fldChar w:fldCharType="end"/>
        </w:r>
      </w:hyperlink>
    </w:p>
    <w:p w14:paraId="7F296D11" w14:textId="2BF6D88B" w:rsidR="003E5904" w:rsidRDefault="00000000">
      <w:pPr>
        <w:pStyle w:val="TDC2"/>
        <w:tabs>
          <w:tab w:val="left" w:pos="960"/>
          <w:tab w:val="right" w:leader="dot" w:pos="8949"/>
        </w:tabs>
        <w:rPr>
          <w:noProof/>
          <w:szCs w:val="24"/>
          <w:lang w:eastAsia="es-ES_tradnl"/>
        </w:rPr>
      </w:pPr>
      <w:hyperlink w:anchor="_Toc130932179" w:history="1">
        <w:r w:rsidR="003E5904" w:rsidRPr="00E12F2F">
          <w:rPr>
            <w:rStyle w:val="Hipervnculo"/>
            <w:noProof/>
          </w:rPr>
          <w:t>4.6.</w:t>
        </w:r>
        <w:r w:rsidR="003E5904">
          <w:rPr>
            <w:noProof/>
            <w:szCs w:val="24"/>
            <w:lang w:eastAsia="es-ES_tradnl"/>
          </w:rPr>
          <w:tab/>
        </w:r>
        <w:r w:rsidR="003E5904" w:rsidRPr="00E12F2F">
          <w:rPr>
            <w:rStyle w:val="Hipervnculo"/>
            <w:noProof/>
          </w:rPr>
          <w:t>Costes</w:t>
        </w:r>
        <w:r w:rsidR="003E5904">
          <w:rPr>
            <w:noProof/>
            <w:webHidden/>
          </w:rPr>
          <w:tab/>
        </w:r>
        <w:r w:rsidR="003E5904">
          <w:rPr>
            <w:noProof/>
            <w:webHidden/>
          </w:rPr>
          <w:fldChar w:fldCharType="begin"/>
        </w:r>
        <w:r w:rsidR="003E5904">
          <w:rPr>
            <w:noProof/>
            <w:webHidden/>
          </w:rPr>
          <w:instrText xml:space="preserve"> PAGEREF _Toc130932179 \h </w:instrText>
        </w:r>
        <w:r w:rsidR="003E5904">
          <w:rPr>
            <w:noProof/>
            <w:webHidden/>
          </w:rPr>
        </w:r>
        <w:r w:rsidR="003E5904">
          <w:rPr>
            <w:noProof/>
            <w:webHidden/>
          </w:rPr>
          <w:fldChar w:fldCharType="separate"/>
        </w:r>
        <w:r w:rsidR="003E5904">
          <w:rPr>
            <w:noProof/>
            <w:webHidden/>
          </w:rPr>
          <w:t>24</w:t>
        </w:r>
        <w:r w:rsidR="003E5904">
          <w:rPr>
            <w:noProof/>
            <w:webHidden/>
          </w:rPr>
          <w:fldChar w:fldCharType="end"/>
        </w:r>
      </w:hyperlink>
    </w:p>
    <w:p w14:paraId="734A266D" w14:textId="6C5BE59B" w:rsidR="003E5904" w:rsidRDefault="00000000">
      <w:pPr>
        <w:pStyle w:val="TDC2"/>
        <w:tabs>
          <w:tab w:val="left" w:pos="960"/>
          <w:tab w:val="right" w:leader="dot" w:pos="8949"/>
        </w:tabs>
        <w:rPr>
          <w:noProof/>
          <w:szCs w:val="24"/>
          <w:lang w:eastAsia="es-ES_tradnl"/>
        </w:rPr>
      </w:pPr>
      <w:hyperlink w:anchor="_Toc130932180" w:history="1">
        <w:r w:rsidR="003E5904" w:rsidRPr="00E12F2F">
          <w:rPr>
            <w:rStyle w:val="Hipervnculo"/>
            <w:noProof/>
          </w:rPr>
          <w:t>4.7.</w:t>
        </w:r>
        <w:r w:rsidR="003E5904">
          <w:rPr>
            <w:noProof/>
            <w:szCs w:val="24"/>
            <w:lang w:eastAsia="es-ES_tradnl"/>
          </w:rPr>
          <w:tab/>
        </w:r>
        <w:r w:rsidR="003E5904" w:rsidRPr="00E12F2F">
          <w:rPr>
            <w:rStyle w:val="Hipervnculo"/>
            <w:noProof/>
          </w:rPr>
          <w:t>Condicionantes y Limitaciones</w:t>
        </w:r>
        <w:r w:rsidR="003E5904">
          <w:rPr>
            <w:noProof/>
            <w:webHidden/>
          </w:rPr>
          <w:tab/>
        </w:r>
        <w:r w:rsidR="003E5904">
          <w:rPr>
            <w:noProof/>
            <w:webHidden/>
          </w:rPr>
          <w:fldChar w:fldCharType="begin"/>
        </w:r>
        <w:r w:rsidR="003E5904">
          <w:rPr>
            <w:noProof/>
            <w:webHidden/>
          </w:rPr>
          <w:instrText xml:space="preserve"> PAGEREF _Toc130932180 \h </w:instrText>
        </w:r>
        <w:r w:rsidR="003E5904">
          <w:rPr>
            <w:noProof/>
            <w:webHidden/>
          </w:rPr>
        </w:r>
        <w:r w:rsidR="003E5904">
          <w:rPr>
            <w:noProof/>
            <w:webHidden/>
          </w:rPr>
          <w:fldChar w:fldCharType="separate"/>
        </w:r>
        <w:r w:rsidR="003E5904">
          <w:rPr>
            <w:noProof/>
            <w:webHidden/>
          </w:rPr>
          <w:t>24</w:t>
        </w:r>
        <w:r w:rsidR="003E5904">
          <w:rPr>
            <w:noProof/>
            <w:webHidden/>
          </w:rPr>
          <w:fldChar w:fldCharType="end"/>
        </w:r>
      </w:hyperlink>
    </w:p>
    <w:p w14:paraId="7EB10A2C" w14:textId="4127A684" w:rsidR="003E5904" w:rsidRDefault="00000000">
      <w:pPr>
        <w:pStyle w:val="TDC1"/>
        <w:rPr>
          <w:rFonts w:asciiTheme="minorHAnsi" w:eastAsiaTheme="minorEastAsia" w:hAnsiTheme="minorHAnsi" w:cstheme="minorBidi"/>
          <w:b w:val="0"/>
          <w:color w:val="auto"/>
          <w:sz w:val="24"/>
          <w:szCs w:val="24"/>
          <w:lang w:eastAsia="es-ES_tradnl"/>
        </w:rPr>
      </w:pPr>
      <w:hyperlink w:anchor="_Toc130932181" w:history="1">
        <w:r w:rsidR="003E5904" w:rsidRPr="00E12F2F">
          <w:rPr>
            <w:rStyle w:val="Hipervnculo"/>
          </w:rPr>
          <w:t>5.</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Desarrollo de la Solución Técnica</w:t>
        </w:r>
        <w:r w:rsidR="003E5904">
          <w:rPr>
            <w:webHidden/>
          </w:rPr>
          <w:tab/>
        </w:r>
        <w:r w:rsidR="003E5904">
          <w:rPr>
            <w:webHidden/>
          </w:rPr>
          <w:fldChar w:fldCharType="begin"/>
        </w:r>
        <w:r w:rsidR="003E5904">
          <w:rPr>
            <w:webHidden/>
          </w:rPr>
          <w:instrText xml:space="preserve"> PAGEREF _Toc130932181 \h </w:instrText>
        </w:r>
        <w:r w:rsidR="003E5904">
          <w:rPr>
            <w:webHidden/>
          </w:rPr>
        </w:r>
        <w:r w:rsidR="003E5904">
          <w:rPr>
            <w:webHidden/>
          </w:rPr>
          <w:fldChar w:fldCharType="separate"/>
        </w:r>
        <w:r w:rsidR="003E5904">
          <w:rPr>
            <w:webHidden/>
          </w:rPr>
          <w:t>25</w:t>
        </w:r>
        <w:r w:rsidR="003E5904">
          <w:rPr>
            <w:webHidden/>
          </w:rPr>
          <w:fldChar w:fldCharType="end"/>
        </w:r>
      </w:hyperlink>
    </w:p>
    <w:p w14:paraId="68E02D72" w14:textId="55DAFA78" w:rsidR="003E5904" w:rsidRDefault="00000000">
      <w:pPr>
        <w:pStyle w:val="TDC2"/>
        <w:tabs>
          <w:tab w:val="left" w:pos="960"/>
          <w:tab w:val="right" w:leader="dot" w:pos="8949"/>
        </w:tabs>
        <w:rPr>
          <w:noProof/>
          <w:szCs w:val="24"/>
          <w:lang w:eastAsia="es-ES_tradnl"/>
        </w:rPr>
      </w:pPr>
      <w:hyperlink w:anchor="_Toc130932182" w:history="1">
        <w:r w:rsidR="003E5904" w:rsidRPr="00E12F2F">
          <w:rPr>
            <w:rStyle w:val="Hipervnculo"/>
            <w:noProof/>
          </w:rPr>
          <w:t>5.1.</w:t>
        </w:r>
        <w:r w:rsidR="003E5904">
          <w:rPr>
            <w:noProof/>
            <w:szCs w:val="24"/>
            <w:lang w:eastAsia="es-ES_tradnl"/>
          </w:rPr>
          <w:tab/>
        </w:r>
        <w:r w:rsidR="003E5904" w:rsidRPr="00E12F2F">
          <w:rPr>
            <w:rStyle w:val="Hipervnculo"/>
            <w:noProof/>
          </w:rPr>
          <w:t>PT1</w:t>
        </w:r>
        <w:r w:rsidR="003E5904">
          <w:rPr>
            <w:noProof/>
            <w:webHidden/>
          </w:rPr>
          <w:tab/>
        </w:r>
        <w:r w:rsidR="003E5904">
          <w:rPr>
            <w:noProof/>
            <w:webHidden/>
          </w:rPr>
          <w:fldChar w:fldCharType="begin"/>
        </w:r>
        <w:r w:rsidR="003E5904">
          <w:rPr>
            <w:noProof/>
            <w:webHidden/>
          </w:rPr>
          <w:instrText xml:space="preserve"> PAGEREF _Toc130932182 \h </w:instrText>
        </w:r>
        <w:r w:rsidR="003E5904">
          <w:rPr>
            <w:noProof/>
            <w:webHidden/>
          </w:rPr>
        </w:r>
        <w:r w:rsidR="003E5904">
          <w:rPr>
            <w:noProof/>
            <w:webHidden/>
          </w:rPr>
          <w:fldChar w:fldCharType="separate"/>
        </w:r>
        <w:r w:rsidR="003E5904">
          <w:rPr>
            <w:noProof/>
            <w:webHidden/>
          </w:rPr>
          <w:t>25</w:t>
        </w:r>
        <w:r w:rsidR="003E5904">
          <w:rPr>
            <w:noProof/>
            <w:webHidden/>
          </w:rPr>
          <w:fldChar w:fldCharType="end"/>
        </w:r>
      </w:hyperlink>
    </w:p>
    <w:p w14:paraId="7B3C6B2B" w14:textId="4F0C9A13" w:rsidR="003E5904" w:rsidRDefault="00000000">
      <w:pPr>
        <w:pStyle w:val="TDC2"/>
        <w:tabs>
          <w:tab w:val="left" w:pos="960"/>
          <w:tab w:val="right" w:leader="dot" w:pos="8949"/>
        </w:tabs>
        <w:rPr>
          <w:noProof/>
          <w:szCs w:val="24"/>
          <w:lang w:eastAsia="es-ES_tradnl"/>
        </w:rPr>
      </w:pPr>
      <w:hyperlink w:anchor="_Toc130932183" w:history="1">
        <w:r w:rsidR="003E5904" w:rsidRPr="00E12F2F">
          <w:rPr>
            <w:rStyle w:val="Hipervnculo"/>
            <w:noProof/>
          </w:rPr>
          <w:t>5.2.</w:t>
        </w:r>
        <w:r w:rsidR="003E5904">
          <w:rPr>
            <w:noProof/>
            <w:szCs w:val="24"/>
            <w:lang w:eastAsia="es-ES_tradnl"/>
          </w:rPr>
          <w:tab/>
        </w:r>
        <w:r w:rsidR="003E5904" w:rsidRPr="00E12F2F">
          <w:rPr>
            <w:rStyle w:val="Hipervnculo"/>
            <w:noProof/>
          </w:rPr>
          <w:t>PT2</w:t>
        </w:r>
        <w:r w:rsidR="003E5904">
          <w:rPr>
            <w:noProof/>
            <w:webHidden/>
          </w:rPr>
          <w:tab/>
        </w:r>
        <w:r w:rsidR="003E5904">
          <w:rPr>
            <w:noProof/>
            <w:webHidden/>
          </w:rPr>
          <w:fldChar w:fldCharType="begin"/>
        </w:r>
        <w:r w:rsidR="003E5904">
          <w:rPr>
            <w:noProof/>
            <w:webHidden/>
          </w:rPr>
          <w:instrText xml:space="preserve"> PAGEREF _Toc130932183 \h </w:instrText>
        </w:r>
        <w:r w:rsidR="003E5904">
          <w:rPr>
            <w:noProof/>
            <w:webHidden/>
          </w:rPr>
        </w:r>
        <w:r w:rsidR="003E5904">
          <w:rPr>
            <w:noProof/>
            <w:webHidden/>
          </w:rPr>
          <w:fldChar w:fldCharType="separate"/>
        </w:r>
        <w:r w:rsidR="003E5904">
          <w:rPr>
            <w:noProof/>
            <w:webHidden/>
          </w:rPr>
          <w:t>25</w:t>
        </w:r>
        <w:r w:rsidR="003E5904">
          <w:rPr>
            <w:noProof/>
            <w:webHidden/>
          </w:rPr>
          <w:fldChar w:fldCharType="end"/>
        </w:r>
      </w:hyperlink>
    </w:p>
    <w:p w14:paraId="57E83B05" w14:textId="49F34341" w:rsidR="003E5904" w:rsidRDefault="00000000">
      <w:pPr>
        <w:pStyle w:val="TDC1"/>
        <w:rPr>
          <w:rFonts w:asciiTheme="minorHAnsi" w:eastAsiaTheme="minorEastAsia" w:hAnsiTheme="minorHAnsi" w:cstheme="minorBidi"/>
          <w:b w:val="0"/>
          <w:color w:val="auto"/>
          <w:sz w:val="24"/>
          <w:szCs w:val="24"/>
          <w:lang w:eastAsia="es-ES_tradnl"/>
        </w:rPr>
      </w:pPr>
      <w:hyperlink w:anchor="_Toc130932184" w:history="1">
        <w:r w:rsidR="003E5904" w:rsidRPr="00E12F2F">
          <w:rPr>
            <w:rStyle w:val="Hipervnculo"/>
          </w:rPr>
          <w:t>6.</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Resultados</w:t>
        </w:r>
        <w:r w:rsidR="003E5904">
          <w:rPr>
            <w:webHidden/>
          </w:rPr>
          <w:tab/>
        </w:r>
        <w:r w:rsidR="003E5904">
          <w:rPr>
            <w:webHidden/>
          </w:rPr>
          <w:fldChar w:fldCharType="begin"/>
        </w:r>
        <w:r w:rsidR="003E5904">
          <w:rPr>
            <w:webHidden/>
          </w:rPr>
          <w:instrText xml:space="preserve"> PAGEREF _Toc130932184 \h </w:instrText>
        </w:r>
        <w:r w:rsidR="003E5904">
          <w:rPr>
            <w:webHidden/>
          </w:rPr>
        </w:r>
        <w:r w:rsidR="003E5904">
          <w:rPr>
            <w:webHidden/>
          </w:rPr>
          <w:fldChar w:fldCharType="separate"/>
        </w:r>
        <w:r w:rsidR="003E5904">
          <w:rPr>
            <w:webHidden/>
          </w:rPr>
          <w:t>27</w:t>
        </w:r>
        <w:r w:rsidR="003E5904">
          <w:rPr>
            <w:webHidden/>
          </w:rPr>
          <w:fldChar w:fldCharType="end"/>
        </w:r>
      </w:hyperlink>
    </w:p>
    <w:p w14:paraId="032D05F6" w14:textId="7C7D68D5" w:rsidR="003E5904" w:rsidRDefault="00000000">
      <w:pPr>
        <w:pStyle w:val="TDC1"/>
        <w:rPr>
          <w:rFonts w:asciiTheme="minorHAnsi" w:eastAsiaTheme="minorEastAsia" w:hAnsiTheme="minorHAnsi" w:cstheme="minorBidi"/>
          <w:b w:val="0"/>
          <w:color w:val="auto"/>
          <w:sz w:val="24"/>
          <w:szCs w:val="24"/>
          <w:lang w:eastAsia="es-ES_tradnl"/>
        </w:rPr>
      </w:pPr>
      <w:hyperlink w:anchor="_Toc130932185" w:history="1">
        <w:r w:rsidR="003E5904" w:rsidRPr="00E12F2F">
          <w:rPr>
            <w:rStyle w:val="Hipervnculo"/>
          </w:rPr>
          <w:t>7.</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Implicaciones Éticas e Impacto Social</w:t>
        </w:r>
        <w:r w:rsidR="003E5904">
          <w:rPr>
            <w:webHidden/>
          </w:rPr>
          <w:tab/>
        </w:r>
        <w:r w:rsidR="003E5904">
          <w:rPr>
            <w:webHidden/>
          </w:rPr>
          <w:fldChar w:fldCharType="begin"/>
        </w:r>
        <w:r w:rsidR="003E5904">
          <w:rPr>
            <w:webHidden/>
          </w:rPr>
          <w:instrText xml:space="preserve"> PAGEREF _Toc130932185 \h </w:instrText>
        </w:r>
        <w:r w:rsidR="003E5904">
          <w:rPr>
            <w:webHidden/>
          </w:rPr>
        </w:r>
        <w:r w:rsidR="003E5904">
          <w:rPr>
            <w:webHidden/>
          </w:rPr>
          <w:fldChar w:fldCharType="separate"/>
        </w:r>
        <w:r w:rsidR="003E5904">
          <w:rPr>
            <w:webHidden/>
          </w:rPr>
          <w:t>29</w:t>
        </w:r>
        <w:r w:rsidR="003E5904">
          <w:rPr>
            <w:webHidden/>
          </w:rPr>
          <w:fldChar w:fldCharType="end"/>
        </w:r>
      </w:hyperlink>
    </w:p>
    <w:p w14:paraId="714A6B5B" w14:textId="73CCAEFD" w:rsidR="003E5904" w:rsidRDefault="00000000">
      <w:pPr>
        <w:pStyle w:val="TDC1"/>
        <w:rPr>
          <w:rFonts w:asciiTheme="minorHAnsi" w:eastAsiaTheme="minorEastAsia" w:hAnsiTheme="minorHAnsi" w:cstheme="minorBidi"/>
          <w:b w:val="0"/>
          <w:color w:val="auto"/>
          <w:sz w:val="24"/>
          <w:szCs w:val="24"/>
          <w:lang w:eastAsia="es-ES_tradnl"/>
        </w:rPr>
      </w:pPr>
      <w:hyperlink w:anchor="_Toc130932186" w:history="1">
        <w:r w:rsidR="003E5904" w:rsidRPr="00E12F2F">
          <w:rPr>
            <w:rStyle w:val="Hipervnculo"/>
          </w:rPr>
          <w:t>8.</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Conclusiones</w:t>
        </w:r>
        <w:r w:rsidR="003E5904">
          <w:rPr>
            <w:webHidden/>
          </w:rPr>
          <w:tab/>
        </w:r>
        <w:r w:rsidR="003E5904">
          <w:rPr>
            <w:webHidden/>
          </w:rPr>
          <w:fldChar w:fldCharType="begin"/>
        </w:r>
        <w:r w:rsidR="003E5904">
          <w:rPr>
            <w:webHidden/>
          </w:rPr>
          <w:instrText xml:space="preserve"> PAGEREF _Toc130932186 \h </w:instrText>
        </w:r>
        <w:r w:rsidR="003E5904">
          <w:rPr>
            <w:webHidden/>
          </w:rPr>
        </w:r>
        <w:r w:rsidR="003E5904">
          <w:rPr>
            <w:webHidden/>
          </w:rPr>
          <w:fldChar w:fldCharType="separate"/>
        </w:r>
        <w:r w:rsidR="003E5904">
          <w:rPr>
            <w:webHidden/>
          </w:rPr>
          <w:t>31</w:t>
        </w:r>
        <w:r w:rsidR="003E5904">
          <w:rPr>
            <w:webHidden/>
          </w:rPr>
          <w:fldChar w:fldCharType="end"/>
        </w:r>
      </w:hyperlink>
    </w:p>
    <w:p w14:paraId="4F057CB8" w14:textId="545D951E" w:rsidR="003E5904" w:rsidRDefault="00000000">
      <w:pPr>
        <w:pStyle w:val="TDC1"/>
        <w:rPr>
          <w:rFonts w:asciiTheme="minorHAnsi" w:eastAsiaTheme="minorEastAsia" w:hAnsiTheme="minorHAnsi" w:cstheme="minorBidi"/>
          <w:b w:val="0"/>
          <w:color w:val="auto"/>
          <w:sz w:val="24"/>
          <w:szCs w:val="24"/>
          <w:lang w:eastAsia="es-ES_tradnl"/>
        </w:rPr>
      </w:pPr>
      <w:hyperlink w:anchor="_Toc130932187" w:history="1">
        <w:r w:rsidR="003E5904" w:rsidRPr="00E12F2F">
          <w:rPr>
            <w:rStyle w:val="Hipervnculo"/>
          </w:rPr>
          <w:t>9.</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Otros Méritos del Proyecto</w:t>
        </w:r>
        <w:r w:rsidR="003E5904">
          <w:rPr>
            <w:webHidden/>
          </w:rPr>
          <w:tab/>
        </w:r>
        <w:r w:rsidR="003E5904">
          <w:rPr>
            <w:webHidden/>
          </w:rPr>
          <w:fldChar w:fldCharType="begin"/>
        </w:r>
        <w:r w:rsidR="003E5904">
          <w:rPr>
            <w:webHidden/>
          </w:rPr>
          <w:instrText xml:space="preserve"> PAGEREF _Toc130932187 \h </w:instrText>
        </w:r>
        <w:r w:rsidR="003E5904">
          <w:rPr>
            <w:webHidden/>
          </w:rPr>
        </w:r>
        <w:r w:rsidR="003E5904">
          <w:rPr>
            <w:webHidden/>
          </w:rPr>
          <w:fldChar w:fldCharType="separate"/>
        </w:r>
        <w:r w:rsidR="003E5904">
          <w:rPr>
            <w:webHidden/>
          </w:rPr>
          <w:t>33</w:t>
        </w:r>
        <w:r w:rsidR="003E5904">
          <w:rPr>
            <w:webHidden/>
          </w:rPr>
          <w:fldChar w:fldCharType="end"/>
        </w:r>
      </w:hyperlink>
    </w:p>
    <w:p w14:paraId="208E7696" w14:textId="69C421ED" w:rsidR="003E5904" w:rsidRDefault="00000000">
      <w:pPr>
        <w:pStyle w:val="TDC1"/>
        <w:rPr>
          <w:rFonts w:asciiTheme="minorHAnsi" w:eastAsiaTheme="minorEastAsia" w:hAnsiTheme="minorHAnsi" w:cstheme="minorBidi"/>
          <w:b w:val="0"/>
          <w:color w:val="auto"/>
          <w:sz w:val="24"/>
          <w:szCs w:val="24"/>
          <w:lang w:eastAsia="es-ES_tradnl"/>
        </w:rPr>
      </w:pPr>
      <w:hyperlink w:anchor="_Toc130932188" w:history="1">
        <w:r w:rsidR="003E5904" w:rsidRPr="00E12F2F">
          <w:rPr>
            <w:rStyle w:val="Hipervnculo"/>
          </w:rPr>
          <w:t>10.</w:t>
        </w:r>
        <w:r w:rsidR="003E5904">
          <w:rPr>
            <w:rFonts w:asciiTheme="minorHAnsi" w:eastAsiaTheme="minorEastAsia" w:hAnsiTheme="minorHAnsi" w:cstheme="minorBidi"/>
            <w:b w:val="0"/>
            <w:color w:val="auto"/>
            <w:sz w:val="24"/>
            <w:szCs w:val="24"/>
            <w:lang w:eastAsia="es-ES_tradnl"/>
          </w:rPr>
          <w:tab/>
        </w:r>
        <w:r w:rsidR="003E5904" w:rsidRPr="00E12F2F">
          <w:rPr>
            <w:rStyle w:val="Hipervnculo"/>
          </w:rPr>
          <w:t>Bibliografía</w:t>
        </w:r>
        <w:r w:rsidR="003E5904">
          <w:rPr>
            <w:webHidden/>
          </w:rPr>
          <w:tab/>
        </w:r>
        <w:r w:rsidR="003E5904">
          <w:rPr>
            <w:webHidden/>
          </w:rPr>
          <w:fldChar w:fldCharType="begin"/>
        </w:r>
        <w:r w:rsidR="003E5904">
          <w:rPr>
            <w:webHidden/>
          </w:rPr>
          <w:instrText xml:space="preserve"> PAGEREF _Toc130932188 \h </w:instrText>
        </w:r>
        <w:r w:rsidR="003E5904">
          <w:rPr>
            <w:webHidden/>
          </w:rPr>
        </w:r>
        <w:r w:rsidR="003E5904">
          <w:rPr>
            <w:webHidden/>
          </w:rPr>
          <w:fldChar w:fldCharType="separate"/>
        </w:r>
        <w:r w:rsidR="003E5904">
          <w:rPr>
            <w:webHidden/>
          </w:rPr>
          <w:t>35</w:t>
        </w:r>
        <w:r w:rsidR="003E5904">
          <w:rPr>
            <w:webHidden/>
          </w:rPr>
          <w:fldChar w:fldCharType="end"/>
        </w:r>
      </w:hyperlink>
    </w:p>
    <w:p w14:paraId="146826DF" w14:textId="26FB5791" w:rsidR="003E5904" w:rsidRDefault="00000000">
      <w:pPr>
        <w:pStyle w:val="TDC1"/>
        <w:rPr>
          <w:rFonts w:asciiTheme="minorHAnsi" w:eastAsiaTheme="minorEastAsia" w:hAnsiTheme="minorHAnsi" w:cstheme="minorBidi"/>
          <w:b w:val="0"/>
          <w:color w:val="auto"/>
          <w:sz w:val="24"/>
          <w:szCs w:val="24"/>
          <w:lang w:eastAsia="es-ES_tradnl"/>
        </w:rPr>
      </w:pPr>
      <w:hyperlink w:anchor="_Toc130932189" w:history="1">
        <w:r w:rsidR="003E5904" w:rsidRPr="00E12F2F">
          <w:rPr>
            <w:rStyle w:val="Hipervnculo"/>
          </w:rPr>
          <w:t>Anexo A: Planificación detallada</w:t>
        </w:r>
        <w:r w:rsidR="003E5904">
          <w:rPr>
            <w:webHidden/>
          </w:rPr>
          <w:tab/>
        </w:r>
        <w:r w:rsidR="003E5904">
          <w:rPr>
            <w:webHidden/>
          </w:rPr>
          <w:fldChar w:fldCharType="begin"/>
        </w:r>
        <w:r w:rsidR="003E5904">
          <w:rPr>
            <w:webHidden/>
          </w:rPr>
          <w:instrText xml:space="preserve"> PAGEREF _Toc130932189 \h </w:instrText>
        </w:r>
        <w:r w:rsidR="003E5904">
          <w:rPr>
            <w:webHidden/>
          </w:rPr>
        </w:r>
        <w:r w:rsidR="003E5904">
          <w:rPr>
            <w:webHidden/>
          </w:rPr>
          <w:fldChar w:fldCharType="separate"/>
        </w:r>
        <w:r w:rsidR="003E5904">
          <w:rPr>
            <w:webHidden/>
          </w:rPr>
          <w:t>37</w:t>
        </w:r>
        <w:r w:rsidR="003E5904">
          <w:rPr>
            <w:webHidden/>
          </w:rPr>
          <w:fldChar w:fldCharType="end"/>
        </w:r>
      </w:hyperlink>
    </w:p>
    <w:p w14:paraId="7AA7EC56" w14:textId="58F74F9F" w:rsidR="003E5904" w:rsidRDefault="00000000">
      <w:pPr>
        <w:pStyle w:val="TDC1"/>
        <w:rPr>
          <w:rFonts w:asciiTheme="minorHAnsi" w:eastAsiaTheme="minorEastAsia" w:hAnsiTheme="minorHAnsi" w:cstheme="minorBidi"/>
          <w:b w:val="0"/>
          <w:color w:val="auto"/>
          <w:sz w:val="24"/>
          <w:szCs w:val="24"/>
          <w:lang w:eastAsia="es-ES_tradnl"/>
        </w:rPr>
      </w:pPr>
      <w:hyperlink w:anchor="_Toc130932190" w:history="1">
        <w:r w:rsidR="003E5904" w:rsidRPr="00E12F2F">
          <w:rPr>
            <w:rStyle w:val="Hipervnculo"/>
          </w:rPr>
          <w:t>Anexo B: Requisitos de Usuario</w:t>
        </w:r>
        <w:r w:rsidR="003E5904">
          <w:rPr>
            <w:webHidden/>
          </w:rPr>
          <w:tab/>
        </w:r>
        <w:r w:rsidR="003E5904">
          <w:rPr>
            <w:webHidden/>
          </w:rPr>
          <w:fldChar w:fldCharType="begin"/>
        </w:r>
        <w:r w:rsidR="003E5904">
          <w:rPr>
            <w:webHidden/>
          </w:rPr>
          <w:instrText xml:space="preserve"> PAGEREF _Toc130932190 \h </w:instrText>
        </w:r>
        <w:r w:rsidR="003E5904">
          <w:rPr>
            <w:webHidden/>
          </w:rPr>
        </w:r>
        <w:r w:rsidR="003E5904">
          <w:rPr>
            <w:webHidden/>
          </w:rPr>
          <w:fldChar w:fldCharType="separate"/>
        </w:r>
        <w:r w:rsidR="003E5904">
          <w:rPr>
            <w:webHidden/>
          </w:rPr>
          <w:t>38</w:t>
        </w:r>
        <w:r w:rsidR="003E5904">
          <w:rPr>
            <w:webHidden/>
          </w:rPr>
          <w:fldChar w:fldCharType="end"/>
        </w:r>
      </w:hyperlink>
    </w:p>
    <w:p w14:paraId="17228958" w14:textId="1FA0E360" w:rsidR="003E5904" w:rsidRDefault="00000000">
      <w:pPr>
        <w:pStyle w:val="TDC1"/>
        <w:rPr>
          <w:rFonts w:asciiTheme="minorHAnsi" w:eastAsiaTheme="minorEastAsia" w:hAnsiTheme="minorHAnsi" w:cstheme="minorBidi"/>
          <w:b w:val="0"/>
          <w:color w:val="auto"/>
          <w:sz w:val="24"/>
          <w:szCs w:val="24"/>
          <w:lang w:eastAsia="es-ES_tradnl"/>
        </w:rPr>
      </w:pPr>
      <w:hyperlink w:anchor="_Toc130932191" w:history="1">
        <w:r w:rsidR="003E5904" w:rsidRPr="00E12F2F">
          <w:rPr>
            <w:rStyle w:val="Hipervnculo"/>
          </w:rPr>
          <w:t>Anexo B: Diseño del Sistema</w:t>
        </w:r>
        <w:r w:rsidR="003E5904">
          <w:rPr>
            <w:webHidden/>
          </w:rPr>
          <w:tab/>
        </w:r>
        <w:r w:rsidR="003E5904">
          <w:rPr>
            <w:webHidden/>
          </w:rPr>
          <w:fldChar w:fldCharType="begin"/>
        </w:r>
        <w:r w:rsidR="003E5904">
          <w:rPr>
            <w:webHidden/>
          </w:rPr>
          <w:instrText xml:space="preserve"> PAGEREF _Toc130932191 \h </w:instrText>
        </w:r>
        <w:r w:rsidR="003E5904">
          <w:rPr>
            <w:webHidden/>
          </w:rPr>
        </w:r>
        <w:r w:rsidR="003E5904">
          <w:rPr>
            <w:webHidden/>
          </w:rPr>
          <w:fldChar w:fldCharType="separate"/>
        </w:r>
        <w:r w:rsidR="003E5904">
          <w:rPr>
            <w:webHidden/>
          </w:rPr>
          <w:t>39</w:t>
        </w:r>
        <w:r w:rsidR="003E5904">
          <w:rPr>
            <w:webHidden/>
          </w:rPr>
          <w:fldChar w:fldCharType="end"/>
        </w:r>
      </w:hyperlink>
    </w:p>
    <w:p w14:paraId="22FBB03D" w14:textId="2BB40F66" w:rsidR="003E5904" w:rsidRDefault="00000000">
      <w:pPr>
        <w:pStyle w:val="TDC1"/>
        <w:rPr>
          <w:rFonts w:asciiTheme="minorHAnsi" w:eastAsiaTheme="minorEastAsia" w:hAnsiTheme="minorHAnsi" w:cstheme="minorBidi"/>
          <w:b w:val="0"/>
          <w:color w:val="auto"/>
          <w:sz w:val="24"/>
          <w:szCs w:val="24"/>
          <w:lang w:eastAsia="es-ES_tradnl"/>
        </w:rPr>
      </w:pPr>
      <w:hyperlink w:anchor="_Toc130932192" w:history="1">
        <w:r w:rsidR="003E5904" w:rsidRPr="00E12F2F">
          <w:rPr>
            <w:rStyle w:val="Hipervnculo"/>
          </w:rPr>
          <w:t>Anexo C: Manuales</w:t>
        </w:r>
        <w:r w:rsidR="003E5904">
          <w:rPr>
            <w:webHidden/>
          </w:rPr>
          <w:tab/>
        </w:r>
        <w:r w:rsidR="003E5904">
          <w:rPr>
            <w:webHidden/>
          </w:rPr>
          <w:fldChar w:fldCharType="begin"/>
        </w:r>
        <w:r w:rsidR="003E5904">
          <w:rPr>
            <w:webHidden/>
          </w:rPr>
          <w:instrText xml:space="preserve"> PAGEREF _Toc130932192 \h </w:instrText>
        </w:r>
        <w:r w:rsidR="003E5904">
          <w:rPr>
            <w:webHidden/>
          </w:rPr>
        </w:r>
        <w:r w:rsidR="003E5904">
          <w:rPr>
            <w:webHidden/>
          </w:rPr>
          <w:fldChar w:fldCharType="separate"/>
        </w:r>
        <w:r w:rsidR="003E5904">
          <w:rPr>
            <w:webHidden/>
          </w:rPr>
          <w:t>41</w:t>
        </w:r>
        <w:r w:rsidR="003E5904">
          <w:rPr>
            <w:webHidden/>
          </w:rPr>
          <w:fldChar w:fldCharType="end"/>
        </w:r>
      </w:hyperlink>
    </w:p>
    <w:p w14:paraId="2CA4E1A3" w14:textId="5073E3B9" w:rsidR="003E5904" w:rsidRDefault="00000000">
      <w:pPr>
        <w:pStyle w:val="TDC2"/>
        <w:tabs>
          <w:tab w:val="right" w:leader="dot" w:pos="8949"/>
        </w:tabs>
        <w:rPr>
          <w:noProof/>
          <w:szCs w:val="24"/>
          <w:lang w:eastAsia="es-ES_tradnl"/>
        </w:rPr>
      </w:pPr>
      <w:hyperlink w:anchor="_Toc130932193" w:history="1">
        <w:r w:rsidR="003E5904" w:rsidRPr="00E12F2F">
          <w:rPr>
            <w:rStyle w:val="Hipervnculo"/>
            <w:noProof/>
          </w:rPr>
          <w:t>Manual de Usuario</w:t>
        </w:r>
        <w:r w:rsidR="003E5904">
          <w:rPr>
            <w:noProof/>
            <w:webHidden/>
          </w:rPr>
          <w:tab/>
        </w:r>
        <w:r w:rsidR="003E5904">
          <w:rPr>
            <w:noProof/>
            <w:webHidden/>
          </w:rPr>
          <w:fldChar w:fldCharType="begin"/>
        </w:r>
        <w:r w:rsidR="003E5904">
          <w:rPr>
            <w:noProof/>
            <w:webHidden/>
          </w:rPr>
          <w:instrText xml:space="preserve"> PAGEREF _Toc130932193 \h </w:instrText>
        </w:r>
        <w:r w:rsidR="003E5904">
          <w:rPr>
            <w:noProof/>
            <w:webHidden/>
          </w:rPr>
        </w:r>
        <w:r w:rsidR="003E5904">
          <w:rPr>
            <w:noProof/>
            <w:webHidden/>
          </w:rPr>
          <w:fldChar w:fldCharType="separate"/>
        </w:r>
        <w:r w:rsidR="003E5904">
          <w:rPr>
            <w:noProof/>
            <w:webHidden/>
          </w:rPr>
          <w:t>41</w:t>
        </w:r>
        <w:r w:rsidR="003E5904">
          <w:rPr>
            <w:noProof/>
            <w:webHidden/>
          </w:rPr>
          <w:fldChar w:fldCharType="end"/>
        </w:r>
      </w:hyperlink>
    </w:p>
    <w:p w14:paraId="4C70FD03" w14:textId="53E0388E" w:rsidR="003E5904" w:rsidRDefault="00000000">
      <w:pPr>
        <w:pStyle w:val="TDC2"/>
        <w:tabs>
          <w:tab w:val="right" w:leader="dot" w:pos="8949"/>
        </w:tabs>
        <w:rPr>
          <w:noProof/>
          <w:szCs w:val="24"/>
          <w:lang w:eastAsia="es-ES_tradnl"/>
        </w:rPr>
      </w:pPr>
      <w:hyperlink w:anchor="_Toc130932194" w:history="1">
        <w:r w:rsidR="003E5904" w:rsidRPr="00E12F2F">
          <w:rPr>
            <w:rStyle w:val="Hipervnculo"/>
            <w:noProof/>
          </w:rPr>
          <w:t>Manual de Instalación</w:t>
        </w:r>
        <w:r w:rsidR="003E5904">
          <w:rPr>
            <w:noProof/>
            <w:webHidden/>
          </w:rPr>
          <w:tab/>
        </w:r>
        <w:r w:rsidR="003E5904">
          <w:rPr>
            <w:noProof/>
            <w:webHidden/>
          </w:rPr>
          <w:fldChar w:fldCharType="begin"/>
        </w:r>
        <w:r w:rsidR="003E5904">
          <w:rPr>
            <w:noProof/>
            <w:webHidden/>
          </w:rPr>
          <w:instrText xml:space="preserve"> PAGEREF _Toc130932194 \h </w:instrText>
        </w:r>
        <w:r w:rsidR="003E5904">
          <w:rPr>
            <w:noProof/>
            <w:webHidden/>
          </w:rPr>
        </w:r>
        <w:r w:rsidR="003E5904">
          <w:rPr>
            <w:noProof/>
            <w:webHidden/>
          </w:rPr>
          <w:fldChar w:fldCharType="separate"/>
        </w:r>
        <w:r w:rsidR="003E5904">
          <w:rPr>
            <w:noProof/>
            <w:webHidden/>
          </w:rPr>
          <w:t>41</w:t>
        </w:r>
        <w:r w:rsidR="003E5904">
          <w:rPr>
            <w:noProof/>
            <w:webHidden/>
          </w:rPr>
          <w:fldChar w:fldCharType="end"/>
        </w:r>
      </w:hyperlink>
    </w:p>
    <w:p w14:paraId="25A72AEB" w14:textId="041C6CBE" w:rsidR="003E5904" w:rsidRDefault="00000000">
      <w:pPr>
        <w:pStyle w:val="TDC1"/>
        <w:rPr>
          <w:rFonts w:asciiTheme="minorHAnsi" w:eastAsiaTheme="minorEastAsia" w:hAnsiTheme="minorHAnsi" w:cstheme="minorBidi"/>
          <w:b w:val="0"/>
          <w:color w:val="auto"/>
          <w:sz w:val="24"/>
          <w:szCs w:val="24"/>
          <w:lang w:eastAsia="es-ES_tradnl"/>
        </w:rPr>
      </w:pPr>
      <w:hyperlink w:anchor="_Toc130932195" w:history="1">
        <w:r w:rsidR="003E5904" w:rsidRPr="00E12F2F">
          <w:rPr>
            <w:rStyle w:val="Hipervnculo"/>
          </w:rPr>
          <w:t>Anexo D: Contenido del CD</w:t>
        </w:r>
        <w:r w:rsidR="003E5904">
          <w:rPr>
            <w:webHidden/>
          </w:rPr>
          <w:tab/>
        </w:r>
        <w:r w:rsidR="003E5904">
          <w:rPr>
            <w:webHidden/>
          </w:rPr>
          <w:fldChar w:fldCharType="begin"/>
        </w:r>
        <w:r w:rsidR="003E5904">
          <w:rPr>
            <w:webHidden/>
          </w:rPr>
          <w:instrText xml:space="preserve"> PAGEREF _Toc130932195 \h </w:instrText>
        </w:r>
        <w:r w:rsidR="003E5904">
          <w:rPr>
            <w:webHidden/>
          </w:rPr>
        </w:r>
        <w:r w:rsidR="003E5904">
          <w:rPr>
            <w:webHidden/>
          </w:rPr>
          <w:fldChar w:fldCharType="separate"/>
        </w:r>
        <w:r w:rsidR="003E5904">
          <w:rPr>
            <w:webHidden/>
          </w:rPr>
          <w:t>43</w:t>
        </w:r>
        <w:r w:rsidR="003E5904">
          <w:rPr>
            <w:webHidden/>
          </w:rPr>
          <w:fldChar w:fldCharType="end"/>
        </w:r>
      </w:hyperlink>
    </w:p>
    <w:p w14:paraId="3B6EE75D" w14:textId="19263025" w:rsidR="0067575B" w:rsidRPr="0031552C" w:rsidRDefault="00A32323" w:rsidP="0067575B">
      <w:r w:rsidRPr="00D80446">
        <w:rPr>
          <w:sz w:val="22"/>
        </w:rPr>
        <w:fldChar w:fldCharType="end"/>
      </w:r>
    </w:p>
    <w:p w14:paraId="3B6EE75E" w14:textId="77777777" w:rsidR="0067575B" w:rsidRPr="0031552C" w:rsidRDefault="0067575B" w:rsidP="0067575B"/>
    <w:p w14:paraId="3B6EE75F" w14:textId="77777777" w:rsidR="0067575B" w:rsidRPr="0031552C" w:rsidRDefault="0067575B" w:rsidP="0067575B"/>
    <w:p w14:paraId="3B6EE760" w14:textId="77777777" w:rsidR="0067575B" w:rsidRPr="0031552C" w:rsidRDefault="0067575B" w:rsidP="0067575B"/>
    <w:p w14:paraId="3B6EE761" w14:textId="77777777" w:rsidR="0067575B" w:rsidRPr="0031552C" w:rsidRDefault="0067575B" w:rsidP="0067575B">
      <w:pPr>
        <w:sectPr w:rsidR="0067575B" w:rsidRPr="0031552C" w:rsidSect="004A4057">
          <w:footerReference w:type="even" r:id="rId12"/>
          <w:footerReference w:type="default" r:id="rId13"/>
          <w:type w:val="oddPage"/>
          <w:pgSz w:w="11907" w:h="16840" w:code="9"/>
          <w:pgMar w:top="1304" w:right="1247" w:bottom="1418" w:left="1247" w:header="720" w:footer="720" w:gutter="454"/>
          <w:pgNumType w:fmt="lowerRoman" w:start="1"/>
          <w:cols w:space="720"/>
          <w:docGrid w:linePitch="299"/>
        </w:sectPr>
      </w:pPr>
    </w:p>
    <w:p w14:paraId="3B6EE762" w14:textId="77777777" w:rsidR="0067575B" w:rsidRPr="0031552C" w:rsidRDefault="0067575B" w:rsidP="0067575B">
      <w:pPr>
        <w:pStyle w:val="Ttulo"/>
        <w:rPr>
          <w:color w:val="002060"/>
        </w:rPr>
      </w:pPr>
      <w:r w:rsidRPr="0031552C">
        <w:rPr>
          <w:color w:val="002060"/>
        </w:rPr>
        <w:lastRenderedPageBreak/>
        <w:t>Índice de Tablas</w:t>
      </w:r>
    </w:p>
    <w:p w14:paraId="3B6EE763" w14:textId="77777777" w:rsidR="0067575B" w:rsidRDefault="0067575B" w:rsidP="0067575B"/>
    <w:p w14:paraId="062EF602" w14:textId="77777777" w:rsidR="003E5904" w:rsidRDefault="003E5904" w:rsidP="0067575B"/>
    <w:p w14:paraId="6FC605FB" w14:textId="77777777" w:rsidR="003E5904" w:rsidRDefault="003E5904" w:rsidP="0067575B"/>
    <w:p w14:paraId="2AA4EF94" w14:textId="77777777" w:rsidR="003E5904" w:rsidRDefault="003E5904" w:rsidP="0067575B"/>
    <w:p w14:paraId="392DF140" w14:textId="77777777" w:rsidR="003E5904" w:rsidRDefault="003E5904" w:rsidP="0067575B"/>
    <w:p w14:paraId="65F3EA6A" w14:textId="77777777" w:rsidR="003E5904" w:rsidRDefault="003E5904" w:rsidP="0067575B"/>
    <w:p w14:paraId="70803970" w14:textId="77777777" w:rsidR="003E5904" w:rsidRDefault="003E5904" w:rsidP="0067575B"/>
    <w:p w14:paraId="65EB4B94" w14:textId="77777777" w:rsidR="003E5904" w:rsidRDefault="003E5904" w:rsidP="0067575B"/>
    <w:p w14:paraId="5B3B2E86" w14:textId="77777777" w:rsidR="003E5904" w:rsidRDefault="003E5904" w:rsidP="0067575B"/>
    <w:p w14:paraId="01EEA4EB" w14:textId="77777777" w:rsidR="003E5904" w:rsidRDefault="003E5904" w:rsidP="0067575B"/>
    <w:p w14:paraId="271D6402" w14:textId="77777777" w:rsidR="003E5904" w:rsidRDefault="003E5904" w:rsidP="0067575B"/>
    <w:p w14:paraId="66698A5F" w14:textId="77777777" w:rsidR="003E5904" w:rsidRDefault="003E5904" w:rsidP="0067575B"/>
    <w:p w14:paraId="4894C593" w14:textId="77777777" w:rsidR="003E5904" w:rsidRDefault="003E5904" w:rsidP="0067575B"/>
    <w:p w14:paraId="72647AD0" w14:textId="77777777" w:rsidR="003E5904" w:rsidRDefault="003E5904" w:rsidP="0067575B"/>
    <w:p w14:paraId="0AE178BC" w14:textId="77777777" w:rsidR="003E5904" w:rsidRDefault="003E5904" w:rsidP="0067575B"/>
    <w:p w14:paraId="1138AA10" w14:textId="77777777" w:rsidR="003E5904" w:rsidRDefault="003E5904" w:rsidP="0067575B"/>
    <w:p w14:paraId="611AF718" w14:textId="77777777" w:rsidR="003E5904" w:rsidRDefault="003E5904" w:rsidP="0067575B"/>
    <w:p w14:paraId="50B3F6F0" w14:textId="77777777" w:rsidR="003E5904" w:rsidRDefault="003E5904" w:rsidP="0067575B"/>
    <w:p w14:paraId="0220EA08" w14:textId="77777777" w:rsidR="003E5904" w:rsidRDefault="003E5904" w:rsidP="0067575B"/>
    <w:p w14:paraId="106C8C2E" w14:textId="77777777" w:rsidR="003E5904" w:rsidRDefault="003E5904" w:rsidP="0067575B"/>
    <w:p w14:paraId="58BF4B6F" w14:textId="77777777" w:rsidR="003E5904" w:rsidRDefault="003E5904" w:rsidP="0067575B"/>
    <w:p w14:paraId="32C20BEE" w14:textId="77777777" w:rsidR="003E5904" w:rsidRDefault="003E5904" w:rsidP="0067575B"/>
    <w:p w14:paraId="00B8B36D" w14:textId="77777777" w:rsidR="003E5904" w:rsidRDefault="003E5904" w:rsidP="0067575B"/>
    <w:p w14:paraId="3C0112E4" w14:textId="77777777" w:rsidR="003E5904" w:rsidRDefault="003E5904" w:rsidP="0067575B"/>
    <w:p w14:paraId="47FA4A10" w14:textId="77777777" w:rsidR="003E5904" w:rsidRDefault="003E5904" w:rsidP="0067575B"/>
    <w:p w14:paraId="37CD9735" w14:textId="77777777" w:rsidR="003E5904" w:rsidRDefault="003E5904" w:rsidP="0067575B"/>
    <w:p w14:paraId="496A5B1B" w14:textId="77777777" w:rsidR="003E5904" w:rsidRDefault="003E5904" w:rsidP="0067575B"/>
    <w:p w14:paraId="025EA5D1" w14:textId="77777777" w:rsidR="003E5904" w:rsidRPr="0031552C" w:rsidRDefault="003E5904" w:rsidP="0067575B"/>
    <w:p w14:paraId="3B6EE769" w14:textId="77777777" w:rsidR="0067575B" w:rsidRPr="0031552C" w:rsidRDefault="0067575B" w:rsidP="0067575B">
      <w:pPr>
        <w:pStyle w:val="Ttulo"/>
        <w:rPr>
          <w:color w:val="002060"/>
        </w:rPr>
      </w:pPr>
      <w:r w:rsidRPr="0031552C">
        <w:rPr>
          <w:color w:val="002060"/>
        </w:rPr>
        <w:lastRenderedPageBreak/>
        <w:t>Índice de Figuras</w:t>
      </w:r>
    </w:p>
    <w:p w14:paraId="3B6EE76A" w14:textId="77777777" w:rsidR="0067575B" w:rsidRPr="0031552C" w:rsidRDefault="0067575B" w:rsidP="0067575B"/>
    <w:p w14:paraId="3B6EE76D" w14:textId="040BE58C" w:rsidR="0067575B" w:rsidRPr="0031552C" w:rsidRDefault="0067575B" w:rsidP="0067575B"/>
    <w:p w14:paraId="3B6EE76E" w14:textId="77777777" w:rsidR="004A4057" w:rsidRPr="0031552C" w:rsidRDefault="004A4057" w:rsidP="0067575B"/>
    <w:p w14:paraId="3B6EE76F" w14:textId="77777777" w:rsidR="004A4057" w:rsidRPr="0031552C" w:rsidRDefault="004A4057" w:rsidP="004A4057"/>
    <w:p w14:paraId="3B6EE770" w14:textId="77777777" w:rsidR="004A4057" w:rsidRPr="0031552C" w:rsidRDefault="004A4057" w:rsidP="004A4057">
      <w:pPr>
        <w:pStyle w:val="Ttulo"/>
        <w:sectPr w:rsidR="004A4057" w:rsidRPr="0031552C" w:rsidSect="0067575B">
          <w:type w:val="oddPage"/>
          <w:pgSz w:w="11907" w:h="16840" w:code="9"/>
          <w:pgMar w:top="1304" w:right="1247" w:bottom="1304" w:left="1247" w:header="720" w:footer="720" w:gutter="454"/>
          <w:pgNumType w:fmt="lowerRoman"/>
          <w:cols w:space="720"/>
          <w:docGrid w:linePitch="299"/>
        </w:sectPr>
      </w:pPr>
    </w:p>
    <w:p w14:paraId="3B6EE771" w14:textId="77777777" w:rsidR="0067575B" w:rsidRPr="0031552C" w:rsidRDefault="004A4057" w:rsidP="004A4057">
      <w:pPr>
        <w:pStyle w:val="Ttulo"/>
        <w:rPr>
          <w:color w:val="002060"/>
        </w:rPr>
      </w:pPr>
      <w:r w:rsidRPr="0031552C">
        <w:rPr>
          <w:color w:val="002060"/>
        </w:rPr>
        <w:lastRenderedPageBreak/>
        <w:t>Lista de Acrónimos</w:t>
      </w:r>
    </w:p>
    <w:p w14:paraId="3B6EE772" w14:textId="77777777" w:rsidR="004A4057" w:rsidRPr="0031552C" w:rsidRDefault="004A4057" w:rsidP="004A4057"/>
    <w:tbl>
      <w:tblPr>
        <w:tblStyle w:val="Tablaconcuadrcula"/>
        <w:tblW w:w="0" w:type="auto"/>
        <w:tblLook w:val="04A0" w:firstRow="1" w:lastRow="0" w:firstColumn="1" w:lastColumn="0" w:noHBand="0" w:noVBand="1"/>
      </w:tblPr>
      <w:tblGrid>
        <w:gridCol w:w="2122"/>
        <w:gridCol w:w="6827"/>
      </w:tblGrid>
      <w:tr w:rsidR="00B14060" w:rsidRPr="0031552C" w14:paraId="3B6EE775" w14:textId="77777777" w:rsidTr="00B14060">
        <w:tc>
          <w:tcPr>
            <w:tcW w:w="2122" w:type="dxa"/>
          </w:tcPr>
          <w:p w14:paraId="3B6EE773" w14:textId="77777777" w:rsidR="00B14060" w:rsidRPr="0031552C" w:rsidRDefault="00B14060" w:rsidP="00234DA8">
            <w:pPr>
              <w:spacing w:before="120" w:after="120"/>
              <w:rPr>
                <w:b/>
              </w:rPr>
            </w:pPr>
            <w:r w:rsidRPr="0031552C">
              <w:rPr>
                <w:b/>
              </w:rPr>
              <w:t>Acrónimo</w:t>
            </w:r>
          </w:p>
        </w:tc>
        <w:tc>
          <w:tcPr>
            <w:tcW w:w="6827" w:type="dxa"/>
          </w:tcPr>
          <w:p w14:paraId="3B6EE774" w14:textId="77777777" w:rsidR="00B14060" w:rsidRPr="0031552C" w:rsidRDefault="00B14060" w:rsidP="00234DA8">
            <w:pPr>
              <w:spacing w:before="120" w:after="120"/>
              <w:rPr>
                <w:b/>
              </w:rPr>
            </w:pPr>
            <w:r w:rsidRPr="0031552C">
              <w:rPr>
                <w:b/>
              </w:rPr>
              <w:t>Significado</w:t>
            </w:r>
          </w:p>
        </w:tc>
      </w:tr>
      <w:tr w:rsidR="00B14060" w:rsidRPr="0031552C" w14:paraId="3B6EE778" w14:textId="77777777" w:rsidTr="00B14060">
        <w:tc>
          <w:tcPr>
            <w:tcW w:w="2122" w:type="dxa"/>
          </w:tcPr>
          <w:p w14:paraId="3B6EE776" w14:textId="26561C05" w:rsidR="00B14060" w:rsidRPr="0031552C" w:rsidRDefault="00285367" w:rsidP="004A4057">
            <w:r>
              <w:t>TEA</w:t>
            </w:r>
          </w:p>
        </w:tc>
        <w:tc>
          <w:tcPr>
            <w:tcW w:w="6827" w:type="dxa"/>
          </w:tcPr>
          <w:p w14:paraId="3B6EE777" w14:textId="6651B89B" w:rsidR="00B14060" w:rsidRPr="0031552C" w:rsidRDefault="00067D97" w:rsidP="004A4057">
            <w:r>
              <w:t>T</w:t>
            </w:r>
            <w:r w:rsidRPr="00067D97">
              <w:t>rastornos del espectro autista</w:t>
            </w:r>
          </w:p>
        </w:tc>
      </w:tr>
      <w:tr w:rsidR="00B14060" w:rsidRPr="0031552C" w14:paraId="3B6EE77B" w14:textId="77777777" w:rsidTr="00B14060">
        <w:tc>
          <w:tcPr>
            <w:tcW w:w="2122" w:type="dxa"/>
          </w:tcPr>
          <w:p w14:paraId="3B6EE779" w14:textId="091332C5" w:rsidR="00B14060" w:rsidRPr="0031552C" w:rsidRDefault="00285367" w:rsidP="004A4057">
            <w:r>
              <w:t>AI</w:t>
            </w:r>
          </w:p>
        </w:tc>
        <w:tc>
          <w:tcPr>
            <w:tcW w:w="6827" w:type="dxa"/>
          </w:tcPr>
          <w:p w14:paraId="3B6EE77A" w14:textId="18A4EB5F" w:rsidR="00B14060" w:rsidRPr="0031552C" w:rsidRDefault="00067D97" w:rsidP="004A4057">
            <w:r>
              <w:t>A</w:t>
            </w:r>
            <w:r w:rsidRPr="00067D97">
              <w:t xml:space="preserve">rtificial </w:t>
            </w:r>
            <w:r>
              <w:t>I</w:t>
            </w:r>
            <w:r w:rsidRPr="00067D97">
              <w:t>ntelligence</w:t>
            </w:r>
          </w:p>
        </w:tc>
      </w:tr>
      <w:tr w:rsidR="00447086" w:rsidRPr="0031552C" w14:paraId="5DE3F939" w14:textId="77777777" w:rsidTr="00B14060">
        <w:tc>
          <w:tcPr>
            <w:tcW w:w="2122" w:type="dxa"/>
          </w:tcPr>
          <w:p w14:paraId="467C36BB" w14:textId="1F82B15C" w:rsidR="00447086" w:rsidRDefault="00447086" w:rsidP="004A4057">
            <w:r>
              <w:t>PPV</w:t>
            </w:r>
          </w:p>
        </w:tc>
        <w:tc>
          <w:tcPr>
            <w:tcW w:w="6827" w:type="dxa"/>
          </w:tcPr>
          <w:p w14:paraId="264C72FC" w14:textId="77777777" w:rsidR="00447086" w:rsidRDefault="00447086" w:rsidP="004A4057"/>
        </w:tc>
      </w:tr>
      <w:tr w:rsidR="00447086" w:rsidRPr="0031552C" w14:paraId="1CA88237" w14:textId="77777777" w:rsidTr="00B14060">
        <w:tc>
          <w:tcPr>
            <w:tcW w:w="2122" w:type="dxa"/>
          </w:tcPr>
          <w:p w14:paraId="0DDCEB15" w14:textId="26B1F321" w:rsidR="00447086" w:rsidRDefault="00447086" w:rsidP="004A4057">
            <w:r>
              <w:t>NPV</w:t>
            </w:r>
          </w:p>
        </w:tc>
        <w:tc>
          <w:tcPr>
            <w:tcW w:w="6827" w:type="dxa"/>
          </w:tcPr>
          <w:p w14:paraId="6F334344" w14:textId="77777777" w:rsidR="00447086" w:rsidRDefault="00447086" w:rsidP="004A4057"/>
        </w:tc>
      </w:tr>
      <w:tr w:rsidR="00447086" w:rsidRPr="0031552C" w14:paraId="677BBD9C" w14:textId="77777777" w:rsidTr="00B14060">
        <w:tc>
          <w:tcPr>
            <w:tcW w:w="2122" w:type="dxa"/>
          </w:tcPr>
          <w:p w14:paraId="07982ADC" w14:textId="77777777" w:rsidR="00447086" w:rsidRDefault="00447086" w:rsidP="004A4057"/>
        </w:tc>
        <w:tc>
          <w:tcPr>
            <w:tcW w:w="6827" w:type="dxa"/>
          </w:tcPr>
          <w:p w14:paraId="73B0FA35" w14:textId="77777777" w:rsidR="00447086" w:rsidRDefault="00447086" w:rsidP="004A4057"/>
        </w:tc>
      </w:tr>
    </w:tbl>
    <w:p w14:paraId="3B6EE77C" w14:textId="77777777" w:rsidR="004A4057" w:rsidRPr="0031552C" w:rsidRDefault="004A4057" w:rsidP="004A4057"/>
    <w:p w14:paraId="3B6EE77D" w14:textId="77777777" w:rsidR="004A4057" w:rsidRPr="0031552C" w:rsidRDefault="004A4057" w:rsidP="004A4057"/>
    <w:p w14:paraId="6ABD94D5" w14:textId="77777777" w:rsidR="00882398" w:rsidRPr="00D80446" w:rsidRDefault="00882398" w:rsidP="00882398">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202124"/>
          <w:szCs w:val="24"/>
          <w:highlight w:val="yellow"/>
          <w:shd w:val="clear" w:color="auto" w:fill="FFFFFF"/>
          <w:lang w:val="en-US"/>
        </w:rPr>
        <w:t>PPV is the proportion of people with a positive test result who actually have the disease (a/</w:t>
      </w:r>
      <w:proofErr w:type="spellStart"/>
      <w:r w:rsidRPr="00D80446">
        <w:rPr>
          <w:rFonts w:cstheme="minorHAnsi"/>
          <w:color w:val="202124"/>
          <w:szCs w:val="24"/>
          <w:highlight w:val="yellow"/>
          <w:shd w:val="clear" w:color="auto" w:fill="FFFFFF"/>
          <w:lang w:val="en-US"/>
        </w:rPr>
        <w:t>a+b</w:t>
      </w:r>
      <w:proofErr w:type="spellEnd"/>
      <w:r w:rsidRPr="00D80446">
        <w:rPr>
          <w:rFonts w:cstheme="minorHAnsi"/>
          <w:color w:val="202124"/>
          <w:szCs w:val="24"/>
          <w:highlight w:val="yellow"/>
          <w:shd w:val="clear" w:color="auto" w:fill="FFFFFF"/>
          <w:lang w:val="en-US"/>
        </w:rPr>
        <w:t>);</w:t>
      </w:r>
    </w:p>
    <w:p w14:paraId="06038FD1" w14:textId="77777777" w:rsidR="00882398" w:rsidRPr="00285367" w:rsidRDefault="00882398" w:rsidP="00882398">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202124"/>
          <w:szCs w:val="24"/>
          <w:highlight w:val="yellow"/>
          <w:shd w:val="clear" w:color="auto" w:fill="FFFFFF"/>
          <w:lang w:val="en-US"/>
        </w:rPr>
        <w:t xml:space="preserve"> NPV is the proportion of those with a negative result who do not have the disease </w:t>
      </w:r>
    </w:p>
    <w:p w14:paraId="3B6EE77E" w14:textId="77777777" w:rsidR="004A4057" w:rsidRPr="00882398" w:rsidRDefault="004A4057" w:rsidP="004A4057">
      <w:pPr>
        <w:rPr>
          <w:lang w:val="en-US"/>
        </w:rPr>
      </w:pPr>
    </w:p>
    <w:p w14:paraId="3B6EE77F" w14:textId="77777777" w:rsidR="0067575B" w:rsidRPr="00882398" w:rsidRDefault="0067575B" w:rsidP="0067575B">
      <w:pPr>
        <w:rPr>
          <w:lang w:val="en-US"/>
        </w:rPr>
      </w:pPr>
    </w:p>
    <w:p w14:paraId="3B6EE780" w14:textId="77777777" w:rsidR="0067575B" w:rsidRPr="00882398" w:rsidRDefault="0067575B" w:rsidP="004A4057">
      <w:pPr>
        <w:pStyle w:val="Ttulo1"/>
        <w:rPr>
          <w:noProof w:val="0"/>
          <w:lang w:val="en-US"/>
        </w:rPr>
        <w:sectPr w:rsidR="0067575B" w:rsidRPr="00882398" w:rsidSect="0067575B">
          <w:type w:val="oddPage"/>
          <w:pgSz w:w="11907" w:h="16840" w:code="9"/>
          <w:pgMar w:top="1304" w:right="1247" w:bottom="1304" w:left="1247" w:header="720" w:footer="720" w:gutter="454"/>
          <w:pgNumType w:fmt="lowerRoman"/>
          <w:cols w:space="720"/>
          <w:docGrid w:linePitch="299"/>
        </w:sectPr>
      </w:pPr>
    </w:p>
    <w:p w14:paraId="3B6EE781" w14:textId="77777777" w:rsidR="003C69EC" w:rsidRPr="0031552C" w:rsidRDefault="00A32323" w:rsidP="00E46FB0">
      <w:pPr>
        <w:pStyle w:val="Ttulo1"/>
      </w:pPr>
      <w:bookmarkStart w:id="0" w:name="_Toc130932160"/>
      <w:r w:rsidRPr="00E46FB0">
        <w:lastRenderedPageBreak/>
        <w:t>Introducción</w:t>
      </w:r>
      <w:bookmarkEnd w:id="0"/>
    </w:p>
    <w:p w14:paraId="39F1ED06" w14:textId="49336200" w:rsidR="006D281D" w:rsidRDefault="006D281D" w:rsidP="006D281D">
      <w:r>
        <w:t xml:space="preserve">El enfoque de este proyecto radica en la optimización </w:t>
      </w:r>
      <w:r>
        <w:t>del diagnóstico</w:t>
      </w:r>
      <w:r>
        <w:t xml:space="preserve"> tempran</w:t>
      </w:r>
      <w:r>
        <w:t>o</w:t>
      </w:r>
      <w:r>
        <w:t xml:space="preserve"> y precis</w:t>
      </w:r>
      <w:r>
        <w:t>o</w:t>
      </w:r>
      <w:r>
        <w:t xml:space="preserve"> de niños con Trastorno del Espectro Autista (TEA) o síntomas sospechosos. Un diagnóstico oportuno es esencial para proporcionar intervenciones adecuadas y apoyo a estos niños y sus familias.</w:t>
      </w:r>
    </w:p>
    <w:p w14:paraId="10B7591C" w14:textId="111ED400" w:rsidR="006D281D" w:rsidRDefault="006D281D" w:rsidP="006D281D">
      <w:r>
        <w:t>Al combinar la experiencia de profesionales médicos y psicólogos con avances en inteligencia artificial y aprendizaje automático, el objetivo principal del proyecto es mejorar el proceso de diagnóstico de niños con TEA. Para ello, se desarrolla una plataforma que utiliza redes neuronales convolucionales (CNN) en la realización de diagnósticos precisos y efectivos. Además, la plataforma también facilita la gestión y el mantenimiento de registros de los datos de los niños y sus diagnósticos por parte de los profesionales.</w:t>
      </w:r>
    </w:p>
    <w:p w14:paraId="594F8603" w14:textId="60E6C8EF" w:rsidR="006D281D" w:rsidRDefault="006D281D" w:rsidP="006D281D">
      <w:r>
        <w:t>Esta plataforma no solo proporcionará herramientas de diagnóstico basadas en IA, sino que también ofrecerá a los profesionales una forma eficiente de gestionar y mantener un registro de los datos de los niños y sus diagnósticos a lo largo del tiempo. De esta manera, facilitar</w:t>
      </w:r>
      <w:r>
        <w:t xml:space="preserve">a </w:t>
      </w:r>
      <w:r>
        <w:t>el trabajo de los profesionales en el campo del TEA, permitiéndoles tomar decisiones informadas y basadas en datos concretos para brindar un mejor apoyo a los niños afectados y sus familias.</w:t>
      </w:r>
    </w:p>
    <w:p w14:paraId="3982B8ED" w14:textId="566E1503" w:rsidR="006D281D" w:rsidRDefault="006D281D" w:rsidP="006D281D">
      <w:r>
        <w:t xml:space="preserve">Como proyecto de final de </w:t>
      </w:r>
      <w:r>
        <w:t>grado</w:t>
      </w:r>
      <w:r>
        <w:t>, abarcará una amplia gama de aspectos, incluida la investigación sobre el TEA y sus características, el desarrollo de algoritmos de aprendizaje profundo y el entrenamiento de modelos de CNN, así como la creación de una interfaz de usuario intuitiva y fácil de usar que permita a los profesionales acceder a las herramientas de diagnóstico y gestión de datos de manera eficiente.</w:t>
      </w:r>
    </w:p>
    <w:p w14:paraId="4F710DA6" w14:textId="66FD1DCF" w:rsidR="00BB5CD1" w:rsidRPr="0031552C" w:rsidRDefault="006D281D" w:rsidP="006D281D">
      <w:r>
        <w:t>En última instancia, el éxito de este proyecto se medirá por su capacidad para mejorar la precisión y efectividad del diagnóstico del TEA y proporcionar a los profesionales una herramienta valiosa que facilite su trabajo y mejore la calidad de vida de los niños afectados por este trastorno y sus familias.</w:t>
      </w:r>
      <w:r w:rsidR="007017B5" w:rsidRPr="0031552C">
        <w:rPr>
          <w:highlight w:val="yellow"/>
        </w:rPr>
        <w:t xml:space="preserve"> </w:t>
      </w:r>
    </w:p>
    <w:p w14:paraId="3B6EE78C" w14:textId="77777777" w:rsidR="00603E0B" w:rsidRPr="00603E0B" w:rsidRDefault="00603E0B" w:rsidP="00603E0B">
      <w:pPr>
        <w:rPr>
          <w:rFonts w:ascii="Calibri" w:hAnsi="Calibri"/>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1E6066DF" w:rsidR="0026243C" w:rsidRPr="0031552C" w:rsidRDefault="00CB789F" w:rsidP="004A4057">
      <w:pPr>
        <w:pStyle w:val="Ttulo1"/>
        <w:rPr>
          <w:noProof w:val="0"/>
        </w:rPr>
      </w:pPr>
      <w:bookmarkStart w:id="1" w:name="_Toc130932161"/>
      <w:r>
        <w:rPr>
          <w:noProof w:val="0"/>
        </w:rPr>
        <w:lastRenderedPageBreak/>
        <w:t>Investigación previa</w:t>
      </w:r>
      <w:bookmarkEnd w:id="1"/>
    </w:p>
    <w:p w14:paraId="5625360F" w14:textId="7B266D24" w:rsidR="00D80446" w:rsidRDefault="00D80446" w:rsidP="00D80446">
      <w:r>
        <w:t xml:space="preserve">El Trastorno del Espectro Autista (TEA) es un trastorno neurobiológico del desarrollo que afecta la comunicación, el comportamiento y las interacciones sociales de la persona. Las personas con TEA suelen tener </w:t>
      </w:r>
      <w:r w:rsidRPr="00D12F1D">
        <w:rPr>
          <w:b/>
          <w:bCs/>
        </w:rPr>
        <w:t>dificultades para comunicarse y relacionarse con los demás</w:t>
      </w:r>
      <w:r>
        <w:t>, así como patro</w:t>
      </w:r>
      <w:r w:rsidRPr="00246302">
        <w:rPr>
          <w:b/>
          <w:bCs/>
        </w:rPr>
        <w:t>nes repetitivos de comportamiento, intereses restringidos y dificultades sensoriales</w:t>
      </w:r>
      <w:r>
        <w:t>. El TEA es un trastorno del espectro, lo que significa que puede afectar a las personas de diferentes maneras y en diferentes grados.</w:t>
      </w:r>
    </w:p>
    <w:p w14:paraId="6C97D34F" w14:textId="21D7CA45" w:rsidR="00D80446" w:rsidRDefault="00D80446" w:rsidP="00D80446">
      <w:r>
        <w:t>Los síntomas del TEA pueden manifestarse tempranamente, a menudo antes de los 2 años de edad. Algunos de los signos tempranos de TEA incluyen una falta de interés en las personas, falta de contacto visual, problemas de comunicación, como la falta de balbuceo o la falta de palabras, y patrones de juego repetitivos. Sin embargo, a menudo el diagnóstico del TEA no se realiza hasta los 4 o 5 años de edad.</w:t>
      </w:r>
    </w:p>
    <w:p w14:paraId="17927331" w14:textId="7A71EBD1" w:rsidR="00D80446" w:rsidRDefault="00D80446" w:rsidP="00D80446">
      <w:r>
        <w:t xml:space="preserve">Los métodos de diagnóstico actuales del TEA incluyen la </w:t>
      </w:r>
      <w:r w:rsidRPr="00246302">
        <w:rPr>
          <w:b/>
          <w:bCs/>
        </w:rPr>
        <w:t>evaluación clínica, la observación del comportamiento y la entrevista con los padres y cuidadores</w:t>
      </w:r>
      <w:r>
        <w:t>. Sin embargo, estos métodos tienen limitaciones, ya que pueden ser subjetivos y dependen de la experiencia y el juicio clínico del profesional de la salud mental. Además, el diagnóstico tardío del TEA puede retrasar la intervención temprana y disminuir su efectividad.</w:t>
      </w:r>
    </w:p>
    <w:p w14:paraId="3F85EC4E" w14:textId="2C354011" w:rsidR="00D80446" w:rsidRDefault="00D80446" w:rsidP="00D80446">
      <w:r>
        <w:t xml:space="preserve">La detección temprana del TEA es crucial para lograr una intervención a tiempo y mejorar los resultados a largo plazo para los individuos con TEA. Este diagnóstico temprano puede permitir a los profesionales de la salud y educación identificar las necesidades específicas del </w:t>
      </w:r>
      <w:r w:rsidR="00285367">
        <w:t>niño</w:t>
      </w:r>
      <w:r>
        <w:t xml:space="preserve"> y diseñar un plan de intervención individualizado. Esto puede ayudar a maximizar el potencial de desarrollo del niño y niña y a mejorar su calidad de vida a largo plazo.</w:t>
      </w:r>
    </w:p>
    <w:p w14:paraId="6C3C0729" w14:textId="54CE1563" w:rsidR="00D80446" w:rsidRDefault="00D80446" w:rsidP="00D80446">
      <w:r>
        <w:t>Otro factor importante es que, a medida que los niños</w:t>
      </w:r>
      <w:r w:rsidR="00285367">
        <w:t xml:space="preserve"> con</w:t>
      </w:r>
      <w:r>
        <w:t xml:space="preserve"> TEA crecen, pueden enfrentar dificultades en las relaciones sociales y la comunicación, lo que puede afectar negativamente su desarrollo académico y su capacidad para </w:t>
      </w:r>
      <w:r w:rsidR="00285367">
        <w:t>desenvolverse e</w:t>
      </w:r>
      <w:r>
        <w:t>n la vida cotidiana. Un diagnóstico temprano puede permitir la implementación de medidas preventivas y tratamientos para abordar estos desafíos y maximizar el éxito del niño en la escuela y en la vida adulta.</w:t>
      </w:r>
      <w:sdt>
        <w:sdtPr>
          <w:id w:val="-1939747421"/>
          <w:citation/>
        </w:sdtPr>
        <w:sdtContent>
          <w:r>
            <w:fldChar w:fldCharType="begin"/>
          </w:r>
          <w:r>
            <w:instrText xml:space="preserve"> CITATION Por20 \l 3082 </w:instrText>
          </w:r>
          <w:r>
            <w:fldChar w:fldCharType="separate"/>
          </w:r>
          <w:r w:rsidR="00CC408B">
            <w:rPr>
              <w:noProof/>
            </w:rPr>
            <w:t xml:space="preserve"> </w:t>
          </w:r>
          <w:r w:rsidR="00CC408B" w:rsidRPr="00CC408B">
            <w:rPr>
              <w:noProof/>
            </w:rPr>
            <w:t>[1]</w:t>
          </w:r>
          <w:r>
            <w:fldChar w:fldCharType="end"/>
          </w:r>
        </w:sdtContent>
      </w:sdt>
    </w:p>
    <w:p w14:paraId="6859CB15" w14:textId="740FCD69" w:rsidR="00D80446" w:rsidRDefault="00D80446" w:rsidP="00D80446">
      <w:r>
        <w:t>Un modelo predictivo para detectar el TEA en edades tempranas puede ser una manera efectiva de abordar las limitaciones de los métodos de diagnóstico actuales y mejorar la detección temprana del TEA.</w:t>
      </w:r>
    </w:p>
    <w:p w14:paraId="6C7771B7" w14:textId="5F7D958B" w:rsidR="00D80446" w:rsidRDefault="00D80446" w:rsidP="00D80446"/>
    <w:p w14:paraId="46060BE4" w14:textId="1EFE626F" w:rsidR="00D80446" w:rsidRDefault="00D80446" w:rsidP="00D80446">
      <w:pPr>
        <w:rPr>
          <w:b/>
          <w:bCs/>
          <w:vertAlign w:val="superscript"/>
        </w:rPr>
      </w:pPr>
      <w:r w:rsidRPr="00B92E2E">
        <w:lastRenderedPageBreak/>
        <w:t>Los proyectos de Inteligencia Artificial para la detección de TEA incluyen aplicaciones tecnológicas para hacer evaluación y diagnóstico de TEA de forma más precisa</w:t>
      </w:r>
      <w:r>
        <w:t xml:space="preserve"> y en edades más tempranas</w:t>
      </w:r>
      <w:r>
        <w:rPr>
          <w:b/>
          <w:bCs/>
          <w:vertAlign w:val="superscript"/>
        </w:rPr>
        <w:t xml:space="preserve">. </w:t>
      </w:r>
      <w:r w:rsidRPr="00B92E2E">
        <w:t>Estas aplicaciones utilizan algoritmos automatizados para detectar los detalles que pueden favorecer el diagnóstico temprano y objetivo del autism</w:t>
      </w:r>
      <w:r w:rsidR="0029775C">
        <w:t>o.</w:t>
      </w:r>
    </w:p>
    <w:p w14:paraId="52C8CF69" w14:textId="1FF6E61E" w:rsidR="00D80446" w:rsidRDefault="00D80446" w:rsidP="00D80446">
      <w:r>
        <w:t>El Proyecto T-</w:t>
      </w:r>
      <w:proofErr w:type="spellStart"/>
      <w:r>
        <w:t>Eye</w:t>
      </w:r>
      <w:proofErr w:type="spellEnd"/>
      <w:r>
        <w:t xml:space="preserve"> es un sistema de monitorización para niños con Trastorno del Espectro Autista basado en inteligencia artificial y medidas fisiológicas. El proyecto está financiado por el Centro para el Desarrollo Tecnológico Industrial (CDTI) del Ministerio de Economía, Industria y Competitividad. El objetivo del proyecto es investigar el bienestar psico-emocional, las necesidades y el grado de aceptación de los niños con TEA utilizando un nuevo método de diagnóstico para niños con autismo entre 3 y 6 años mediante realidad virtual y biomarcadores fisiológicos. </w:t>
      </w:r>
      <w:r w:rsidR="00285367">
        <w:t>Las sesiones tienen lugar</w:t>
      </w:r>
      <w:r>
        <w:t xml:space="preserve"> en un entorno amigable llamado T-</w:t>
      </w:r>
      <w:proofErr w:type="spellStart"/>
      <w:r>
        <w:t>Room</w:t>
      </w:r>
      <w:proofErr w:type="spellEnd"/>
      <w:r>
        <w:t>, donde los niños ju</w:t>
      </w:r>
      <w:r w:rsidR="00285367">
        <w:t>egan</w:t>
      </w:r>
      <w:r>
        <w:t xml:space="preserve"> a diferentes juegos con Pablo, un avatar. Los niños usarán una pulsera para medir su actividad </w:t>
      </w:r>
      <w:proofErr w:type="spellStart"/>
      <w:r>
        <w:t>electrodermal</w:t>
      </w:r>
      <w:proofErr w:type="spellEnd"/>
      <w:r>
        <w:t xml:space="preserve">, </w:t>
      </w:r>
      <w:r w:rsidRPr="00D80446">
        <w:rPr>
          <w:rFonts w:cstheme="minorHAnsi"/>
          <w:color w:val="202124"/>
          <w:shd w:val="clear" w:color="auto" w:fill="FFFFFF"/>
        </w:rPr>
        <w:t>un proceso neuropsicológico que hace referencia a las propiedades eléctricas de la piel como respuesta de sudoración ante un determinado estímulo</w:t>
      </w:r>
      <w:r w:rsidRPr="00D80446">
        <w:rPr>
          <w:rFonts w:ascii="Arial" w:hAnsi="Arial" w:cs="Arial"/>
          <w:color w:val="202124"/>
          <w:shd w:val="clear" w:color="auto" w:fill="FFFFFF"/>
        </w:rPr>
        <w:t>,</w:t>
      </w:r>
      <w:r>
        <w:t xml:space="preserve"> y gafas ligeras de </w:t>
      </w:r>
      <w:proofErr w:type="spellStart"/>
      <w:r>
        <w:t>Eye</w:t>
      </w:r>
      <w:proofErr w:type="spellEnd"/>
      <w:r>
        <w:t xml:space="preserve"> Tracking para controlar el seguimiento de la mirada. Con técnicas de </w:t>
      </w:r>
      <w:r w:rsidR="00285367">
        <w:t>AI</w:t>
      </w:r>
      <w:r>
        <w:t xml:space="preserve">, los investigadores han logrado discriminar entre comportamientos normales y patológicos en los niños con TEA. </w:t>
      </w:r>
      <w:sdt>
        <w:sdtPr>
          <w:id w:val="-703868585"/>
          <w:citation/>
        </w:sdtPr>
        <w:sdtContent>
          <w:r>
            <w:fldChar w:fldCharType="begin"/>
          </w:r>
          <w:r>
            <w:instrText xml:space="preserve"> CITATION RedCenit \l 3082 </w:instrText>
          </w:r>
          <w:r>
            <w:fldChar w:fldCharType="separate"/>
          </w:r>
          <w:r w:rsidR="00CC408B" w:rsidRPr="00CC408B">
            <w:rPr>
              <w:noProof/>
            </w:rPr>
            <w:t>[2]</w:t>
          </w:r>
          <w:r>
            <w:fldChar w:fldCharType="end"/>
          </w:r>
        </w:sdtContent>
      </w:sdt>
    </w:p>
    <w:p w14:paraId="6A088A76" w14:textId="668D0CD7" w:rsidR="00D80446" w:rsidRDefault="00D80446" w:rsidP="00D80446">
      <w:r>
        <w:rPr>
          <w:rFonts w:ascii="Calibri" w:hAnsi="Calibri" w:cs="Calibri"/>
        </w:rPr>
        <w:t xml:space="preserve">Estudios publicados en </w:t>
      </w:r>
      <w:commentRangeStart w:id="2"/>
      <w:proofErr w:type="spellStart"/>
      <w:r>
        <w:rPr>
          <w:rFonts w:ascii="Calibri" w:hAnsi="Calibri" w:cs="Calibri"/>
        </w:rPr>
        <w:t>Nature</w:t>
      </w:r>
      <w:proofErr w:type="spellEnd"/>
      <w:r>
        <w:rPr>
          <w:rFonts w:ascii="Calibri" w:hAnsi="Calibri" w:cs="Calibri"/>
        </w:rPr>
        <w:t xml:space="preserve"> </w:t>
      </w:r>
      <w:commentRangeEnd w:id="2"/>
      <w:r w:rsidR="00DE6E43">
        <w:rPr>
          <w:rStyle w:val="Refdecomentario"/>
        </w:rPr>
        <w:commentReference w:id="2"/>
      </w:r>
      <w:r>
        <w:rPr>
          <w:rFonts w:ascii="Calibri" w:hAnsi="Calibri" w:cs="Calibri"/>
        </w:rPr>
        <w:t xml:space="preserve">han probado la eficacia de </w:t>
      </w:r>
      <w:proofErr w:type="spellStart"/>
      <w:r>
        <w:rPr>
          <w:rFonts w:ascii="Calibri" w:hAnsi="Calibri" w:cs="Calibri"/>
        </w:rPr>
        <w:t>SaMD</w:t>
      </w:r>
      <w:proofErr w:type="spellEnd"/>
      <w:r>
        <w:rPr>
          <w:rFonts w:ascii="Calibri" w:hAnsi="Calibri" w:cs="Calibri"/>
        </w:rPr>
        <w:t xml:space="preserve"> (Software as a Medical </w:t>
      </w:r>
      <w:proofErr w:type="spellStart"/>
      <w:r>
        <w:rPr>
          <w:rFonts w:ascii="Calibri" w:hAnsi="Calibri" w:cs="Calibri"/>
        </w:rPr>
        <w:t>Device</w:t>
      </w:r>
      <w:proofErr w:type="spellEnd"/>
      <w:r>
        <w:rPr>
          <w:rFonts w:ascii="Calibri" w:hAnsi="Calibri" w:cs="Calibri"/>
        </w:rPr>
        <w:t xml:space="preserve">) una aplicación que evalúa el TEA en niños entre 18 y 72 meses. </w:t>
      </w:r>
      <w:r>
        <w:t xml:space="preserve">Este estudio probó la precisión de un software basado en inteligencia artificial como un dispositivo médico diseñado para ayudar a los profesionales de atención primaria en el diagnóstico del TEA. El dispositivo combina características conductuales de tres entradas distintas (un cuestionario para cuidadores, el análisis de dos cortos videos caseros y un cuestionario para el profesional) en un algoritmo de aprendizaje automático basado en árboles de decisión incrementales para diagnosticar una salida positiva de TEA, una salida negativa de TEA o una salida indeterminada. Este estudio comparó las salidas del dispositivo con el acuerdo diagnóstico de dos o más especialistas independientes en niños con preocupaciones por retrasos en el desarrollo. </w:t>
      </w:r>
    </w:p>
    <w:p w14:paraId="4E4B3D1C" w14:textId="34315F74" w:rsidR="00D80446" w:rsidRDefault="00D80446" w:rsidP="00D80446">
      <w:r>
        <w:t xml:space="preserve">El PPV de la salida del dispositivo para todos los participantes completos del estudio fue del 80.8% y el NPV fue del 98.3%. Para el 31.8% de los participantes que recibieron una salida determinada (positiva o negativa para TEA), la sensibilidad del dispositivo fue del 98.4% y la especificidad fue del 78.9%. La salida indeterminada del dispositivo actúa como una medida de control de riesgos cuando las entradas no son lo suficientemente detalladas para hacer una recomendación determinada con confianza. </w:t>
      </w:r>
    </w:p>
    <w:p w14:paraId="21E2D7CB" w14:textId="00F10CD7" w:rsidR="00D80446" w:rsidRDefault="00D80446" w:rsidP="00D80446">
      <w:r>
        <w:t xml:space="preserve">Si se eliminara esta medida de control de riesgos, la sensibilidad para todos los participantes del estudio caería al 51.6% (y la especificidad caería al 18.5%. Entre los participantes a los que el dispositivo se abstuvo de proporcionar un resultado, los especialistas identificaron que el 91% tenía uno o más trastornos complejos del neurodesarrollo. El dispositivo muestra promesas para aumentar significativamente el número de niños que pueden ser diagnosticados con TEA en un entorno de atención primaria, lo que podría facilitar una intervención más temprana y un uso más eficiente de los recursos especializados. </w:t>
      </w:r>
      <w:sdt>
        <w:sdtPr>
          <w:id w:val="2128802825"/>
          <w:citation/>
        </w:sdtPr>
        <w:sdtContent>
          <w:r>
            <w:fldChar w:fldCharType="begin"/>
          </w:r>
          <w:r>
            <w:instrText xml:space="preserve"> CITATION Eva22 \l 3082 </w:instrText>
          </w:r>
          <w:r>
            <w:fldChar w:fldCharType="separate"/>
          </w:r>
          <w:r w:rsidR="00CC408B" w:rsidRPr="00CC408B">
            <w:rPr>
              <w:noProof/>
            </w:rPr>
            <w:t>[3]</w:t>
          </w:r>
          <w:r>
            <w:fldChar w:fldCharType="end"/>
          </w:r>
        </w:sdtContent>
      </w:sdt>
    </w:p>
    <w:p w14:paraId="1814A2FD" w14:textId="77777777" w:rsidR="00882398" w:rsidRPr="00D80446" w:rsidRDefault="00882398" w:rsidP="00D80446">
      <w:pPr>
        <w:rPr>
          <w:lang w:val="en-US"/>
        </w:rPr>
      </w:pPr>
    </w:p>
    <w:p w14:paraId="6B0733FB" w14:textId="77777777" w:rsidR="00D80446" w:rsidRPr="00D80446"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313131"/>
          <w:szCs w:val="24"/>
          <w:highlight w:val="yellow"/>
          <w:shd w:val="clear" w:color="auto" w:fill="FFFFFF"/>
          <w:lang w:val="en-US"/>
        </w:rPr>
        <w:lastRenderedPageBreak/>
        <w:t>Sensitivity is the “true positive rate,” equivalent to a/</w:t>
      </w:r>
      <w:proofErr w:type="spellStart"/>
      <w:r w:rsidRPr="00D80446">
        <w:rPr>
          <w:rFonts w:cstheme="minorHAnsi"/>
          <w:color w:val="313131"/>
          <w:szCs w:val="24"/>
          <w:highlight w:val="yellow"/>
          <w:shd w:val="clear" w:color="auto" w:fill="FFFFFF"/>
          <w:lang w:val="en-US"/>
        </w:rPr>
        <w:t>a+c</w:t>
      </w:r>
      <w:proofErr w:type="spellEnd"/>
      <w:r w:rsidRPr="00D80446">
        <w:rPr>
          <w:rFonts w:cstheme="minorHAnsi"/>
          <w:color w:val="313131"/>
          <w:szCs w:val="24"/>
          <w:highlight w:val="yellow"/>
          <w:shd w:val="clear" w:color="auto" w:fill="FFFFFF"/>
          <w:lang w:val="en-US"/>
        </w:rPr>
        <w:t>.</w:t>
      </w:r>
    </w:p>
    <w:p w14:paraId="63ADD7A5" w14:textId="77777777" w:rsidR="00D80446" w:rsidRDefault="00D80446" w:rsidP="00D80446">
      <w:pPr>
        <w:pStyle w:val="Prrafodelista"/>
        <w:numPr>
          <w:ilvl w:val="0"/>
          <w:numId w:val="27"/>
        </w:numPr>
        <w:rPr>
          <w:rFonts w:cstheme="minorHAnsi"/>
          <w:color w:val="313131"/>
          <w:szCs w:val="24"/>
          <w:highlight w:val="yellow"/>
          <w:shd w:val="clear" w:color="auto" w:fill="FFFFFF"/>
          <w:lang w:val="en-US"/>
        </w:rPr>
      </w:pPr>
      <w:r w:rsidRPr="00D80446">
        <w:rPr>
          <w:rFonts w:cstheme="minorHAnsi"/>
          <w:color w:val="313131"/>
          <w:szCs w:val="24"/>
          <w:highlight w:val="yellow"/>
          <w:shd w:val="clear" w:color="auto" w:fill="FFFFFF"/>
          <w:lang w:val="en-US"/>
        </w:rPr>
        <w:t>Specificity is the “true negative rate,” equivalent to d/</w:t>
      </w:r>
      <w:proofErr w:type="spellStart"/>
      <w:r w:rsidRPr="00D80446">
        <w:rPr>
          <w:rFonts w:cstheme="minorHAnsi"/>
          <w:color w:val="313131"/>
          <w:szCs w:val="24"/>
          <w:highlight w:val="yellow"/>
          <w:shd w:val="clear" w:color="auto" w:fill="FFFFFF"/>
          <w:lang w:val="en-US"/>
        </w:rPr>
        <w:t>b+d</w:t>
      </w:r>
      <w:proofErr w:type="spellEnd"/>
      <w:r w:rsidRPr="00D80446">
        <w:rPr>
          <w:rFonts w:cstheme="minorHAnsi"/>
          <w:color w:val="313131"/>
          <w:szCs w:val="24"/>
          <w:highlight w:val="yellow"/>
          <w:shd w:val="clear" w:color="auto" w:fill="FFFFFF"/>
          <w:lang w:val="en-US"/>
        </w:rPr>
        <w:t>.</w:t>
      </w:r>
    </w:p>
    <w:p w14:paraId="1047767C" w14:textId="77777777" w:rsidR="00CD1DAF" w:rsidRPr="00CD1DAF" w:rsidRDefault="00CD1DAF" w:rsidP="00CD1DAF">
      <w:pPr>
        <w:ind w:left="360"/>
        <w:rPr>
          <w:rFonts w:cstheme="minorHAnsi"/>
          <w:color w:val="313131"/>
          <w:szCs w:val="24"/>
          <w:highlight w:val="yellow"/>
          <w:shd w:val="clear" w:color="auto" w:fill="FFFFFF"/>
          <w:lang w:val="en-US"/>
        </w:rPr>
      </w:pPr>
    </w:p>
    <w:p w14:paraId="298C51B4" w14:textId="5FF7F1F3" w:rsidR="00D80446" w:rsidRDefault="00D80446" w:rsidP="00D80446">
      <w:r>
        <w:rPr>
          <w:rFonts w:ascii="Calibri" w:hAnsi="Calibri" w:cs="Calibri"/>
        </w:rPr>
        <w:t xml:space="preserve">Continuando con otros proyectos destinados al diagnóstico de TEA, la empresa </w:t>
      </w:r>
      <w:proofErr w:type="spellStart"/>
      <w:r>
        <w:rPr>
          <w:rFonts w:ascii="Calibri" w:hAnsi="Calibri" w:cs="Calibri"/>
        </w:rPr>
        <w:t>Neurometrics</w:t>
      </w:r>
      <w:proofErr w:type="spellEnd"/>
      <w:r>
        <w:rPr>
          <w:rFonts w:ascii="Calibri" w:hAnsi="Calibri" w:cs="Calibri"/>
        </w:rPr>
        <w:t xml:space="preserve"> </w:t>
      </w:r>
      <w:r>
        <w:t>ha desarrollado un prototipo de aplicación web que combina la utilización de datos de seguimiento ocular “</w:t>
      </w:r>
      <w:proofErr w:type="spellStart"/>
      <w:r>
        <w:t>eyetracking</w:t>
      </w:r>
      <w:proofErr w:type="spellEnd"/>
      <w:r>
        <w:t xml:space="preserve">” y algoritmos de Machine </w:t>
      </w:r>
      <w:proofErr w:type="spellStart"/>
      <w:r>
        <w:t>Learning</w:t>
      </w:r>
      <w:proofErr w:type="spellEnd"/>
      <w:r>
        <w:t>. Con esto se logra generar un pre-diagnóstico del Trastorno del Espectro Autista (TEA) en niños de 1 a 6 años. El proyecto, de nombre BRILAB, genera en cuestión de minutos un reporte en línea mediante una prueba estandarizada, con lo cual los niños que así lo requieran pueden ser derivados a un médico especialista oportunamente.</w:t>
      </w:r>
    </w:p>
    <w:p w14:paraId="65244F9B" w14:textId="151A930D" w:rsidR="00D80446" w:rsidRDefault="00D80446" w:rsidP="00D80446">
      <w:r>
        <w:t xml:space="preserve">El reporte generado a partir de BRILAB se compone de una serie de indicadores. Estos están basados en los patrones de lectura del niño, que muestran la probabilidad y escala en la que se podría ubicar cada uno en base a un algoritmo de Machine </w:t>
      </w:r>
      <w:proofErr w:type="spellStart"/>
      <w:r>
        <w:t>Learning</w:t>
      </w:r>
      <w:proofErr w:type="spellEnd"/>
      <w:r>
        <w:t>. Algoritmo que fue entrenado para tener la capacidad de distinguir entre un niño neurotípico y uno con autismo.</w:t>
      </w:r>
      <w:sdt>
        <w:sdtPr>
          <w:id w:val="512879127"/>
          <w:citation/>
        </w:sdtPr>
        <w:sdtContent>
          <w:r>
            <w:fldChar w:fldCharType="begin"/>
          </w:r>
          <w:r>
            <w:instrText xml:space="preserve"> CITATION Usa22 \l 3082 </w:instrText>
          </w:r>
          <w:r>
            <w:fldChar w:fldCharType="separate"/>
          </w:r>
          <w:r w:rsidR="00CC408B">
            <w:rPr>
              <w:noProof/>
            </w:rPr>
            <w:t xml:space="preserve"> </w:t>
          </w:r>
          <w:r w:rsidR="00CC408B" w:rsidRPr="00CC408B">
            <w:rPr>
              <w:noProof/>
            </w:rPr>
            <w:t>[4]</w:t>
          </w:r>
          <w:r>
            <w:fldChar w:fldCharType="end"/>
          </w:r>
        </w:sdtContent>
      </w:sdt>
    </w:p>
    <w:p w14:paraId="20E75283" w14:textId="195F004F" w:rsidR="00D80446" w:rsidRDefault="00D80446" w:rsidP="00D80446">
      <w:r w:rsidRPr="00B92E2E">
        <w:t>Además, Saturdays.ai</w:t>
      </w:r>
      <w:r>
        <w:t xml:space="preserve">, </w:t>
      </w:r>
      <w:r w:rsidRPr="00D80446">
        <w:t>una organización que capacita a las personas para aprender Inteligencia Artificial de forma colaborativa y basada en proyectos</w:t>
      </w:r>
      <w:r>
        <w:t xml:space="preserve">, </w:t>
      </w:r>
      <w:r w:rsidRPr="00B92E2E">
        <w:t>ha desarrollado una herramienta de tamizaje orientada para niños y adolescentes entre 4 y 17 años con características para alertar al diagnóstico clínico. Estudios piloto han validado el Cuestionario de Comunicación Social (SCQ) como instrumento para la detección del TEA en muestras ecuatorianas</w:t>
      </w:r>
      <w:hyperlink r:id="rId18" w:tgtFrame="_blank" w:history="1">
        <w:r w:rsidRPr="00B92E2E">
          <w:rPr>
            <w:rStyle w:val="Hipervnculo"/>
            <w:b/>
            <w:bCs/>
            <w:vertAlign w:val="superscript"/>
          </w:rPr>
          <w:t>[3]</w:t>
        </w:r>
      </w:hyperlink>
      <w:r w:rsidRPr="00B92E2E">
        <w:t>. Los resultados obtenidos fueron prometedores, mostrando porcentajes aceptables tanto en casos con TEA como sin é</w:t>
      </w:r>
      <w:r>
        <w:t>l.</w:t>
      </w:r>
      <w:sdt>
        <w:sdtPr>
          <w:id w:val="104700773"/>
          <w:citation/>
        </w:sdtPr>
        <w:sdtContent>
          <w:r>
            <w:fldChar w:fldCharType="begin"/>
          </w:r>
          <w:r>
            <w:instrText xml:space="preserve">CITATION MMi22 \l 3082 </w:instrText>
          </w:r>
          <w:r>
            <w:fldChar w:fldCharType="separate"/>
          </w:r>
          <w:r w:rsidR="00CC408B">
            <w:rPr>
              <w:noProof/>
            </w:rPr>
            <w:t xml:space="preserve"> </w:t>
          </w:r>
          <w:r w:rsidR="00CC408B" w:rsidRPr="00CC408B">
            <w:rPr>
              <w:noProof/>
            </w:rPr>
            <w:t>[5]</w:t>
          </w:r>
          <w:r>
            <w:fldChar w:fldCharType="end"/>
          </w:r>
        </w:sdtContent>
      </w:sdt>
    </w:p>
    <w:p w14:paraId="73922335" w14:textId="31C73A1D" w:rsidR="00882398" w:rsidRDefault="00882398" w:rsidP="00D80446">
      <w:r>
        <w:rPr>
          <w:noProof/>
        </w:rPr>
        <w:drawing>
          <wp:anchor distT="0" distB="0" distL="114300" distR="114300" simplePos="0" relativeHeight="251658240" behindDoc="0" locked="0" layoutInCell="1" allowOverlap="1" wp14:anchorId="01F32CAB" wp14:editId="0E2DEC65">
            <wp:simplePos x="0" y="0"/>
            <wp:positionH relativeFrom="column">
              <wp:posOffset>3810</wp:posOffset>
            </wp:positionH>
            <wp:positionV relativeFrom="paragraph">
              <wp:posOffset>400227</wp:posOffset>
            </wp:positionV>
            <wp:extent cx="5688965" cy="270573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88965" cy="2705735"/>
                    </a:xfrm>
                    <a:prstGeom prst="rect">
                      <a:avLst/>
                    </a:prstGeom>
                  </pic:spPr>
                </pic:pic>
              </a:graphicData>
            </a:graphic>
            <wp14:sizeRelH relativeFrom="page">
              <wp14:pctWidth>0</wp14:pctWidth>
            </wp14:sizeRelH>
            <wp14:sizeRelV relativeFrom="page">
              <wp14:pctHeight>0</wp14:pctHeight>
            </wp14:sizeRelV>
          </wp:anchor>
        </w:drawing>
      </w:r>
    </w:p>
    <w:p w14:paraId="5F4424ED" w14:textId="101123B8" w:rsidR="003E5904" w:rsidRPr="002F4103" w:rsidRDefault="003E5904" w:rsidP="003E5904">
      <w:pPr>
        <w:pStyle w:val="Descripcin"/>
        <w:jc w:val="center"/>
        <w:rPr>
          <w:sz w:val="20"/>
          <w:szCs w:val="20"/>
        </w:rPr>
      </w:pPr>
      <w:r>
        <w:rPr>
          <w:sz w:val="20"/>
          <w:szCs w:val="20"/>
        </w:rPr>
        <w:t>Ilustración</w:t>
      </w:r>
      <w:r w:rsidRPr="002F4103">
        <w:rPr>
          <w:sz w:val="20"/>
          <w:szCs w:val="20"/>
        </w:rPr>
        <w:t xml:space="preserve"> </w:t>
      </w:r>
      <w:r>
        <w:rPr>
          <w:sz w:val="20"/>
          <w:szCs w:val="20"/>
        </w:rPr>
        <w:t>1</w:t>
      </w:r>
      <w:r w:rsidRPr="002F4103">
        <w:rPr>
          <w:sz w:val="20"/>
          <w:szCs w:val="20"/>
        </w:rPr>
        <w:t>.</w:t>
      </w:r>
      <w:r>
        <w:rPr>
          <w:sz w:val="20"/>
          <w:szCs w:val="20"/>
        </w:rPr>
        <w:t xml:space="preserve"> Herramienta </w:t>
      </w:r>
      <w:r w:rsidRPr="00B92E2E">
        <w:t>Saturdays.ai</w:t>
      </w:r>
      <w:r>
        <w:t>.</w:t>
      </w:r>
    </w:p>
    <w:p w14:paraId="43E5BB02" w14:textId="77777777" w:rsidR="003E5904" w:rsidRDefault="003E5904" w:rsidP="00D80446"/>
    <w:p w14:paraId="26CB02B3" w14:textId="77777777" w:rsidR="00882398" w:rsidRDefault="00882398" w:rsidP="00D80446"/>
    <w:p w14:paraId="2F770A66" w14:textId="77777777" w:rsidR="00882398" w:rsidRDefault="00882398" w:rsidP="00D80446"/>
    <w:p w14:paraId="41DC039C" w14:textId="5789B0F1" w:rsidR="00285367" w:rsidRPr="00285367" w:rsidRDefault="00D80446" w:rsidP="00285367">
      <w:r w:rsidRPr="00D80446">
        <w:rPr>
          <w:rFonts w:ascii="Calibri" w:hAnsi="Calibri"/>
        </w:rPr>
        <w:t xml:space="preserve">Streamlit es un </w:t>
      </w:r>
      <w:proofErr w:type="spellStart"/>
      <w:r w:rsidRPr="00D80446">
        <w:rPr>
          <w:rFonts w:ascii="Calibri" w:hAnsi="Calibri"/>
        </w:rPr>
        <w:t>framework</w:t>
      </w:r>
      <w:proofErr w:type="spellEnd"/>
      <w:r w:rsidRPr="00D80446">
        <w:rPr>
          <w:rFonts w:ascii="Calibri" w:hAnsi="Calibri"/>
        </w:rPr>
        <w:t xml:space="preserve"> de código abierto para crear aplicaciones web interactivas de manera rápida y sencilla en Python. Con Streamlit, los desarrolladores pueden crear interfaces de usuario de alta calidad para visualizar datos, presentar modelos de aprendizaje automático y crear prototipos de aplicaciones web</w:t>
      </w:r>
      <w:r>
        <w:rPr>
          <w:rFonts w:ascii="Calibri" w:hAnsi="Calibri"/>
        </w:rPr>
        <w:t xml:space="preserve">. </w:t>
      </w:r>
      <w:r w:rsidRPr="00D80446">
        <w:rPr>
          <w:rFonts w:ascii="Calibri" w:hAnsi="Calibri"/>
        </w:rPr>
        <w:t xml:space="preserve">La principal ventaja de Streamlit es su enfoque en la simplicidad. </w:t>
      </w:r>
      <w:sdt>
        <w:sdtPr>
          <w:id w:val="1436103102"/>
          <w:citation/>
        </w:sdtPr>
        <w:sdtContent>
          <w:r w:rsidR="00285367">
            <w:fldChar w:fldCharType="begin"/>
          </w:r>
          <w:r w:rsidR="00285367">
            <w:instrText xml:space="preserve"> CITATION Str \l 3082 </w:instrText>
          </w:r>
          <w:r w:rsidR="00285367">
            <w:fldChar w:fldCharType="separate"/>
          </w:r>
          <w:r w:rsidR="00CC408B" w:rsidRPr="00CC408B">
            <w:rPr>
              <w:noProof/>
            </w:rPr>
            <w:t>[6]</w:t>
          </w:r>
          <w:r w:rsidR="00285367">
            <w:fldChar w:fldCharType="end"/>
          </w:r>
        </w:sdtContent>
      </w:sdt>
    </w:p>
    <w:p w14:paraId="7C36E065" w14:textId="5E5811E3" w:rsidR="00D80446" w:rsidRPr="00D80446" w:rsidRDefault="00D80446" w:rsidP="00D80446">
      <w:pPr>
        <w:rPr>
          <w:rFonts w:ascii="Calibri" w:hAnsi="Calibri"/>
        </w:rPr>
      </w:pPr>
      <w:proofErr w:type="spellStart"/>
      <w:proofErr w:type="gramStart"/>
      <w:r w:rsidRPr="00D80446">
        <w:rPr>
          <w:rFonts w:ascii="Calibri" w:hAnsi="Calibri"/>
        </w:rPr>
        <w:t>tf.keras</w:t>
      </w:r>
      <w:proofErr w:type="spellEnd"/>
      <w:proofErr w:type="gramEnd"/>
      <w:r w:rsidRPr="00D80446">
        <w:rPr>
          <w:rFonts w:ascii="Calibri" w:hAnsi="Calibri"/>
        </w:rPr>
        <w:t xml:space="preserve"> ofrece una interfaz de programación de aplicaciones (API) para construir y entrenar modelos de aprendizaje profundo en TensorFlow. Proporciona una amplia gama de herramientas para la construcción de modelos, el procesamiento de datos, el entrenamiento y la evaluación, y la predicción de resultados en unas pocas líneas de código. </w:t>
      </w:r>
      <w:proofErr w:type="spellStart"/>
      <w:proofErr w:type="gramStart"/>
      <w:r w:rsidRPr="00D80446">
        <w:rPr>
          <w:rFonts w:ascii="Calibri" w:hAnsi="Calibri"/>
        </w:rPr>
        <w:t>tf.keras</w:t>
      </w:r>
      <w:proofErr w:type="spellEnd"/>
      <w:proofErr w:type="gramEnd"/>
      <w:r w:rsidRPr="00D80446">
        <w:rPr>
          <w:rFonts w:ascii="Calibri" w:hAnsi="Calibri"/>
        </w:rPr>
        <w:t xml:space="preserve"> también admite una variedad de arquitecturas de red neuronal, como redes neuronales convolucionales, redes neuronales recurrentes, y redes neuronales de retroalimentación.</w:t>
      </w:r>
      <w:sdt>
        <w:sdtPr>
          <w:rPr>
            <w:rFonts w:ascii="Calibri" w:hAnsi="Calibri"/>
          </w:rPr>
          <w:id w:val="-666254188"/>
          <w:citation/>
        </w:sdtPr>
        <w:sdtContent>
          <w:r w:rsidR="00285367">
            <w:rPr>
              <w:rFonts w:ascii="Calibri" w:hAnsi="Calibri"/>
            </w:rPr>
            <w:fldChar w:fldCharType="begin"/>
          </w:r>
          <w:r w:rsidR="00285367">
            <w:rPr>
              <w:rFonts w:ascii="Calibri" w:hAnsi="Calibri"/>
            </w:rPr>
            <w:instrText xml:space="preserve"> CITATION Ten \l 3082 </w:instrText>
          </w:r>
          <w:r w:rsidR="00285367">
            <w:rPr>
              <w:rFonts w:ascii="Calibri" w:hAnsi="Calibri"/>
            </w:rPr>
            <w:fldChar w:fldCharType="separate"/>
          </w:r>
          <w:r w:rsidR="00CC408B">
            <w:rPr>
              <w:rFonts w:ascii="Calibri" w:hAnsi="Calibri"/>
              <w:noProof/>
            </w:rPr>
            <w:t xml:space="preserve"> </w:t>
          </w:r>
          <w:r w:rsidR="00CC408B" w:rsidRPr="00CC408B">
            <w:rPr>
              <w:rFonts w:ascii="Calibri" w:hAnsi="Calibri"/>
              <w:noProof/>
            </w:rPr>
            <w:t>[7]</w:t>
          </w:r>
          <w:r w:rsidR="00285367">
            <w:rPr>
              <w:rFonts w:ascii="Calibri" w:hAnsi="Calibri"/>
            </w:rPr>
            <w:fldChar w:fldCharType="end"/>
          </w:r>
        </w:sdtContent>
      </w:sdt>
    </w:p>
    <w:p w14:paraId="2A4890CA" w14:textId="0376CBE0" w:rsidR="00D80446" w:rsidRPr="00D80446" w:rsidRDefault="00D36764" w:rsidP="00D80446">
      <w:pPr>
        <w:rPr>
          <w:rFonts w:ascii="Calibri" w:hAnsi="Calibri"/>
        </w:rPr>
      </w:pPr>
      <w:r w:rsidRPr="00337636">
        <w:rPr>
          <w:rFonts w:ascii="Calibri" w:hAnsi="Calibri"/>
          <w:highlight w:val="yellow"/>
        </w:rPr>
        <w:t xml:space="preserve">Hay que organizar esto que lo tiene un poco “desparramado” y terminar con alguna </w:t>
      </w:r>
      <w:r w:rsidR="00337636" w:rsidRPr="00337636">
        <w:rPr>
          <w:rFonts w:ascii="Calibri" w:hAnsi="Calibri"/>
          <w:highlight w:val="yellow"/>
        </w:rPr>
        <w:t>frase que nos ligue con el siguiente apartado.</w:t>
      </w:r>
    </w:p>
    <w:p w14:paraId="3B6EE792" w14:textId="77777777" w:rsidR="004645F9" w:rsidRDefault="004645F9">
      <w:pPr>
        <w:rPr>
          <w:rFonts w:ascii="Calibri" w:hAnsi="Calibri"/>
        </w:rPr>
      </w:pPr>
    </w:p>
    <w:p w14:paraId="3B6EE794" w14:textId="77777777" w:rsidR="003125C6" w:rsidRPr="00603E0B" w:rsidRDefault="003125C6" w:rsidP="00603E0B">
      <w:pPr>
        <w:rPr>
          <w:rFonts w:ascii="Calibri" w:hAnsi="Calibri"/>
        </w:rPr>
        <w:sectPr w:rsidR="003125C6" w:rsidRPr="00603E0B" w:rsidSect="0026243C">
          <w:type w:val="oddPage"/>
          <w:pgSz w:w="11907" w:h="16840" w:code="9"/>
          <w:pgMar w:top="1304" w:right="1247" w:bottom="1304" w:left="1247" w:header="720" w:footer="720" w:gutter="454"/>
          <w:cols w:space="720"/>
          <w:docGrid w:linePitch="299"/>
        </w:sectPr>
      </w:pPr>
    </w:p>
    <w:p w14:paraId="3B6EE795" w14:textId="006A8E53" w:rsidR="00E362EF" w:rsidRDefault="00E362EF" w:rsidP="004A4057">
      <w:pPr>
        <w:pStyle w:val="Ttulo1"/>
        <w:rPr>
          <w:noProof w:val="0"/>
        </w:rPr>
      </w:pPr>
      <w:bookmarkStart w:id="3" w:name="_Toc130932162"/>
      <w:r w:rsidRPr="0031552C">
        <w:rPr>
          <w:noProof w:val="0"/>
        </w:rPr>
        <w:lastRenderedPageBreak/>
        <w:t>Objetivos</w:t>
      </w:r>
      <w:bookmarkEnd w:id="3"/>
    </w:p>
    <w:p w14:paraId="3B6EE796" w14:textId="7E84D582" w:rsidR="00E362EF" w:rsidRDefault="00827D64" w:rsidP="00FE3C12">
      <w:pPr>
        <w:pStyle w:val="Ttulo2"/>
        <w:rPr>
          <w:noProof w:val="0"/>
        </w:rPr>
      </w:pPr>
      <w:bookmarkStart w:id="4" w:name="_Toc130932163"/>
      <w:r w:rsidRPr="0031552C">
        <w:rPr>
          <w:noProof w:val="0"/>
        </w:rPr>
        <w:t>Objetivo general</w:t>
      </w:r>
      <w:bookmarkEnd w:id="4"/>
    </w:p>
    <w:p w14:paraId="48FFD22A" w14:textId="22A64817" w:rsidR="00285367" w:rsidRPr="00285367" w:rsidRDefault="00285367" w:rsidP="00285367">
      <w:r w:rsidRPr="00285367">
        <w:t xml:space="preserve">El objetivo principal de este proyecto es </w:t>
      </w:r>
      <w:r w:rsidRPr="00337636">
        <w:rPr>
          <w:b/>
          <w:bCs/>
        </w:rPr>
        <w:t>mejorar el diagnóstico temprano de TEA en niños</w:t>
      </w:r>
      <w:r w:rsidRPr="00285367">
        <w:t xml:space="preserve">, lo que permitiría una intervención temprana y una atención médica adecuada. Se busca utilizar información </w:t>
      </w:r>
      <w:r>
        <w:t xml:space="preserve">de los profesionales implicados </w:t>
      </w:r>
      <w:r w:rsidRPr="00285367">
        <w:t>para desarrollar un sistema de diagnóstico más preciso y efectivo.</w:t>
      </w:r>
    </w:p>
    <w:p w14:paraId="5E2F041A" w14:textId="7502D77E" w:rsidR="00D80446" w:rsidRDefault="00827D64" w:rsidP="00D80446">
      <w:pPr>
        <w:pStyle w:val="Ttulo2"/>
        <w:rPr>
          <w:noProof w:val="0"/>
        </w:rPr>
      </w:pPr>
      <w:bookmarkStart w:id="5" w:name="_Toc130932164"/>
      <w:r w:rsidRPr="0031552C">
        <w:rPr>
          <w:noProof w:val="0"/>
        </w:rPr>
        <w:t>Lista de objetivos específicos</w:t>
      </w:r>
      <w:bookmarkEnd w:id="5"/>
    </w:p>
    <w:p w14:paraId="0911F350" w14:textId="7B6AC6F8" w:rsidR="00285367" w:rsidRDefault="00337636" w:rsidP="00285367">
      <w:commentRangeStart w:id="6"/>
      <w:r>
        <w:t>En relación con el</w:t>
      </w:r>
      <w:r w:rsidR="00285367">
        <w:t xml:space="preserve"> objetivo general se han definido los siguientes objetivos específicos:</w:t>
      </w:r>
      <w:commentRangeEnd w:id="6"/>
      <w:r>
        <w:rPr>
          <w:rStyle w:val="Refdecomentario"/>
        </w:rPr>
        <w:commentReference w:id="6"/>
      </w:r>
    </w:p>
    <w:p w14:paraId="082DBF40" w14:textId="77777777" w:rsidR="00285367" w:rsidRDefault="00285367" w:rsidP="00337636">
      <w:pPr>
        <w:pStyle w:val="Prrafodelista"/>
        <w:numPr>
          <w:ilvl w:val="0"/>
          <w:numId w:val="29"/>
        </w:numPr>
      </w:pPr>
      <w:r w:rsidRPr="00337636">
        <w:rPr>
          <w:b/>
          <w:bCs/>
        </w:rPr>
        <w:t>Identificar y evaluar los factores de riesgo y las características clínicas asociadas</w:t>
      </w:r>
      <w:r>
        <w:t xml:space="preserve"> con el trastorno del espectro autista, con el objetivo de mejorar la identificación temprana y la comprensión de los síntomas.</w:t>
      </w:r>
    </w:p>
    <w:p w14:paraId="5E0E9CCA" w14:textId="77777777" w:rsidR="00285367" w:rsidRDefault="00285367" w:rsidP="00337636">
      <w:pPr>
        <w:pStyle w:val="Prrafodelista"/>
        <w:numPr>
          <w:ilvl w:val="0"/>
          <w:numId w:val="29"/>
        </w:numPr>
      </w:pPr>
      <w:r w:rsidRPr="00337636">
        <w:rPr>
          <w:b/>
          <w:bCs/>
        </w:rPr>
        <w:t>Promover una mayor conciencia y educación sobre los trastornos del espectro autista</w:t>
      </w:r>
      <w:r>
        <w:t>, tanto entre los profesionales de la salud como en la población en general, para que se pueda fomentar una detección temprana y una atención médica adecuada y fomentar la colaboración entre diferentes disciplinas y profesionales de la salud, como pediatras, neurólogos, psiquiatras y psicólogos, para mejorar la evaluación y el diagnóstico de los trastornos del espectro autista.</w:t>
      </w:r>
    </w:p>
    <w:p w14:paraId="231F227C" w14:textId="1DC6F71D" w:rsidR="00285367" w:rsidRDefault="00285367" w:rsidP="00337636">
      <w:pPr>
        <w:pStyle w:val="Prrafodelista"/>
        <w:numPr>
          <w:ilvl w:val="0"/>
          <w:numId w:val="29"/>
        </w:numPr>
      </w:pPr>
      <w:r w:rsidRPr="00337636">
        <w:rPr>
          <w:b/>
          <w:bCs/>
        </w:rPr>
        <w:t>Desarrollar y mejorar las herramientas y los protocolos de diagnóstico existentes</w:t>
      </w:r>
      <w:r>
        <w:t xml:space="preserve"> para el trastorno del espectro autista, con el objetivo de mejorar la precisión y la fiabilidad del diagnóstico. Esto podría incluir la revisión de las guías de diagnóstico existentes, la incorporación de nuevas herramientas y pruebas, y la mejora de la capacitación de los profesionales de la salud en la evaluación de los síntomas y la realización del diagnóstico.</w:t>
      </w:r>
    </w:p>
    <w:p w14:paraId="7C7AB819" w14:textId="05DD125C" w:rsidR="00285367" w:rsidRDefault="00285367" w:rsidP="00337636">
      <w:pPr>
        <w:pStyle w:val="Prrafodelista"/>
        <w:numPr>
          <w:ilvl w:val="0"/>
          <w:numId w:val="29"/>
        </w:numPr>
      </w:pPr>
      <w:r w:rsidRPr="00337636">
        <w:rPr>
          <w:b/>
          <w:bCs/>
        </w:rPr>
        <w:t>Promover estrategias de intervención temprana</w:t>
      </w:r>
      <w:r>
        <w:t xml:space="preserve"> para niños con trastornos del espectro autista, con el objetivo de mejorar su calidad de vida y su capacidad para desarrollarse plenamente.</w:t>
      </w:r>
    </w:p>
    <w:p w14:paraId="129B5AF4" w14:textId="49A6D404" w:rsidR="009B5791" w:rsidRPr="0031552C" w:rsidRDefault="009B5791" w:rsidP="009B5791">
      <w:pPr>
        <w:pStyle w:val="Ttulo2"/>
        <w:rPr>
          <w:noProof w:val="0"/>
        </w:rPr>
      </w:pPr>
      <w:bookmarkStart w:id="7" w:name="_Toc130932165"/>
      <w:r>
        <w:rPr>
          <w:noProof w:val="0"/>
        </w:rPr>
        <w:lastRenderedPageBreak/>
        <w:t>Métodos de Validación</w:t>
      </w:r>
      <w:bookmarkEnd w:id="7"/>
    </w:p>
    <w:p w14:paraId="3D251BD6" w14:textId="5B165576" w:rsidR="00337636" w:rsidRDefault="00337636" w:rsidP="00337636">
      <w:r>
        <w:t xml:space="preserve">Para cada uno de los objetivos específicos </w:t>
      </w:r>
      <w:r w:rsidR="00F27E05">
        <w:t>identificados se ha definido un método de validación:</w:t>
      </w:r>
    </w:p>
    <w:p w14:paraId="53A9A91F" w14:textId="002E1ACB" w:rsidR="00337636" w:rsidRDefault="00F27E05" w:rsidP="00337636">
      <w:pPr>
        <w:pStyle w:val="Prrafodelista"/>
        <w:numPr>
          <w:ilvl w:val="0"/>
          <w:numId w:val="30"/>
        </w:numPr>
      </w:pPr>
      <w:commentRangeStart w:id="8"/>
      <w:r w:rsidRPr="00F27E05">
        <w:t>Para</w:t>
      </w:r>
      <w:r>
        <w:rPr>
          <w:b/>
          <w:bCs/>
        </w:rPr>
        <w:t xml:space="preserve"> i</w:t>
      </w:r>
      <w:r w:rsidR="00337636" w:rsidRPr="00337636">
        <w:rPr>
          <w:b/>
          <w:bCs/>
        </w:rPr>
        <w:t>dentificar y evaluar los factores de riesgo y las características clínicas asociadas</w:t>
      </w:r>
      <w:r w:rsidR="00337636">
        <w:t xml:space="preserve"> con el trastorno del espectro autista</w:t>
      </w:r>
      <w:r>
        <w:t xml:space="preserve"> …</w:t>
      </w:r>
    </w:p>
    <w:p w14:paraId="2EC9F5EF" w14:textId="3342D041" w:rsidR="00337636" w:rsidRDefault="00F27E05" w:rsidP="00337636">
      <w:pPr>
        <w:pStyle w:val="Prrafodelista"/>
        <w:numPr>
          <w:ilvl w:val="0"/>
          <w:numId w:val="30"/>
        </w:numPr>
      </w:pPr>
      <w:r w:rsidRPr="00F27E05">
        <w:t>Para</w:t>
      </w:r>
      <w:r>
        <w:rPr>
          <w:b/>
          <w:bCs/>
        </w:rPr>
        <w:t xml:space="preserve"> p</w:t>
      </w:r>
      <w:r w:rsidR="00337636" w:rsidRPr="00337636">
        <w:rPr>
          <w:b/>
          <w:bCs/>
        </w:rPr>
        <w:t>romover una mayor conciencia y educación sobre los trastornos del espectro autista</w:t>
      </w:r>
      <w:r w:rsidR="00831DF3">
        <w:t xml:space="preserve"> …</w:t>
      </w:r>
    </w:p>
    <w:p w14:paraId="14ECAC57" w14:textId="7F7D2C1A" w:rsidR="00337636" w:rsidRDefault="00831DF3" w:rsidP="00337636">
      <w:pPr>
        <w:pStyle w:val="Prrafodelista"/>
        <w:numPr>
          <w:ilvl w:val="0"/>
          <w:numId w:val="30"/>
        </w:numPr>
      </w:pPr>
      <w:r w:rsidRPr="00831DF3">
        <w:t>Para</w:t>
      </w:r>
      <w:r>
        <w:rPr>
          <w:b/>
          <w:bCs/>
        </w:rPr>
        <w:t xml:space="preserve"> d</w:t>
      </w:r>
      <w:r w:rsidR="00337636" w:rsidRPr="00337636">
        <w:rPr>
          <w:b/>
          <w:bCs/>
        </w:rPr>
        <w:t>esarrollar y mejorar las herramientas y los protocolos de diagnóstico existentes</w:t>
      </w:r>
      <w:r w:rsidR="00337636">
        <w:t xml:space="preserve"> para el trastorno del espectro autista</w:t>
      </w:r>
      <w:r>
        <w:t xml:space="preserve"> …</w:t>
      </w:r>
    </w:p>
    <w:p w14:paraId="569C4944" w14:textId="58798006" w:rsidR="00337636" w:rsidRDefault="00831DF3" w:rsidP="00337636">
      <w:pPr>
        <w:pStyle w:val="Prrafodelista"/>
        <w:numPr>
          <w:ilvl w:val="0"/>
          <w:numId w:val="30"/>
        </w:numPr>
      </w:pPr>
      <w:r w:rsidRPr="00831DF3">
        <w:t>Para</w:t>
      </w:r>
      <w:r>
        <w:rPr>
          <w:b/>
          <w:bCs/>
        </w:rPr>
        <w:t xml:space="preserve"> pr</w:t>
      </w:r>
      <w:r w:rsidR="00337636" w:rsidRPr="00337636">
        <w:rPr>
          <w:b/>
          <w:bCs/>
        </w:rPr>
        <w:t>omover estrategias de intervención temprana</w:t>
      </w:r>
      <w:r w:rsidR="00337636">
        <w:t xml:space="preserve"> para niños con trastornos del espectro autista</w:t>
      </w:r>
      <w:r>
        <w:t xml:space="preserve"> …</w:t>
      </w:r>
      <w:commentRangeEnd w:id="8"/>
      <w:r>
        <w:rPr>
          <w:rStyle w:val="Refdecomentario"/>
        </w:rPr>
        <w:commentReference w:id="8"/>
      </w:r>
    </w:p>
    <w:p w14:paraId="3B6EE79C" w14:textId="77777777" w:rsidR="00603E0B" w:rsidRPr="00603E0B" w:rsidRDefault="00603E0B" w:rsidP="00603E0B">
      <w:pPr>
        <w:rPr>
          <w:highlight w:val="yellow"/>
        </w:rPr>
      </w:pPr>
    </w:p>
    <w:p w14:paraId="3B6EE79D" w14:textId="77777777" w:rsidR="00603E0B" w:rsidRPr="0031552C" w:rsidRDefault="00603E0B" w:rsidP="00827D64"/>
    <w:p w14:paraId="3B6EE79E" w14:textId="77777777" w:rsidR="00E362EF" w:rsidRPr="0031552C" w:rsidRDefault="00E362EF" w:rsidP="00E362EF"/>
    <w:p w14:paraId="3B6EE79F" w14:textId="77777777" w:rsidR="00E362EF" w:rsidRPr="0031552C" w:rsidRDefault="00E362EF" w:rsidP="00E362EF"/>
    <w:p w14:paraId="3B6EE7A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A1" w14:textId="7DF17D3B" w:rsidR="00E362EF" w:rsidRPr="0031552C" w:rsidRDefault="00E362EF" w:rsidP="004A4057">
      <w:pPr>
        <w:pStyle w:val="Ttulo1"/>
        <w:rPr>
          <w:noProof w:val="0"/>
        </w:rPr>
      </w:pPr>
      <w:bookmarkStart w:id="9" w:name="_Toc130932166"/>
      <w:r w:rsidRPr="0031552C">
        <w:rPr>
          <w:noProof w:val="0"/>
        </w:rPr>
        <w:lastRenderedPageBreak/>
        <w:t xml:space="preserve">Plan de </w:t>
      </w:r>
      <w:r w:rsidR="005F21BE">
        <w:rPr>
          <w:noProof w:val="0"/>
        </w:rPr>
        <w:t>Desarrollo</w:t>
      </w:r>
      <w:r w:rsidR="00051FAA">
        <w:rPr>
          <w:noProof w:val="0"/>
        </w:rPr>
        <w:t xml:space="preserve"> del </w:t>
      </w:r>
      <w:r w:rsidRPr="0031552C">
        <w:rPr>
          <w:noProof w:val="0"/>
        </w:rPr>
        <w:t>Proyecto</w:t>
      </w:r>
      <w:bookmarkEnd w:id="9"/>
    </w:p>
    <w:p w14:paraId="3B6EE7A2" w14:textId="60E69974" w:rsidR="00827D64" w:rsidRDefault="00827D64" w:rsidP="00FE3C12">
      <w:pPr>
        <w:pStyle w:val="Ttulo2"/>
        <w:rPr>
          <w:noProof w:val="0"/>
        </w:rPr>
      </w:pPr>
      <w:bookmarkStart w:id="10" w:name="_Toc130932167"/>
      <w:r w:rsidRPr="0031552C">
        <w:rPr>
          <w:noProof w:val="0"/>
        </w:rPr>
        <w:t>Metodología</w:t>
      </w:r>
      <w:bookmarkEnd w:id="10"/>
    </w:p>
    <w:p w14:paraId="149194B8" w14:textId="1CB7FAD4" w:rsidR="00FC6847" w:rsidRDefault="00FC6847" w:rsidP="00FC6847">
      <w:r>
        <w:t>La metodología en cascada es un enfoque de desarrollo de software que sigue una secuencia lineal y rígida de etapas, desde la definición de requerimientos hasta la implementación y mantenimiento. Estas etapas se ejecutan de manera secuencial, y cada etapa debe completarse antes de pasar a la siguiente.</w:t>
      </w:r>
    </w:p>
    <w:p w14:paraId="20FC7180" w14:textId="7120B17A" w:rsidR="00AC6C56" w:rsidRDefault="00AC6C56" w:rsidP="00FC6847"/>
    <w:p w14:paraId="242DBDB5" w14:textId="0E45820B" w:rsidR="00F807AB" w:rsidRDefault="00515CB0" w:rsidP="00FC6847">
      <w:r>
        <w:rPr>
          <w:noProof/>
        </w:rPr>
        <w:drawing>
          <wp:anchor distT="0" distB="0" distL="114300" distR="114300" simplePos="0" relativeHeight="251659264" behindDoc="0" locked="0" layoutInCell="1" allowOverlap="1" wp14:anchorId="5FD8B892" wp14:editId="200E4810">
            <wp:simplePos x="0" y="0"/>
            <wp:positionH relativeFrom="column">
              <wp:posOffset>429378</wp:posOffset>
            </wp:positionH>
            <wp:positionV relativeFrom="paragraph">
              <wp:posOffset>194871</wp:posOffset>
            </wp:positionV>
            <wp:extent cx="4848225" cy="2019300"/>
            <wp:effectExtent l="0" t="0" r="317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48225" cy="2019300"/>
                    </a:xfrm>
                    <a:prstGeom prst="rect">
                      <a:avLst/>
                    </a:prstGeom>
                  </pic:spPr>
                </pic:pic>
              </a:graphicData>
            </a:graphic>
            <wp14:sizeRelH relativeFrom="page">
              <wp14:pctWidth>0</wp14:pctWidth>
            </wp14:sizeRelH>
            <wp14:sizeRelV relativeFrom="page">
              <wp14:pctHeight>0</wp14:pctHeight>
            </wp14:sizeRelV>
          </wp:anchor>
        </w:drawing>
      </w:r>
    </w:p>
    <w:p w14:paraId="618C063B" w14:textId="47300F09" w:rsidR="00515CB0" w:rsidRDefault="00515CB0" w:rsidP="00FC6847"/>
    <w:p w14:paraId="1DFBD6D1" w14:textId="77777777" w:rsidR="00515CB0" w:rsidRDefault="00515CB0" w:rsidP="00FC6847"/>
    <w:p w14:paraId="266B62C1" w14:textId="77777777" w:rsidR="00515CB0" w:rsidRDefault="00515CB0" w:rsidP="00FC6847"/>
    <w:p w14:paraId="380A3612" w14:textId="77777777" w:rsidR="00515CB0" w:rsidRDefault="00515CB0" w:rsidP="00FC6847"/>
    <w:p w14:paraId="0F77AA64" w14:textId="77777777" w:rsidR="00515CB0" w:rsidRDefault="00515CB0" w:rsidP="00FC6847"/>
    <w:p w14:paraId="63D8BB70" w14:textId="77777777" w:rsidR="00515CB0" w:rsidRDefault="00515CB0" w:rsidP="00FC6847"/>
    <w:p w14:paraId="48BD279C" w14:textId="77777777" w:rsidR="00515CB0" w:rsidRDefault="00515CB0" w:rsidP="00FC6847"/>
    <w:p w14:paraId="0665CDD7" w14:textId="41756171" w:rsidR="005E6263" w:rsidRPr="002F4103" w:rsidRDefault="003E5904" w:rsidP="005E6263">
      <w:pPr>
        <w:pStyle w:val="Descripcin"/>
        <w:jc w:val="center"/>
        <w:rPr>
          <w:sz w:val="20"/>
          <w:szCs w:val="20"/>
        </w:rPr>
      </w:pPr>
      <w:bookmarkStart w:id="11" w:name="_Toc130932492"/>
      <w:r>
        <w:rPr>
          <w:sz w:val="20"/>
          <w:szCs w:val="20"/>
        </w:rPr>
        <w:t>Ilustración</w:t>
      </w:r>
      <w:r w:rsidR="005E6263" w:rsidRPr="002F4103">
        <w:rPr>
          <w:sz w:val="20"/>
          <w:szCs w:val="20"/>
        </w:rPr>
        <w:t xml:space="preserve"> </w:t>
      </w:r>
      <w:r w:rsidR="005E6263" w:rsidRPr="002F4103">
        <w:rPr>
          <w:sz w:val="20"/>
          <w:szCs w:val="20"/>
        </w:rPr>
        <w:fldChar w:fldCharType="begin"/>
      </w:r>
      <w:r w:rsidR="005E6263" w:rsidRPr="002F4103">
        <w:rPr>
          <w:sz w:val="20"/>
          <w:szCs w:val="20"/>
        </w:rPr>
        <w:instrText xml:space="preserve"> SEQ Tabla \* ARABIC </w:instrText>
      </w:r>
      <w:r w:rsidR="005E6263" w:rsidRPr="002F4103">
        <w:rPr>
          <w:sz w:val="20"/>
          <w:szCs w:val="20"/>
        </w:rPr>
        <w:fldChar w:fldCharType="separate"/>
      </w:r>
      <w:r>
        <w:rPr>
          <w:noProof/>
          <w:sz w:val="20"/>
          <w:szCs w:val="20"/>
        </w:rPr>
        <w:t>2</w:t>
      </w:r>
      <w:r w:rsidR="005E6263" w:rsidRPr="002F4103">
        <w:rPr>
          <w:sz w:val="20"/>
          <w:szCs w:val="20"/>
        </w:rPr>
        <w:fldChar w:fldCharType="end"/>
      </w:r>
      <w:r w:rsidR="005E6263" w:rsidRPr="002F4103">
        <w:rPr>
          <w:sz w:val="20"/>
          <w:szCs w:val="20"/>
        </w:rPr>
        <w:t>.</w:t>
      </w:r>
      <w:r>
        <w:rPr>
          <w:sz w:val="20"/>
          <w:szCs w:val="20"/>
        </w:rPr>
        <w:t xml:space="preserve"> </w:t>
      </w:r>
      <w:r w:rsidR="005E6263">
        <w:rPr>
          <w:sz w:val="20"/>
          <w:szCs w:val="20"/>
        </w:rPr>
        <w:t>Metodología en cascada.</w:t>
      </w:r>
      <w:bookmarkEnd w:id="11"/>
    </w:p>
    <w:p w14:paraId="10EF69E4" w14:textId="77777777" w:rsidR="00515CB0" w:rsidRDefault="00515CB0" w:rsidP="00FC6847"/>
    <w:p w14:paraId="30031BDB" w14:textId="0E5313DD" w:rsidR="00FC6847" w:rsidRDefault="00FC6847" w:rsidP="00FC6847">
      <w:r>
        <w:t>En el contexto de este proyecto, se ha elegido la metodología en cascada por las siguientes razones:</w:t>
      </w:r>
    </w:p>
    <w:p w14:paraId="1E9AC952" w14:textId="77777777" w:rsidR="004F0668" w:rsidRDefault="005901F0" w:rsidP="004F0668">
      <w:pPr>
        <w:pStyle w:val="Prrafodelista"/>
        <w:numPr>
          <w:ilvl w:val="0"/>
          <w:numId w:val="33"/>
        </w:numPr>
      </w:pPr>
      <w:r w:rsidRPr="005901F0">
        <w:rPr>
          <w:b/>
          <w:bCs/>
        </w:rPr>
        <w:t>Estructura clara y predecible</w:t>
      </w:r>
      <w:r>
        <w:t>: La metodología de cascada proporciona un proceso bien estructurado y fácil de entender que divide el proyecto en etapas claramente definidas. Esto facilita la planificación y el seguimiento del progreso del proyecto.</w:t>
      </w:r>
    </w:p>
    <w:p w14:paraId="2739BF75" w14:textId="77777777" w:rsidR="004F0668" w:rsidRDefault="005901F0" w:rsidP="004F0668">
      <w:pPr>
        <w:pStyle w:val="Prrafodelista"/>
        <w:numPr>
          <w:ilvl w:val="0"/>
          <w:numId w:val="33"/>
        </w:numPr>
      </w:pPr>
      <w:r w:rsidRPr="004F0668">
        <w:rPr>
          <w:b/>
          <w:bCs/>
        </w:rPr>
        <w:t>Enfoque en la documentación</w:t>
      </w:r>
      <w:r>
        <w:t>: La metodología de cascada hace hincapié en la documentación detallada en cada etapa del proceso, lo que puede resultar beneficioso para mantener un registro claro de los objetivos, requisitos y decisiones tomadas a lo largo del proyecto.</w:t>
      </w:r>
    </w:p>
    <w:p w14:paraId="47BAA77C" w14:textId="77777777" w:rsidR="004F0668" w:rsidRDefault="005901F0" w:rsidP="004F0668">
      <w:pPr>
        <w:pStyle w:val="Prrafodelista"/>
        <w:numPr>
          <w:ilvl w:val="0"/>
          <w:numId w:val="33"/>
        </w:numPr>
      </w:pPr>
      <w:r w:rsidRPr="004F0668">
        <w:rPr>
          <w:b/>
          <w:bCs/>
        </w:rPr>
        <w:lastRenderedPageBreak/>
        <w:t>Adecuada para proyectos con requisitos bien definidos:</w:t>
      </w:r>
      <w:r>
        <w:t xml:space="preserve"> Dado que este proyecto tiene un objetivo claro (mejorar el diagnóstico temprano de TEA en niños mediante el uso de redes neuronales profundas y técnicas de aprendizaje automático), la metodología de cascada puede ser adecuada para garantizar que se cumplan todos los requisitos de manera sistemática.</w:t>
      </w:r>
    </w:p>
    <w:p w14:paraId="7386579F" w14:textId="77E50708" w:rsidR="004F0668" w:rsidRDefault="005901F0" w:rsidP="004F0668">
      <w:pPr>
        <w:pStyle w:val="Prrafodelista"/>
        <w:numPr>
          <w:ilvl w:val="0"/>
          <w:numId w:val="33"/>
        </w:numPr>
      </w:pPr>
      <w:r w:rsidRPr="004F0668">
        <w:rPr>
          <w:b/>
          <w:bCs/>
        </w:rPr>
        <w:t>Facilita la estimación de tiempo y recursos</w:t>
      </w:r>
      <w:r>
        <w:t>: Como el proyecto se divide en etapas lineales y secuenciales, resulta más fácil estimar el tiempo y los recursos necesarios para cada fase.</w:t>
      </w:r>
    </w:p>
    <w:p w14:paraId="3A6B2953" w14:textId="6E20A491" w:rsidR="005901F0" w:rsidRDefault="005901F0" w:rsidP="004F0668">
      <w:r>
        <w:t>Sin embargo, también es importante tener en cuenta las desventajas de la metodología de cascada, especialmente en relación con este proyecto:</w:t>
      </w:r>
    </w:p>
    <w:p w14:paraId="4513E9CB" w14:textId="0DB7DA51" w:rsidR="005901F0" w:rsidRDefault="005901F0" w:rsidP="004F0668">
      <w:pPr>
        <w:pStyle w:val="Prrafodelista"/>
        <w:numPr>
          <w:ilvl w:val="0"/>
          <w:numId w:val="34"/>
        </w:numPr>
      </w:pPr>
      <w:r w:rsidRPr="004F0668">
        <w:rPr>
          <w:b/>
          <w:bCs/>
        </w:rPr>
        <w:t>Falta de flexibilidad</w:t>
      </w:r>
      <w:r>
        <w:t>: La metodología de cascada es rígida en cuanto a la secuencia de etapas y puede ser difícil de adaptar si surgen cambios en los requisitos o nuevos descubrimientos durante el proceso de desarrollo. En el campo de aprendizaje automático, esto podría ser un problema si se requieren ajustes en las técnicas utilizadas o en la selección de datos.</w:t>
      </w:r>
    </w:p>
    <w:p w14:paraId="51FB86F8" w14:textId="27FCE365" w:rsidR="005901F0" w:rsidRDefault="005901F0" w:rsidP="004F0668">
      <w:pPr>
        <w:pStyle w:val="Prrafodelista"/>
        <w:numPr>
          <w:ilvl w:val="0"/>
          <w:numId w:val="34"/>
        </w:numPr>
      </w:pPr>
      <w:r w:rsidRPr="004F0668">
        <w:rPr>
          <w:b/>
          <w:bCs/>
        </w:rPr>
        <w:t>Retrasos en la detección de problemas</w:t>
      </w:r>
      <w:r>
        <w:t>: Dado que la etapa de pruebas se realiza después de la implementación, es posible que los problemas no se detecten hasta más tarde en el proceso de desarrollo, lo que podría aumentar los costes y el tiempo requerido para solucionarlos.</w:t>
      </w:r>
    </w:p>
    <w:p w14:paraId="1F32FB58" w14:textId="5EC36DD3" w:rsidR="005F21BE" w:rsidRDefault="005F21BE" w:rsidP="0040290A">
      <w:pPr>
        <w:pStyle w:val="Ttulo2"/>
        <w:rPr>
          <w:noProof w:val="0"/>
        </w:rPr>
      </w:pPr>
      <w:bookmarkStart w:id="12" w:name="_Toc130932168"/>
      <w:r>
        <w:rPr>
          <w:noProof w:val="0"/>
        </w:rPr>
        <w:t>Tecnologías</w:t>
      </w:r>
      <w:bookmarkEnd w:id="12"/>
    </w:p>
    <w:p w14:paraId="3EA6DCB5" w14:textId="226DD290" w:rsidR="00F807AB" w:rsidRDefault="005901F0" w:rsidP="005901F0">
      <w:r>
        <w:t xml:space="preserve">En el contexto de este proyecto, las tecnologías principales con las que se trabaja serán: </w:t>
      </w:r>
    </w:p>
    <w:p w14:paraId="15995DC5" w14:textId="1C545921" w:rsidR="005901F0" w:rsidRDefault="005901F0" w:rsidP="005901F0">
      <w:pPr>
        <w:pStyle w:val="Prrafodelista"/>
        <w:numPr>
          <w:ilvl w:val="0"/>
          <w:numId w:val="32"/>
        </w:numPr>
      </w:pPr>
      <w:r w:rsidRPr="005901F0">
        <w:rPr>
          <w:b/>
          <w:bCs/>
        </w:rPr>
        <w:t>TensorFlow</w:t>
      </w:r>
      <w:r>
        <w:t>: TensorFlow es una biblioteca de código abierto desarrollada por Google Brain Team para desarrollar y entrenar modelos de aprendizaje automático y redes neuronales profundas. Es especialmente útil para trabajar con redes neuronales y facilita el desarrollo, entrenamiento y validación de modelos de aprendizaje profundo.</w:t>
      </w:r>
    </w:p>
    <w:p w14:paraId="7F8EB01D" w14:textId="77777777" w:rsidR="005901F0" w:rsidRDefault="005901F0" w:rsidP="005901F0">
      <w:pPr>
        <w:pStyle w:val="Prrafodelista"/>
        <w:numPr>
          <w:ilvl w:val="0"/>
          <w:numId w:val="32"/>
        </w:numPr>
      </w:pPr>
      <w:r w:rsidRPr="005901F0">
        <w:rPr>
          <w:b/>
          <w:bCs/>
        </w:rPr>
        <w:t>Keras</w:t>
      </w:r>
      <w:r>
        <w:t>: Keras es una interfaz de alto nivel para TensorFlow que facilita la creación y el entrenamiento de modelos de aprendizaje profundo. Keras simplifica el proceso de construcción de redes neuronales al proporcionar bloques de construcción predefinidos y abstraer detalles de implementación de bajo nivel.</w:t>
      </w:r>
    </w:p>
    <w:p w14:paraId="3F6B1598" w14:textId="77777777" w:rsidR="005901F0" w:rsidRDefault="005901F0" w:rsidP="005901F0">
      <w:pPr>
        <w:pStyle w:val="Prrafodelista"/>
        <w:numPr>
          <w:ilvl w:val="0"/>
          <w:numId w:val="32"/>
        </w:numPr>
      </w:pPr>
      <w:r w:rsidRPr="005901F0">
        <w:rPr>
          <w:b/>
          <w:bCs/>
        </w:rPr>
        <w:t>Scikit-learn</w:t>
      </w:r>
      <w:r>
        <w:t>: Scikit-learn es una biblioteca de aprendizaje automático de código abierto para Python que proporciona herramientas simples y eficientes para el análisis de datos y la minería de datos. Ofrece funciones para preprocesamiento de datos, selección de características, ajuste de modelos y evaluación del rendimiento.</w:t>
      </w:r>
    </w:p>
    <w:p w14:paraId="507C9BB1" w14:textId="77777777" w:rsidR="005901F0" w:rsidRDefault="005901F0" w:rsidP="005901F0">
      <w:pPr>
        <w:pStyle w:val="Prrafodelista"/>
        <w:numPr>
          <w:ilvl w:val="0"/>
          <w:numId w:val="32"/>
        </w:numPr>
      </w:pPr>
      <w:r w:rsidRPr="005901F0">
        <w:rPr>
          <w:b/>
          <w:bCs/>
        </w:rPr>
        <w:t>NumPy y Pandas</w:t>
      </w:r>
      <w:r>
        <w:t>: NumPy es una biblioteca de Python para trabajar con matrices y cálculos matemáticos multidimensionales, mientras que Pandas es una biblioteca de manipulación y análisis de datos que proporciona estructuras de datos y funciones necesarias para trabajar con datos estructurados. Ambas bibliotecas son fundamentales para el manejo y procesamiento de datos en este proyecto.</w:t>
      </w:r>
    </w:p>
    <w:p w14:paraId="1705D75C" w14:textId="77777777" w:rsidR="005901F0" w:rsidRDefault="005901F0" w:rsidP="005901F0">
      <w:pPr>
        <w:pStyle w:val="Prrafodelista"/>
        <w:numPr>
          <w:ilvl w:val="0"/>
          <w:numId w:val="32"/>
        </w:numPr>
      </w:pPr>
      <w:r w:rsidRPr="005901F0">
        <w:rPr>
          <w:b/>
          <w:bCs/>
        </w:rPr>
        <w:lastRenderedPageBreak/>
        <w:t>OpenCV</w:t>
      </w:r>
      <w:r>
        <w:t>: OpenCV (Open Source Computer Vision Library) es una biblioteca de código abierto que incluye varias funciones y algoritmos para el procesamiento de imágenes y visión por computadora. Si se utilizan imágenes médicas como parte de las fuentes de información, OpenCV puede ser útil para preprocesar y analizar dichas imágenes.</w:t>
      </w:r>
    </w:p>
    <w:p w14:paraId="1C954D06" w14:textId="77777777" w:rsidR="005901F0" w:rsidRDefault="005901F0" w:rsidP="005901F0">
      <w:pPr>
        <w:pStyle w:val="Prrafodelista"/>
        <w:numPr>
          <w:ilvl w:val="0"/>
          <w:numId w:val="32"/>
        </w:numPr>
      </w:pPr>
      <w:r w:rsidRPr="005901F0">
        <w:rPr>
          <w:b/>
          <w:bCs/>
        </w:rPr>
        <w:t>Streamlit</w:t>
      </w:r>
      <w:r>
        <w:t>: Streamlit es un marco de código abierto para crear aplicaciones web interactivas y rápidas utilizando Python. Permite desarrollar interfaces de usuario intuitivas y atractivas con una cantidad mínima de código. Streamlit se utilizará para desarrollar la interfaz del sistema de diagnóstico de TEA.</w:t>
      </w:r>
    </w:p>
    <w:p w14:paraId="0AEDE9B6" w14:textId="7BB2FCB3" w:rsidR="005901F0" w:rsidRDefault="005901F0" w:rsidP="005901F0">
      <w:pPr>
        <w:pStyle w:val="Prrafodelista"/>
        <w:numPr>
          <w:ilvl w:val="0"/>
          <w:numId w:val="32"/>
        </w:numPr>
      </w:pPr>
      <w:r w:rsidRPr="005901F0">
        <w:rPr>
          <w:b/>
          <w:bCs/>
        </w:rPr>
        <w:t>Jupyter Notebook</w:t>
      </w:r>
      <w:r>
        <w:t>: Jupyter Notebook es una aplicación web de código abierto que permite la creación y el intercambio de documentos que contienen código en vivo, ecuaciones, visualizaciones y texto narrativo. Esta herramienta es útil para la experimentación, el análisis y la presentación de resultados en el campo del aprendizaje automático y la ciencia de datos.</w:t>
      </w:r>
    </w:p>
    <w:p w14:paraId="17F97871" w14:textId="40081957" w:rsidR="0040290A" w:rsidRDefault="00BB5CD1" w:rsidP="0040290A">
      <w:pPr>
        <w:pStyle w:val="Ttulo2"/>
        <w:rPr>
          <w:noProof w:val="0"/>
        </w:rPr>
      </w:pPr>
      <w:bookmarkStart w:id="13" w:name="_Toc130932169"/>
      <w:r>
        <w:rPr>
          <w:noProof w:val="0"/>
        </w:rPr>
        <w:t xml:space="preserve">Plan </w:t>
      </w:r>
      <w:r w:rsidR="0040290A" w:rsidRPr="0031552C">
        <w:rPr>
          <w:noProof w:val="0"/>
        </w:rPr>
        <w:t xml:space="preserve">de </w:t>
      </w:r>
      <w:r>
        <w:rPr>
          <w:noProof w:val="0"/>
        </w:rPr>
        <w:t>desarrollo del proyecto</w:t>
      </w:r>
      <w:bookmarkEnd w:id="13"/>
    </w:p>
    <w:p w14:paraId="588E5310" w14:textId="50EC30B3" w:rsidR="0040290A" w:rsidRDefault="0099273F" w:rsidP="0040290A">
      <w:pPr>
        <w:pStyle w:val="Ttulo3"/>
      </w:pPr>
      <w:bookmarkStart w:id="14" w:name="_Toc130932170"/>
      <w:r>
        <w:t xml:space="preserve">PT1: </w:t>
      </w:r>
      <w:r w:rsidR="006540CB">
        <w:t>Análisis e investigación previa.</w:t>
      </w:r>
      <w:bookmarkEnd w:id="14"/>
    </w:p>
    <w:p w14:paraId="6F12CF51" w14:textId="71B52C4A" w:rsidR="00487C60" w:rsidRDefault="00487C60" w:rsidP="00515CB0">
      <w:r w:rsidRPr="00487C60">
        <w:t>En esta fase se realizará una investigación exhaustiva de los trastornos del espectro autista (TEA), con el objetivo de profundizar en su conocimiento y entender los desafíos que implica su diagnóstico. Además, se identificarán técnicas de aprendizaje automático y redes neuronales que puedan resultar útiles para abordar el problema. Los resultados obtenidos en esta etapa proporcionarán una sólida base para el diseño y la implementación del sistema.</w:t>
      </w:r>
    </w:p>
    <w:p w14:paraId="3737FED0" w14:textId="77777777" w:rsidR="005E6263" w:rsidRDefault="005E6263" w:rsidP="00515CB0"/>
    <w:p w14:paraId="22284071" w14:textId="2EE05467" w:rsidR="00515CB0" w:rsidRPr="00515CB0" w:rsidRDefault="00515CB0" w:rsidP="00515CB0">
      <w:pPr>
        <w:rPr>
          <w:b/>
          <w:bCs/>
        </w:rPr>
      </w:pPr>
      <w:r w:rsidRPr="00515CB0">
        <w:rPr>
          <w:b/>
          <w:bCs/>
        </w:rPr>
        <w:t>PT1-A1: Investigar trastornos del espectro autista (TEA)</w:t>
      </w:r>
    </w:p>
    <w:p w14:paraId="36E773B9" w14:textId="43F70DC2" w:rsidR="00515CB0" w:rsidRDefault="00515CB0" w:rsidP="00E33EAC">
      <w:r>
        <w:t>En esta actividad, se investigarán los trastornos del espectro autista y los desafíos del diagnóstico para adquirir un conocimiento sólido sobre el tema. Se revisará la literatura científica y médica relacionada con TEA y se identificarán los desafíos en el diagnóstico de TEA. El resultado será un documento con información relevante sobre TEA y los desafíos del diagnóstico, lo que servirá como base para el resto del proyecto.</w:t>
      </w:r>
    </w:p>
    <w:p w14:paraId="57D44397" w14:textId="5EC96945" w:rsidR="0038221D" w:rsidRPr="00E33EAC" w:rsidRDefault="0038221D" w:rsidP="00E33EAC"/>
    <w:tbl>
      <w:tblPr>
        <w:tblStyle w:val="Tablaconcuadrcula"/>
        <w:tblW w:w="0" w:type="auto"/>
        <w:tblLook w:val="04A0" w:firstRow="1" w:lastRow="0" w:firstColumn="1" w:lastColumn="0" w:noHBand="0" w:noVBand="1"/>
      </w:tblPr>
      <w:tblGrid>
        <w:gridCol w:w="1980"/>
        <w:gridCol w:w="1559"/>
        <w:gridCol w:w="1843"/>
        <w:gridCol w:w="3567"/>
      </w:tblGrid>
      <w:tr w:rsidR="008847AC" w14:paraId="56F67D1E" w14:textId="77777777" w:rsidTr="000E32C6">
        <w:trPr>
          <w:trHeight w:val="771"/>
        </w:trPr>
        <w:tc>
          <w:tcPr>
            <w:tcW w:w="1980" w:type="dxa"/>
          </w:tcPr>
          <w:p w14:paraId="74F3A098" w14:textId="64769143" w:rsidR="008847AC" w:rsidRPr="000E32C6" w:rsidRDefault="008847AC" w:rsidP="008847AC">
            <w:pPr>
              <w:jc w:val="left"/>
              <w:rPr>
                <w:b/>
                <w:bCs/>
              </w:rPr>
            </w:pPr>
            <w:r w:rsidRPr="000E32C6">
              <w:rPr>
                <w:b/>
                <w:bCs/>
              </w:rPr>
              <w:t>Código</w:t>
            </w:r>
          </w:p>
        </w:tc>
        <w:tc>
          <w:tcPr>
            <w:tcW w:w="1559" w:type="dxa"/>
          </w:tcPr>
          <w:p w14:paraId="5D420D38" w14:textId="20BB4F2D" w:rsidR="008847AC" w:rsidRDefault="000E32C6" w:rsidP="008847AC">
            <w:pPr>
              <w:jc w:val="left"/>
            </w:pPr>
            <w:r>
              <w:t>PT1-A1</w:t>
            </w:r>
          </w:p>
        </w:tc>
        <w:tc>
          <w:tcPr>
            <w:tcW w:w="1843" w:type="dxa"/>
          </w:tcPr>
          <w:p w14:paraId="013A6450" w14:textId="518393AF" w:rsidR="008847AC" w:rsidRPr="000E32C6" w:rsidRDefault="008847AC" w:rsidP="008847AC">
            <w:pPr>
              <w:jc w:val="left"/>
              <w:rPr>
                <w:b/>
                <w:bCs/>
              </w:rPr>
            </w:pPr>
            <w:r w:rsidRPr="000E32C6">
              <w:rPr>
                <w:b/>
                <w:bCs/>
              </w:rPr>
              <w:t>Nombre</w:t>
            </w:r>
          </w:p>
        </w:tc>
        <w:tc>
          <w:tcPr>
            <w:tcW w:w="3567" w:type="dxa"/>
          </w:tcPr>
          <w:p w14:paraId="4164E6C9" w14:textId="1CAACA64" w:rsidR="008847AC" w:rsidRDefault="000E32C6" w:rsidP="008847AC">
            <w:pPr>
              <w:jc w:val="left"/>
            </w:pPr>
            <w:r w:rsidRPr="000E32C6">
              <w:t>Investigar trastornos del espectro autista (TEA)</w:t>
            </w:r>
          </w:p>
        </w:tc>
      </w:tr>
      <w:tr w:rsidR="008847AC" w14:paraId="6CED0389" w14:textId="77777777" w:rsidTr="008847AC">
        <w:trPr>
          <w:trHeight w:val="692"/>
        </w:trPr>
        <w:tc>
          <w:tcPr>
            <w:tcW w:w="1980" w:type="dxa"/>
          </w:tcPr>
          <w:p w14:paraId="492AC868" w14:textId="4673FC02" w:rsidR="008847AC" w:rsidRPr="003D52F6" w:rsidRDefault="008847AC" w:rsidP="008847AC">
            <w:pPr>
              <w:jc w:val="left"/>
              <w:rPr>
                <w:b/>
                <w:bCs/>
              </w:rPr>
            </w:pPr>
            <w:r w:rsidRPr="003D52F6">
              <w:rPr>
                <w:b/>
                <w:bCs/>
              </w:rPr>
              <w:t xml:space="preserve">Descripción </w:t>
            </w:r>
          </w:p>
        </w:tc>
        <w:tc>
          <w:tcPr>
            <w:tcW w:w="6969" w:type="dxa"/>
            <w:gridSpan w:val="3"/>
          </w:tcPr>
          <w:p w14:paraId="095715D3" w14:textId="1A656BA7" w:rsidR="008847AC" w:rsidRDefault="000E32C6" w:rsidP="008847AC">
            <w:pPr>
              <w:jc w:val="left"/>
            </w:pPr>
            <w:r w:rsidRPr="000E32C6">
              <w:t>Profundizar en el conocimiento de los trastornos del espectro autista y los desafíos del diagnóstico</w:t>
            </w:r>
            <w:r>
              <w:t>.</w:t>
            </w:r>
          </w:p>
        </w:tc>
      </w:tr>
      <w:tr w:rsidR="008847AC" w14:paraId="573E3F85" w14:textId="77777777" w:rsidTr="0099273F">
        <w:trPr>
          <w:trHeight w:val="443"/>
        </w:trPr>
        <w:tc>
          <w:tcPr>
            <w:tcW w:w="1980" w:type="dxa"/>
          </w:tcPr>
          <w:p w14:paraId="5BAD8E56" w14:textId="6324CAC6" w:rsidR="008847AC" w:rsidRPr="003D52F6" w:rsidRDefault="008847AC" w:rsidP="008847AC">
            <w:pPr>
              <w:jc w:val="left"/>
              <w:rPr>
                <w:b/>
                <w:bCs/>
              </w:rPr>
            </w:pPr>
            <w:r w:rsidRPr="003D52F6">
              <w:rPr>
                <w:b/>
                <w:bCs/>
              </w:rPr>
              <w:t>Entradas</w:t>
            </w:r>
          </w:p>
        </w:tc>
        <w:tc>
          <w:tcPr>
            <w:tcW w:w="6969" w:type="dxa"/>
            <w:gridSpan w:val="3"/>
          </w:tcPr>
          <w:p w14:paraId="2C3A64EA" w14:textId="0CE8F2FB" w:rsidR="008847AC" w:rsidRDefault="000E32C6" w:rsidP="008847AC">
            <w:pPr>
              <w:jc w:val="left"/>
            </w:pPr>
            <w:r>
              <w:t xml:space="preserve">Fuentes </w:t>
            </w:r>
            <w:r w:rsidRPr="000E32C6">
              <w:t>de información médica</w:t>
            </w:r>
          </w:p>
        </w:tc>
      </w:tr>
      <w:tr w:rsidR="008847AC" w14:paraId="4207CFAA" w14:textId="77777777" w:rsidTr="008847AC">
        <w:trPr>
          <w:trHeight w:val="571"/>
        </w:trPr>
        <w:tc>
          <w:tcPr>
            <w:tcW w:w="1980" w:type="dxa"/>
          </w:tcPr>
          <w:p w14:paraId="0A17BB58" w14:textId="2EDFA96B" w:rsidR="008847AC" w:rsidRPr="003D52F6" w:rsidRDefault="008847AC" w:rsidP="008847AC">
            <w:pPr>
              <w:jc w:val="left"/>
              <w:rPr>
                <w:b/>
                <w:bCs/>
              </w:rPr>
            </w:pPr>
            <w:r w:rsidRPr="003D52F6">
              <w:rPr>
                <w:b/>
                <w:bCs/>
              </w:rPr>
              <w:t>Salidas</w:t>
            </w:r>
          </w:p>
        </w:tc>
        <w:tc>
          <w:tcPr>
            <w:tcW w:w="6969" w:type="dxa"/>
            <w:gridSpan w:val="3"/>
          </w:tcPr>
          <w:p w14:paraId="4B7AD345" w14:textId="2050DD34" w:rsidR="008847AC" w:rsidRDefault="000E32C6" w:rsidP="008847AC">
            <w:pPr>
              <w:jc w:val="left"/>
            </w:pPr>
            <w:r>
              <w:t>Apartado</w:t>
            </w:r>
            <w:r w:rsidRPr="000E32C6">
              <w:t xml:space="preserve"> con información relevante sobre TEA y desafíos de diagnóstico</w:t>
            </w:r>
          </w:p>
        </w:tc>
      </w:tr>
      <w:tr w:rsidR="008847AC" w14:paraId="2A6F3CD4" w14:textId="77777777" w:rsidTr="0099273F">
        <w:trPr>
          <w:trHeight w:val="671"/>
        </w:trPr>
        <w:tc>
          <w:tcPr>
            <w:tcW w:w="1980" w:type="dxa"/>
          </w:tcPr>
          <w:p w14:paraId="40B67F2E" w14:textId="7AC2FD8B" w:rsidR="008847AC" w:rsidRPr="003D52F6" w:rsidRDefault="000E32C6" w:rsidP="008847AC">
            <w:pPr>
              <w:jc w:val="left"/>
              <w:rPr>
                <w:b/>
                <w:bCs/>
              </w:rPr>
            </w:pPr>
            <w:r w:rsidRPr="003D52F6">
              <w:rPr>
                <w:b/>
                <w:bCs/>
              </w:rPr>
              <w:lastRenderedPageBreak/>
              <w:t>Tareas</w:t>
            </w:r>
          </w:p>
        </w:tc>
        <w:tc>
          <w:tcPr>
            <w:tcW w:w="6969" w:type="dxa"/>
            <w:gridSpan w:val="3"/>
          </w:tcPr>
          <w:p w14:paraId="438929D6" w14:textId="059AE573" w:rsidR="000E32C6" w:rsidRDefault="000E32C6" w:rsidP="000E34F1">
            <w:pPr>
              <w:pStyle w:val="Prrafodelista"/>
              <w:numPr>
                <w:ilvl w:val="0"/>
                <w:numId w:val="27"/>
              </w:numPr>
              <w:spacing w:after="0"/>
              <w:jc w:val="left"/>
            </w:pPr>
            <w:r>
              <w:t>Revisar literatura científica y médica relacionada con TEA</w:t>
            </w:r>
          </w:p>
          <w:p w14:paraId="3439DA0F" w14:textId="5729D400" w:rsidR="008847AC" w:rsidRDefault="000E32C6" w:rsidP="000E34F1">
            <w:pPr>
              <w:pStyle w:val="Prrafodelista"/>
              <w:numPr>
                <w:ilvl w:val="0"/>
                <w:numId w:val="27"/>
              </w:numPr>
              <w:spacing w:after="0"/>
              <w:jc w:val="left"/>
            </w:pPr>
            <w:r>
              <w:t>Identificar desafíos en el diagnóstico de TEA</w:t>
            </w:r>
          </w:p>
        </w:tc>
      </w:tr>
      <w:tr w:rsidR="008847AC" w14:paraId="26A10CEA" w14:textId="77777777" w:rsidTr="0099273F">
        <w:trPr>
          <w:trHeight w:val="411"/>
        </w:trPr>
        <w:tc>
          <w:tcPr>
            <w:tcW w:w="1980" w:type="dxa"/>
          </w:tcPr>
          <w:p w14:paraId="087D6085" w14:textId="2A05B617" w:rsidR="008847AC" w:rsidRPr="003D52F6" w:rsidRDefault="000E32C6" w:rsidP="008847AC">
            <w:pPr>
              <w:jc w:val="left"/>
              <w:rPr>
                <w:b/>
                <w:bCs/>
              </w:rPr>
            </w:pPr>
            <w:r w:rsidRPr="003D52F6">
              <w:rPr>
                <w:b/>
                <w:bCs/>
              </w:rPr>
              <w:t>Duración</w:t>
            </w:r>
          </w:p>
        </w:tc>
        <w:tc>
          <w:tcPr>
            <w:tcW w:w="6969" w:type="dxa"/>
            <w:gridSpan w:val="3"/>
          </w:tcPr>
          <w:p w14:paraId="4CEC7714" w14:textId="5DB53211" w:rsidR="008847AC" w:rsidRDefault="003D52F6" w:rsidP="008847AC">
            <w:pPr>
              <w:jc w:val="left"/>
            </w:pPr>
            <w:r w:rsidRPr="003D52F6">
              <w:t>1 semana (1-7 de enero de 2023)</w:t>
            </w:r>
          </w:p>
        </w:tc>
      </w:tr>
    </w:tbl>
    <w:p w14:paraId="79EB6D11" w14:textId="77777777" w:rsidR="002F4103" w:rsidRPr="002F4103" w:rsidRDefault="002F4103" w:rsidP="0038221D">
      <w:pPr>
        <w:pStyle w:val="Descripcin"/>
        <w:jc w:val="center"/>
        <w:rPr>
          <w:sz w:val="20"/>
          <w:szCs w:val="20"/>
        </w:rPr>
      </w:pPr>
    </w:p>
    <w:p w14:paraId="6C75917E" w14:textId="2BE53EB6" w:rsidR="0038221D" w:rsidRPr="002F4103" w:rsidRDefault="0038221D" w:rsidP="0038221D">
      <w:pPr>
        <w:pStyle w:val="Descripcin"/>
        <w:jc w:val="center"/>
        <w:rPr>
          <w:sz w:val="20"/>
          <w:szCs w:val="20"/>
        </w:rPr>
      </w:pPr>
      <w:r w:rsidRPr="002F4103">
        <w:rPr>
          <w:sz w:val="20"/>
          <w:szCs w:val="20"/>
        </w:rPr>
        <w:t>Tabla</w:t>
      </w:r>
      <w:r w:rsidR="003E5904">
        <w:rPr>
          <w:sz w:val="20"/>
          <w:szCs w:val="20"/>
        </w:rPr>
        <w:t xml:space="preserve"> 1</w:t>
      </w:r>
      <w:r w:rsidR="003E5904" w:rsidRPr="002F4103">
        <w:rPr>
          <w:sz w:val="20"/>
          <w:szCs w:val="20"/>
        </w:rPr>
        <w:t>. Investigar</w:t>
      </w:r>
      <w:r w:rsidRPr="002F4103">
        <w:rPr>
          <w:sz w:val="20"/>
          <w:szCs w:val="20"/>
        </w:rPr>
        <w:t xml:space="preserve"> tr</w:t>
      </w:r>
      <w:r w:rsidR="002F4103">
        <w:rPr>
          <w:sz w:val="20"/>
          <w:szCs w:val="20"/>
        </w:rPr>
        <w:t>a</w:t>
      </w:r>
      <w:r w:rsidRPr="002F4103">
        <w:rPr>
          <w:sz w:val="20"/>
          <w:szCs w:val="20"/>
        </w:rPr>
        <w:t>sto</w:t>
      </w:r>
      <w:r w:rsidR="002F4103">
        <w:rPr>
          <w:sz w:val="20"/>
          <w:szCs w:val="20"/>
        </w:rPr>
        <w:t>r</w:t>
      </w:r>
      <w:r w:rsidRPr="002F4103">
        <w:rPr>
          <w:sz w:val="20"/>
          <w:szCs w:val="20"/>
        </w:rPr>
        <w:t>nos del espectro autista.</w:t>
      </w:r>
    </w:p>
    <w:p w14:paraId="170C57C1" w14:textId="77777777" w:rsidR="002F4103" w:rsidRPr="002F4103" w:rsidRDefault="002F4103" w:rsidP="002F4103"/>
    <w:p w14:paraId="01B1B5FF" w14:textId="1D2D4325" w:rsidR="00515CB0" w:rsidRPr="00515CB0" w:rsidRDefault="00515CB0" w:rsidP="00515CB0">
      <w:pPr>
        <w:rPr>
          <w:b/>
          <w:bCs/>
        </w:rPr>
      </w:pPr>
      <w:r w:rsidRPr="00515CB0">
        <w:rPr>
          <w:b/>
          <w:bCs/>
        </w:rPr>
        <w:t>PT1-A2: Analizar fuentes de información médica</w:t>
      </w:r>
    </w:p>
    <w:p w14:paraId="117E0ECA" w14:textId="199FA9D7" w:rsidR="003D52F6" w:rsidRDefault="00515CB0" w:rsidP="00515CB0">
      <w:r>
        <w:t>Esta actividad implica investigar y seleccionar las fuentes de información médica más relevantes y útiles para el proyecto. Se investigarán fuentes relacionadas con TEA y se seleccionarán las más adecuadas en función de su relevancia y utilidad. El resultado será un listado de fuentes de información médica seleccionadas que se utilizarán en las siguientes fases del proyecto.</w:t>
      </w:r>
    </w:p>
    <w:p w14:paraId="5D651043" w14:textId="77777777" w:rsidR="00515CB0" w:rsidRDefault="00515CB0" w:rsidP="00515CB0"/>
    <w:tbl>
      <w:tblPr>
        <w:tblStyle w:val="Tablaconcuadrcula"/>
        <w:tblW w:w="0" w:type="auto"/>
        <w:tblLook w:val="04A0" w:firstRow="1" w:lastRow="0" w:firstColumn="1" w:lastColumn="0" w:noHBand="0" w:noVBand="1"/>
      </w:tblPr>
      <w:tblGrid>
        <w:gridCol w:w="1980"/>
        <w:gridCol w:w="1559"/>
        <w:gridCol w:w="1843"/>
        <w:gridCol w:w="3567"/>
      </w:tblGrid>
      <w:tr w:rsidR="003D52F6" w14:paraId="3EA7AD5D" w14:textId="77777777" w:rsidTr="004E62B8">
        <w:trPr>
          <w:trHeight w:val="771"/>
        </w:trPr>
        <w:tc>
          <w:tcPr>
            <w:tcW w:w="1980" w:type="dxa"/>
          </w:tcPr>
          <w:p w14:paraId="524CDAFA" w14:textId="77777777" w:rsidR="003D52F6" w:rsidRPr="000E32C6" w:rsidRDefault="003D52F6" w:rsidP="004E62B8">
            <w:pPr>
              <w:jc w:val="left"/>
              <w:rPr>
                <w:b/>
                <w:bCs/>
              </w:rPr>
            </w:pPr>
            <w:r w:rsidRPr="000E32C6">
              <w:rPr>
                <w:b/>
                <w:bCs/>
              </w:rPr>
              <w:t>Código</w:t>
            </w:r>
          </w:p>
        </w:tc>
        <w:tc>
          <w:tcPr>
            <w:tcW w:w="1559" w:type="dxa"/>
          </w:tcPr>
          <w:p w14:paraId="69798D26" w14:textId="71FCCE5A" w:rsidR="003D52F6" w:rsidRDefault="003D52F6" w:rsidP="004E62B8">
            <w:pPr>
              <w:jc w:val="left"/>
            </w:pPr>
            <w:r>
              <w:t>PT1-A2</w:t>
            </w:r>
          </w:p>
        </w:tc>
        <w:tc>
          <w:tcPr>
            <w:tcW w:w="1843" w:type="dxa"/>
          </w:tcPr>
          <w:p w14:paraId="7728CCF5" w14:textId="77777777" w:rsidR="003D52F6" w:rsidRPr="000E32C6" w:rsidRDefault="003D52F6" w:rsidP="004E62B8">
            <w:pPr>
              <w:jc w:val="left"/>
              <w:rPr>
                <w:b/>
                <w:bCs/>
              </w:rPr>
            </w:pPr>
            <w:r w:rsidRPr="000E32C6">
              <w:rPr>
                <w:b/>
                <w:bCs/>
              </w:rPr>
              <w:t>Nombre</w:t>
            </w:r>
          </w:p>
        </w:tc>
        <w:tc>
          <w:tcPr>
            <w:tcW w:w="3567" w:type="dxa"/>
          </w:tcPr>
          <w:p w14:paraId="734BD141" w14:textId="7ADDC782" w:rsidR="003D52F6" w:rsidRDefault="003D52F6" w:rsidP="004E62B8">
            <w:pPr>
              <w:jc w:val="left"/>
            </w:pPr>
            <w:r w:rsidRPr="003D52F6">
              <w:t>Analizar fuentes de información médica</w:t>
            </w:r>
            <w:r>
              <w:t>.</w:t>
            </w:r>
          </w:p>
        </w:tc>
      </w:tr>
      <w:tr w:rsidR="003D52F6" w14:paraId="0192EA79" w14:textId="77777777" w:rsidTr="004E62B8">
        <w:trPr>
          <w:trHeight w:val="692"/>
        </w:trPr>
        <w:tc>
          <w:tcPr>
            <w:tcW w:w="1980" w:type="dxa"/>
          </w:tcPr>
          <w:p w14:paraId="41B2A147" w14:textId="77777777" w:rsidR="003D52F6" w:rsidRPr="003D52F6" w:rsidRDefault="003D52F6" w:rsidP="004E62B8">
            <w:pPr>
              <w:jc w:val="left"/>
              <w:rPr>
                <w:b/>
                <w:bCs/>
              </w:rPr>
            </w:pPr>
            <w:r w:rsidRPr="003D52F6">
              <w:rPr>
                <w:b/>
                <w:bCs/>
              </w:rPr>
              <w:t xml:space="preserve">Descripción </w:t>
            </w:r>
          </w:p>
        </w:tc>
        <w:tc>
          <w:tcPr>
            <w:tcW w:w="6969" w:type="dxa"/>
            <w:gridSpan w:val="3"/>
          </w:tcPr>
          <w:p w14:paraId="7CE1E81F" w14:textId="312DD2F9" w:rsidR="003D52F6" w:rsidRDefault="003D52F6" w:rsidP="004E62B8">
            <w:pPr>
              <w:jc w:val="left"/>
            </w:pPr>
            <w:r w:rsidRPr="003D52F6">
              <w:t>Investigar y seleccionar las fuentes de información médica más relevantes y útiles para el proyecto</w:t>
            </w:r>
            <w:r>
              <w:t>.</w:t>
            </w:r>
          </w:p>
        </w:tc>
      </w:tr>
      <w:tr w:rsidR="003D52F6" w14:paraId="5EFFC43E" w14:textId="77777777" w:rsidTr="004E62B8">
        <w:trPr>
          <w:trHeight w:val="703"/>
        </w:trPr>
        <w:tc>
          <w:tcPr>
            <w:tcW w:w="1980" w:type="dxa"/>
          </w:tcPr>
          <w:p w14:paraId="7C39C526" w14:textId="77777777" w:rsidR="003D52F6" w:rsidRPr="003D52F6" w:rsidRDefault="003D52F6" w:rsidP="004E62B8">
            <w:pPr>
              <w:jc w:val="left"/>
              <w:rPr>
                <w:b/>
                <w:bCs/>
              </w:rPr>
            </w:pPr>
            <w:r w:rsidRPr="003D52F6">
              <w:rPr>
                <w:b/>
                <w:bCs/>
              </w:rPr>
              <w:t>Entradas</w:t>
            </w:r>
          </w:p>
        </w:tc>
        <w:tc>
          <w:tcPr>
            <w:tcW w:w="6969" w:type="dxa"/>
            <w:gridSpan w:val="3"/>
          </w:tcPr>
          <w:p w14:paraId="0895B872" w14:textId="77777777" w:rsidR="003D52F6" w:rsidRDefault="003D52F6" w:rsidP="003D52F6">
            <w:pPr>
              <w:jc w:val="left"/>
            </w:pPr>
            <w:r w:rsidRPr="003D52F6">
              <w:t>Conocimientos sobre trastornos del espectro autista (TEA)</w:t>
            </w:r>
            <w:r>
              <w:t>.</w:t>
            </w:r>
          </w:p>
          <w:p w14:paraId="4F4D2E8D" w14:textId="327D3637" w:rsidR="003D52F6" w:rsidRDefault="003D52F6" w:rsidP="004E62B8">
            <w:pPr>
              <w:jc w:val="left"/>
            </w:pPr>
          </w:p>
        </w:tc>
      </w:tr>
      <w:tr w:rsidR="003D52F6" w14:paraId="700064D1" w14:textId="77777777" w:rsidTr="004E62B8">
        <w:trPr>
          <w:trHeight w:val="571"/>
        </w:trPr>
        <w:tc>
          <w:tcPr>
            <w:tcW w:w="1980" w:type="dxa"/>
          </w:tcPr>
          <w:p w14:paraId="15186361" w14:textId="77777777" w:rsidR="003D52F6" w:rsidRPr="003D52F6" w:rsidRDefault="003D52F6" w:rsidP="004E62B8">
            <w:pPr>
              <w:jc w:val="left"/>
              <w:rPr>
                <w:b/>
                <w:bCs/>
              </w:rPr>
            </w:pPr>
            <w:r w:rsidRPr="003D52F6">
              <w:rPr>
                <w:b/>
                <w:bCs/>
              </w:rPr>
              <w:t>Salidas</w:t>
            </w:r>
          </w:p>
        </w:tc>
        <w:tc>
          <w:tcPr>
            <w:tcW w:w="6969" w:type="dxa"/>
            <w:gridSpan w:val="3"/>
          </w:tcPr>
          <w:p w14:paraId="63A94672" w14:textId="683788F0" w:rsidR="003D52F6" w:rsidRDefault="003D52F6" w:rsidP="004E62B8">
            <w:pPr>
              <w:jc w:val="left"/>
            </w:pPr>
            <w:r w:rsidRPr="003D52F6">
              <w:t>Listado de fuentes de información médica seleccionadas</w:t>
            </w:r>
            <w:r>
              <w:t>.</w:t>
            </w:r>
          </w:p>
        </w:tc>
      </w:tr>
      <w:tr w:rsidR="003D52F6" w14:paraId="2280F9ED" w14:textId="77777777" w:rsidTr="004E62B8">
        <w:trPr>
          <w:trHeight w:val="1118"/>
        </w:trPr>
        <w:tc>
          <w:tcPr>
            <w:tcW w:w="1980" w:type="dxa"/>
          </w:tcPr>
          <w:p w14:paraId="5A28AB39" w14:textId="77777777" w:rsidR="003D52F6" w:rsidRPr="003D52F6" w:rsidRDefault="003D52F6" w:rsidP="004E62B8">
            <w:pPr>
              <w:jc w:val="left"/>
              <w:rPr>
                <w:b/>
                <w:bCs/>
              </w:rPr>
            </w:pPr>
            <w:r w:rsidRPr="003D52F6">
              <w:rPr>
                <w:b/>
                <w:bCs/>
              </w:rPr>
              <w:t>Tareas</w:t>
            </w:r>
          </w:p>
        </w:tc>
        <w:tc>
          <w:tcPr>
            <w:tcW w:w="6969" w:type="dxa"/>
            <w:gridSpan w:val="3"/>
          </w:tcPr>
          <w:p w14:paraId="21D3E755" w14:textId="08D395EB" w:rsidR="003D52F6" w:rsidRDefault="003D52F6" w:rsidP="000E34F1">
            <w:pPr>
              <w:pStyle w:val="Prrafodelista"/>
              <w:numPr>
                <w:ilvl w:val="0"/>
                <w:numId w:val="27"/>
              </w:numPr>
              <w:spacing w:after="0"/>
              <w:jc w:val="left"/>
            </w:pPr>
            <w:r>
              <w:t>Investigar fuentes de información médica relacionadas con TEA</w:t>
            </w:r>
          </w:p>
          <w:p w14:paraId="04BB5A39" w14:textId="637FBCD4" w:rsidR="003D52F6" w:rsidRDefault="003D52F6" w:rsidP="000E34F1">
            <w:pPr>
              <w:pStyle w:val="Prrafodelista"/>
              <w:numPr>
                <w:ilvl w:val="0"/>
                <w:numId w:val="27"/>
              </w:numPr>
              <w:spacing w:after="0"/>
              <w:jc w:val="left"/>
            </w:pPr>
            <w:r>
              <w:t>Seleccionar las fuentes de información más relevantes y útiles</w:t>
            </w:r>
          </w:p>
        </w:tc>
      </w:tr>
      <w:tr w:rsidR="003D52F6" w14:paraId="15D45EE1" w14:textId="77777777" w:rsidTr="004E62B8">
        <w:trPr>
          <w:trHeight w:val="709"/>
        </w:trPr>
        <w:tc>
          <w:tcPr>
            <w:tcW w:w="1980" w:type="dxa"/>
          </w:tcPr>
          <w:p w14:paraId="4900BBEF" w14:textId="77777777" w:rsidR="003D52F6" w:rsidRPr="003D52F6" w:rsidRDefault="003D52F6" w:rsidP="004E62B8">
            <w:pPr>
              <w:jc w:val="left"/>
              <w:rPr>
                <w:b/>
                <w:bCs/>
              </w:rPr>
            </w:pPr>
            <w:r w:rsidRPr="003D52F6">
              <w:rPr>
                <w:b/>
                <w:bCs/>
              </w:rPr>
              <w:t>Duración</w:t>
            </w:r>
          </w:p>
        </w:tc>
        <w:tc>
          <w:tcPr>
            <w:tcW w:w="6969" w:type="dxa"/>
            <w:gridSpan w:val="3"/>
          </w:tcPr>
          <w:p w14:paraId="3C369A90" w14:textId="3047B258" w:rsidR="003D52F6" w:rsidRDefault="003D52F6" w:rsidP="004E62B8">
            <w:pPr>
              <w:jc w:val="left"/>
            </w:pPr>
          </w:p>
        </w:tc>
      </w:tr>
    </w:tbl>
    <w:p w14:paraId="09FA83EE" w14:textId="77777777" w:rsidR="003D52F6" w:rsidRDefault="003D52F6" w:rsidP="008847AC"/>
    <w:p w14:paraId="173C4231" w14:textId="4DF39B36" w:rsidR="002F4103" w:rsidRPr="002F4103" w:rsidRDefault="002F4103" w:rsidP="002F4103">
      <w:pPr>
        <w:pStyle w:val="Descripcin"/>
        <w:jc w:val="center"/>
        <w:rPr>
          <w:sz w:val="20"/>
          <w:szCs w:val="20"/>
        </w:rPr>
      </w:pPr>
      <w:r w:rsidRPr="002F4103">
        <w:rPr>
          <w:sz w:val="20"/>
          <w:szCs w:val="20"/>
        </w:rPr>
        <w:t xml:space="preserve">Tabla </w:t>
      </w:r>
      <w:r>
        <w:rPr>
          <w:sz w:val="20"/>
          <w:szCs w:val="20"/>
        </w:rPr>
        <w:t>2</w:t>
      </w:r>
      <w:r w:rsidRPr="002F4103">
        <w:rPr>
          <w:sz w:val="20"/>
          <w:szCs w:val="20"/>
        </w:rPr>
        <w:t>.</w:t>
      </w:r>
      <w:r w:rsidRPr="002F4103">
        <w:t xml:space="preserve"> </w:t>
      </w:r>
      <w:r w:rsidRPr="003D52F6">
        <w:t>Analizar fuentes de información médica</w:t>
      </w:r>
      <w:r w:rsidRPr="002F4103">
        <w:rPr>
          <w:sz w:val="20"/>
          <w:szCs w:val="20"/>
        </w:rPr>
        <w:t>.</w:t>
      </w:r>
    </w:p>
    <w:p w14:paraId="5A7CC80B" w14:textId="77777777" w:rsidR="00515CB0" w:rsidRDefault="00515CB0" w:rsidP="008847AC"/>
    <w:p w14:paraId="01DEA974" w14:textId="654E80E9" w:rsidR="00515CB0" w:rsidRPr="00515CB0" w:rsidRDefault="00515CB0" w:rsidP="00515CB0">
      <w:pPr>
        <w:rPr>
          <w:b/>
          <w:bCs/>
        </w:rPr>
      </w:pPr>
      <w:r w:rsidRPr="00515CB0">
        <w:rPr>
          <w:b/>
          <w:bCs/>
        </w:rPr>
        <w:t>PT1-A3: Investigar técnicas de aprendizaje automático y redes neuronales</w:t>
      </w:r>
    </w:p>
    <w:p w14:paraId="2EFB893F" w14:textId="56177D8A" w:rsidR="000E34F1" w:rsidRDefault="00515CB0" w:rsidP="00515CB0">
      <w:r>
        <w:t>En esta actividad, se investigarán y seleccionarán las técnicas de aprendizaje automático y redes neuronales profundas más apropiadas para el diagnóstico de TEA. Se revisará la literatura científica y técnica relacionada con el aprendizaje automático y las redes neuronales aplicadas a diagnósticos médicos. El resultado será un listado de técnicas de aprendizaje automático y redes neuronales seleccionadas que se utilizarán en el diseño y la implementación del sistema de diagnóstico de TEA.</w:t>
      </w:r>
    </w:p>
    <w:p w14:paraId="2A82C7E4" w14:textId="77777777" w:rsidR="000E34F1" w:rsidRDefault="000E34F1" w:rsidP="008847AC"/>
    <w:tbl>
      <w:tblPr>
        <w:tblStyle w:val="Tablaconcuadrcula"/>
        <w:tblW w:w="0" w:type="auto"/>
        <w:tblLook w:val="04A0" w:firstRow="1" w:lastRow="0" w:firstColumn="1" w:lastColumn="0" w:noHBand="0" w:noVBand="1"/>
      </w:tblPr>
      <w:tblGrid>
        <w:gridCol w:w="1980"/>
        <w:gridCol w:w="1559"/>
        <w:gridCol w:w="1843"/>
        <w:gridCol w:w="3567"/>
      </w:tblGrid>
      <w:tr w:rsidR="000E5D3D" w14:paraId="587F201A" w14:textId="77777777" w:rsidTr="004E62B8">
        <w:trPr>
          <w:trHeight w:val="771"/>
        </w:trPr>
        <w:tc>
          <w:tcPr>
            <w:tcW w:w="1980" w:type="dxa"/>
          </w:tcPr>
          <w:p w14:paraId="4CD640FC" w14:textId="77777777" w:rsidR="000E5D3D" w:rsidRPr="000E32C6" w:rsidRDefault="000E5D3D" w:rsidP="004E62B8">
            <w:pPr>
              <w:jc w:val="left"/>
              <w:rPr>
                <w:b/>
                <w:bCs/>
              </w:rPr>
            </w:pPr>
            <w:r w:rsidRPr="000E32C6">
              <w:rPr>
                <w:b/>
                <w:bCs/>
              </w:rPr>
              <w:lastRenderedPageBreak/>
              <w:t>Código</w:t>
            </w:r>
          </w:p>
        </w:tc>
        <w:tc>
          <w:tcPr>
            <w:tcW w:w="1559" w:type="dxa"/>
          </w:tcPr>
          <w:p w14:paraId="5287ECBF" w14:textId="6780ABE6" w:rsidR="000E5D3D" w:rsidRDefault="000E5D3D" w:rsidP="004E62B8">
            <w:pPr>
              <w:jc w:val="left"/>
            </w:pPr>
            <w:r>
              <w:t>PT1-A3</w:t>
            </w:r>
          </w:p>
        </w:tc>
        <w:tc>
          <w:tcPr>
            <w:tcW w:w="1843" w:type="dxa"/>
          </w:tcPr>
          <w:p w14:paraId="43923620" w14:textId="77777777" w:rsidR="000E5D3D" w:rsidRPr="000E32C6" w:rsidRDefault="000E5D3D" w:rsidP="004E62B8">
            <w:pPr>
              <w:jc w:val="left"/>
              <w:rPr>
                <w:b/>
                <w:bCs/>
              </w:rPr>
            </w:pPr>
            <w:r w:rsidRPr="000E32C6">
              <w:rPr>
                <w:b/>
                <w:bCs/>
              </w:rPr>
              <w:t>Nombre</w:t>
            </w:r>
          </w:p>
        </w:tc>
        <w:tc>
          <w:tcPr>
            <w:tcW w:w="3567" w:type="dxa"/>
          </w:tcPr>
          <w:p w14:paraId="5B334230" w14:textId="6C523748" w:rsidR="000E5D3D" w:rsidRDefault="000E5D3D" w:rsidP="004E62B8">
            <w:pPr>
              <w:jc w:val="left"/>
            </w:pPr>
            <w:r w:rsidRPr="000E5D3D">
              <w:t>Investigar técnicas de aprendizaje automático y redes neuronales</w:t>
            </w:r>
            <w:r>
              <w:t>.</w:t>
            </w:r>
          </w:p>
        </w:tc>
      </w:tr>
      <w:tr w:rsidR="000E5D3D" w14:paraId="1704F694" w14:textId="77777777" w:rsidTr="004E62B8">
        <w:trPr>
          <w:trHeight w:val="692"/>
        </w:trPr>
        <w:tc>
          <w:tcPr>
            <w:tcW w:w="1980" w:type="dxa"/>
          </w:tcPr>
          <w:p w14:paraId="1FFF582B" w14:textId="77777777" w:rsidR="000E5D3D" w:rsidRPr="003D52F6" w:rsidRDefault="000E5D3D" w:rsidP="004E62B8">
            <w:pPr>
              <w:jc w:val="left"/>
              <w:rPr>
                <w:b/>
                <w:bCs/>
              </w:rPr>
            </w:pPr>
            <w:r w:rsidRPr="003D52F6">
              <w:rPr>
                <w:b/>
                <w:bCs/>
              </w:rPr>
              <w:t xml:space="preserve">Descripción </w:t>
            </w:r>
          </w:p>
        </w:tc>
        <w:tc>
          <w:tcPr>
            <w:tcW w:w="6969" w:type="dxa"/>
            <w:gridSpan w:val="3"/>
          </w:tcPr>
          <w:p w14:paraId="21E6317B" w14:textId="5BD59ADC" w:rsidR="000E5D3D" w:rsidRDefault="000E5D3D" w:rsidP="004E62B8">
            <w:pPr>
              <w:jc w:val="left"/>
            </w:pPr>
            <w:r w:rsidRPr="000E5D3D">
              <w:t>Investigar y seleccionar las técnicas de aprendizaje automático y redes neuronales profundas más apropiadas para el diagnóstico de TEA</w:t>
            </w:r>
            <w:r>
              <w:t>.</w:t>
            </w:r>
          </w:p>
        </w:tc>
      </w:tr>
      <w:tr w:rsidR="000E5D3D" w14:paraId="496857C7" w14:textId="77777777" w:rsidTr="004E62B8">
        <w:trPr>
          <w:trHeight w:val="703"/>
        </w:trPr>
        <w:tc>
          <w:tcPr>
            <w:tcW w:w="1980" w:type="dxa"/>
          </w:tcPr>
          <w:p w14:paraId="34745CC4" w14:textId="77777777" w:rsidR="000E5D3D" w:rsidRPr="003D52F6" w:rsidRDefault="000E5D3D" w:rsidP="004E62B8">
            <w:pPr>
              <w:jc w:val="left"/>
              <w:rPr>
                <w:b/>
                <w:bCs/>
              </w:rPr>
            </w:pPr>
            <w:r w:rsidRPr="003D52F6">
              <w:rPr>
                <w:b/>
                <w:bCs/>
              </w:rPr>
              <w:t>Entradas</w:t>
            </w:r>
          </w:p>
        </w:tc>
        <w:tc>
          <w:tcPr>
            <w:tcW w:w="6969" w:type="dxa"/>
            <w:gridSpan w:val="3"/>
          </w:tcPr>
          <w:p w14:paraId="756BF379" w14:textId="3A9093FC" w:rsidR="000E5D3D" w:rsidRDefault="000E5D3D" w:rsidP="004E62B8">
            <w:pPr>
              <w:jc w:val="left"/>
            </w:pPr>
            <w:r w:rsidRPr="000E5D3D">
              <w:t>Conocimientos en aprendizaje automático y redes neuronales, desafíos de diagnóstico de TEA identificados</w:t>
            </w:r>
            <w:r>
              <w:t>.</w:t>
            </w:r>
          </w:p>
        </w:tc>
      </w:tr>
      <w:tr w:rsidR="000E5D3D" w14:paraId="61480C40" w14:textId="77777777" w:rsidTr="004E62B8">
        <w:trPr>
          <w:trHeight w:val="571"/>
        </w:trPr>
        <w:tc>
          <w:tcPr>
            <w:tcW w:w="1980" w:type="dxa"/>
          </w:tcPr>
          <w:p w14:paraId="42FC39A5" w14:textId="77777777" w:rsidR="000E5D3D" w:rsidRPr="003D52F6" w:rsidRDefault="000E5D3D" w:rsidP="004E62B8">
            <w:pPr>
              <w:jc w:val="left"/>
              <w:rPr>
                <w:b/>
                <w:bCs/>
              </w:rPr>
            </w:pPr>
            <w:r w:rsidRPr="003D52F6">
              <w:rPr>
                <w:b/>
                <w:bCs/>
              </w:rPr>
              <w:t>Salidas</w:t>
            </w:r>
          </w:p>
        </w:tc>
        <w:tc>
          <w:tcPr>
            <w:tcW w:w="6969" w:type="dxa"/>
            <w:gridSpan w:val="3"/>
          </w:tcPr>
          <w:p w14:paraId="613C4C4D" w14:textId="385DB148" w:rsidR="000E5D3D" w:rsidRDefault="000E5D3D" w:rsidP="004E62B8">
            <w:pPr>
              <w:jc w:val="left"/>
            </w:pPr>
            <w:r w:rsidRPr="000E5D3D">
              <w:t>Listado de técnicas de aprendizaje automático y redes neuronales seleccionadas</w:t>
            </w:r>
            <w:r>
              <w:t>.</w:t>
            </w:r>
          </w:p>
        </w:tc>
      </w:tr>
      <w:tr w:rsidR="000E5D3D" w14:paraId="32547EC4" w14:textId="77777777" w:rsidTr="004E62B8">
        <w:trPr>
          <w:trHeight w:val="1118"/>
        </w:trPr>
        <w:tc>
          <w:tcPr>
            <w:tcW w:w="1980" w:type="dxa"/>
          </w:tcPr>
          <w:p w14:paraId="240ACAC5" w14:textId="77777777" w:rsidR="000E5D3D" w:rsidRPr="003D52F6" w:rsidRDefault="000E5D3D" w:rsidP="004E62B8">
            <w:pPr>
              <w:jc w:val="left"/>
              <w:rPr>
                <w:b/>
                <w:bCs/>
              </w:rPr>
            </w:pPr>
            <w:r w:rsidRPr="003D52F6">
              <w:rPr>
                <w:b/>
                <w:bCs/>
              </w:rPr>
              <w:t>Tareas</w:t>
            </w:r>
          </w:p>
        </w:tc>
        <w:tc>
          <w:tcPr>
            <w:tcW w:w="6969" w:type="dxa"/>
            <w:gridSpan w:val="3"/>
          </w:tcPr>
          <w:p w14:paraId="301AAA08" w14:textId="792A9848" w:rsidR="000E5D3D" w:rsidRDefault="000E5D3D" w:rsidP="000E34F1">
            <w:pPr>
              <w:pStyle w:val="Prrafodelista"/>
              <w:numPr>
                <w:ilvl w:val="0"/>
                <w:numId w:val="27"/>
              </w:numPr>
              <w:spacing w:after="0"/>
              <w:jc w:val="left"/>
            </w:pPr>
            <w:r>
              <w:t>Revisar literatura científica y técnica relacionada con aprendizaje automático y redes neuronales aplicadas a diagnósticos médicos</w:t>
            </w:r>
          </w:p>
          <w:p w14:paraId="385BBC53" w14:textId="218F2D2A" w:rsidR="000E5D3D" w:rsidRDefault="000E5D3D" w:rsidP="000E34F1">
            <w:pPr>
              <w:pStyle w:val="Prrafodelista"/>
              <w:numPr>
                <w:ilvl w:val="0"/>
                <w:numId w:val="27"/>
              </w:numPr>
              <w:spacing w:after="0"/>
              <w:jc w:val="left"/>
            </w:pPr>
            <w:r>
              <w:t>Seleccionar las técnicas de aprendizaje automático y redes neuronales más apropiadas para el diagnóstico de TEA</w:t>
            </w:r>
          </w:p>
        </w:tc>
      </w:tr>
      <w:tr w:rsidR="000E5D3D" w14:paraId="70F37AC7" w14:textId="77777777" w:rsidTr="004E62B8">
        <w:trPr>
          <w:trHeight w:val="709"/>
        </w:trPr>
        <w:tc>
          <w:tcPr>
            <w:tcW w:w="1980" w:type="dxa"/>
          </w:tcPr>
          <w:p w14:paraId="6E8FEB09" w14:textId="77777777" w:rsidR="000E5D3D" w:rsidRPr="003D52F6" w:rsidRDefault="000E5D3D" w:rsidP="004E62B8">
            <w:pPr>
              <w:jc w:val="left"/>
              <w:rPr>
                <w:b/>
                <w:bCs/>
              </w:rPr>
            </w:pPr>
            <w:r w:rsidRPr="003D52F6">
              <w:rPr>
                <w:b/>
                <w:bCs/>
              </w:rPr>
              <w:t>Duración</w:t>
            </w:r>
          </w:p>
        </w:tc>
        <w:tc>
          <w:tcPr>
            <w:tcW w:w="6969" w:type="dxa"/>
            <w:gridSpan w:val="3"/>
          </w:tcPr>
          <w:p w14:paraId="22389D33" w14:textId="293DE230" w:rsidR="000E5D3D" w:rsidRDefault="000E5D3D" w:rsidP="004E62B8">
            <w:pPr>
              <w:jc w:val="left"/>
            </w:pPr>
          </w:p>
        </w:tc>
      </w:tr>
    </w:tbl>
    <w:p w14:paraId="4BC12C88" w14:textId="77777777" w:rsidR="000E5D3D" w:rsidRDefault="000E5D3D" w:rsidP="008847AC"/>
    <w:p w14:paraId="66F70C60" w14:textId="17E45D47" w:rsidR="00487C60" w:rsidRPr="002F4103" w:rsidRDefault="00487C60" w:rsidP="00487C60">
      <w:pPr>
        <w:pStyle w:val="Descripcin"/>
        <w:jc w:val="center"/>
        <w:rPr>
          <w:sz w:val="20"/>
          <w:szCs w:val="20"/>
        </w:rPr>
      </w:pPr>
      <w:r w:rsidRPr="002F4103">
        <w:rPr>
          <w:sz w:val="20"/>
          <w:szCs w:val="20"/>
        </w:rPr>
        <w:t xml:space="preserve">Tabla </w:t>
      </w:r>
      <w:r>
        <w:rPr>
          <w:sz w:val="20"/>
          <w:szCs w:val="20"/>
        </w:rPr>
        <w:t>3</w:t>
      </w:r>
      <w:r w:rsidRPr="002F4103">
        <w:rPr>
          <w:sz w:val="20"/>
          <w:szCs w:val="20"/>
        </w:rPr>
        <w:t>.</w:t>
      </w:r>
      <w:r w:rsidRPr="002F4103">
        <w:t xml:space="preserve"> </w:t>
      </w:r>
      <w:r w:rsidRPr="000E5D3D">
        <w:t>Investigar técnicas de aprendizaje automático y redes neuronales</w:t>
      </w:r>
      <w:r>
        <w:t>.</w:t>
      </w:r>
    </w:p>
    <w:p w14:paraId="614AE44F" w14:textId="77777777" w:rsidR="000E34F1" w:rsidRPr="008847AC" w:rsidRDefault="000E34F1" w:rsidP="008847AC"/>
    <w:p w14:paraId="0D48920D" w14:textId="732685BA" w:rsidR="00914CB0" w:rsidRDefault="00515CB0" w:rsidP="00914CB0">
      <w:pPr>
        <w:pStyle w:val="Ttulo3"/>
      </w:pPr>
      <w:bookmarkStart w:id="15" w:name="_Toc130932171"/>
      <w:r>
        <w:t xml:space="preserve">PT2: </w:t>
      </w:r>
      <w:r w:rsidR="00685DE6" w:rsidRPr="00685DE6">
        <w:t>Definición de requerimientos</w:t>
      </w:r>
      <w:r w:rsidR="00685DE6">
        <w:t>.</w:t>
      </w:r>
      <w:bookmarkEnd w:id="15"/>
    </w:p>
    <w:p w14:paraId="1E509078" w14:textId="4B486D2C" w:rsidR="00515CB0" w:rsidRDefault="00487C60" w:rsidP="00515CB0">
      <w:r w:rsidRPr="00487C60">
        <w:t>En esta fase se definirán los objetivos específicos y generales del proyecto, así como las métricas de evaluación que se utilizarán para medir el rendimiento del sistema de diagnóstico. También se seleccionarán las técnicas de aprendizaje automático y redes neuronales más adecuadas para el proyecto en función de los objetivos definidos.</w:t>
      </w:r>
    </w:p>
    <w:p w14:paraId="3606E395" w14:textId="77777777" w:rsidR="005E6263" w:rsidRDefault="005E6263" w:rsidP="00515CB0"/>
    <w:p w14:paraId="57BCE1DD" w14:textId="4F8060B1" w:rsidR="00515CB0" w:rsidRPr="00515CB0" w:rsidRDefault="00515CB0" w:rsidP="00515CB0">
      <w:pPr>
        <w:rPr>
          <w:b/>
          <w:bCs/>
        </w:rPr>
      </w:pPr>
      <w:r w:rsidRPr="00515CB0">
        <w:rPr>
          <w:b/>
          <w:bCs/>
        </w:rPr>
        <w:t>PT2-A1: Definir objetivos específicos y generales</w:t>
      </w:r>
    </w:p>
    <w:p w14:paraId="026368F9" w14:textId="0431B1E8" w:rsidR="00515CB0" w:rsidRPr="00515CB0" w:rsidRDefault="00515CB0" w:rsidP="00515CB0">
      <w:r>
        <w:t>Esta actividad consiste en establecer los objetivos generales y específicos del proyecto. Se definirá el objetivo general y se establecerán objetivos específicos en función de la investigación previa realizada, la información relevante sobre TEA y los desafíos del diagnóstico, y las técnicas de aprendizaje automático y redes neuronales seleccionadas. El resultado será un listado de objetivos generales y específicos que guiarán el desarrollo del proyecto.</w:t>
      </w:r>
    </w:p>
    <w:p w14:paraId="02C1D1E3" w14:textId="77777777" w:rsidR="000E34F1" w:rsidRPr="000E34F1" w:rsidRDefault="000E34F1" w:rsidP="000E34F1"/>
    <w:tbl>
      <w:tblPr>
        <w:tblStyle w:val="Tablaconcuadrcula"/>
        <w:tblW w:w="0" w:type="auto"/>
        <w:tblLook w:val="04A0" w:firstRow="1" w:lastRow="0" w:firstColumn="1" w:lastColumn="0" w:noHBand="0" w:noVBand="1"/>
      </w:tblPr>
      <w:tblGrid>
        <w:gridCol w:w="1980"/>
        <w:gridCol w:w="1559"/>
        <w:gridCol w:w="1843"/>
        <w:gridCol w:w="3567"/>
      </w:tblGrid>
      <w:tr w:rsidR="006540CB" w14:paraId="4E19CB5C" w14:textId="77777777" w:rsidTr="004E62B8">
        <w:trPr>
          <w:trHeight w:val="771"/>
        </w:trPr>
        <w:tc>
          <w:tcPr>
            <w:tcW w:w="1980" w:type="dxa"/>
          </w:tcPr>
          <w:p w14:paraId="0CCC12B8" w14:textId="77777777" w:rsidR="006540CB" w:rsidRPr="000E32C6" w:rsidRDefault="006540CB" w:rsidP="004E62B8">
            <w:pPr>
              <w:jc w:val="left"/>
              <w:rPr>
                <w:b/>
                <w:bCs/>
              </w:rPr>
            </w:pPr>
            <w:r w:rsidRPr="000E32C6">
              <w:rPr>
                <w:b/>
                <w:bCs/>
              </w:rPr>
              <w:t>Código</w:t>
            </w:r>
          </w:p>
        </w:tc>
        <w:tc>
          <w:tcPr>
            <w:tcW w:w="1559" w:type="dxa"/>
          </w:tcPr>
          <w:p w14:paraId="0BF6C9BB" w14:textId="7A79842A" w:rsidR="006540CB" w:rsidRDefault="006540CB" w:rsidP="004E62B8">
            <w:pPr>
              <w:jc w:val="left"/>
            </w:pPr>
            <w:r>
              <w:t>PT</w:t>
            </w:r>
            <w:r w:rsidR="000E34F1">
              <w:t>2</w:t>
            </w:r>
            <w:r>
              <w:t>-A</w:t>
            </w:r>
            <w:r w:rsidR="000E34F1">
              <w:t>1</w:t>
            </w:r>
          </w:p>
        </w:tc>
        <w:tc>
          <w:tcPr>
            <w:tcW w:w="1843" w:type="dxa"/>
          </w:tcPr>
          <w:p w14:paraId="15A5B6D8" w14:textId="77777777" w:rsidR="006540CB" w:rsidRPr="000E32C6" w:rsidRDefault="006540CB" w:rsidP="004E62B8">
            <w:pPr>
              <w:jc w:val="left"/>
              <w:rPr>
                <w:b/>
                <w:bCs/>
              </w:rPr>
            </w:pPr>
            <w:r w:rsidRPr="000E32C6">
              <w:rPr>
                <w:b/>
                <w:bCs/>
              </w:rPr>
              <w:t>Nombre</w:t>
            </w:r>
          </w:p>
        </w:tc>
        <w:tc>
          <w:tcPr>
            <w:tcW w:w="3567" w:type="dxa"/>
          </w:tcPr>
          <w:p w14:paraId="116440E2" w14:textId="77777777" w:rsidR="006540CB" w:rsidRDefault="006540CB" w:rsidP="004E62B8">
            <w:pPr>
              <w:jc w:val="left"/>
            </w:pPr>
            <w:r w:rsidRPr="003D52F6">
              <w:t>Analizar fuentes de información médica</w:t>
            </w:r>
            <w:r>
              <w:t>.</w:t>
            </w:r>
          </w:p>
        </w:tc>
      </w:tr>
      <w:tr w:rsidR="006540CB" w14:paraId="23A7F2AA" w14:textId="77777777" w:rsidTr="004E62B8">
        <w:trPr>
          <w:trHeight w:val="692"/>
        </w:trPr>
        <w:tc>
          <w:tcPr>
            <w:tcW w:w="1980" w:type="dxa"/>
          </w:tcPr>
          <w:p w14:paraId="4E9B572C" w14:textId="77777777" w:rsidR="006540CB" w:rsidRPr="003D52F6" w:rsidRDefault="006540CB" w:rsidP="004E62B8">
            <w:pPr>
              <w:jc w:val="left"/>
              <w:rPr>
                <w:b/>
                <w:bCs/>
              </w:rPr>
            </w:pPr>
            <w:r w:rsidRPr="003D52F6">
              <w:rPr>
                <w:b/>
                <w:bCs/>
              </w:rPr>
              <w:t xml:space="preserve">Descripción </w:t>
            </w:r>
          </w:p>
        </w:tc>
        <w:tc>
          <w:tcPr>
            <w:tcW w:w="6969" w:type="dxa"/>
            <w:gridSpan w:val="3"/>
          </w:tcPr>
          <w:p w14:paraId="386C0927" w14:textId="3B2AC5FC" w:rsidR="006540CB" w:rsidRDefault="000E34F1" w:rsidP="004E62B8">
            <w:pPr>
              <w:jc w:val="left"/>
            </w:pPr>
            <w:r w:rsidRPr="000E34F1">
              <w:t>Establecer objetivos y requerimientos específicos del proyecto</w:t>
            </w:r>
            <w:r>
              <w:t>.</w:t>
            </w:r>
          </w:p>
        </w:tc>
      </w:tr>
      <w:tr w:rsidR="006540CB" w14:paraId="61A8D9CC" w14:textId="77777777" w:rsidTr="004E62B8">
        <w:trPr>
          <w:trHeight w:val="703"/>
        </w:trPr>
        <w:tc>
          <w:tcPr>
            <w:tcW w:w="1980" w:type="dxa"/>
          </w:tcPr>
          <w:p w14:paraId="7D1520E5" w14:textId="77777777" w:rsidR="006540CB" w:rsidRPr="003D52F6" w:rsidRDefault="006540CB" w:rsidP="004E62B8">
            <w:pPr>
              <w:jc w:val="left"/>
              <w:rPr>
                <w:b/>
                <w:bCs/>
              </w:rPr>
            </w:pPr>
            <w:r w:rsidRPr="003D52F6">
              <w:rPr>
                <w:b/>
                <w:bCs/>
              </w:rPr>
              <w:lastRenderedPageBreak/>
              <w:t>Entradas</w:t>
            </w:r>
          </w:p>
        </w:tc>
        <w:tc>
          <w:tcPr>
            <w:tcW w:w="6969" w:type="dxa"/>
            <w:gridSpan w:val="3"/>
          </w:tcPr>
          <w:p w14:paraId="30CA72F4" w14:textId="5D5F9D27" w:rsidR="006540CB" w:rsidRDefault="000E34F1" w:rsidP="004E62B8">
            <w:pPr>
              <w:jc w:val="left"/>
            </w:pPr>
            <w:r w:rsidRPr="000E34F1">
              <w:t>Investigación previa realizada, información relevante sobre TEA y desafíos de diagnóstico</w:t>
            </w:r>
          </w:p>
        </w:tc>
      </w:tr>
      <w:tr w:rsidR="006540CB" w14:paraId="7404B865" w14:textId="77777777" w:rsidTr="004E62B8">
        <w:trPr>
          <w:trHeight w:val="571"/>
        </w:trPr>
        <w:tc>
          <w:tcPr>
            <w:tcW w:w="1980" w:type="dxa"/>
          </w:tcPr>
          <w:p w14:paraId="25B85B2D" w14:textId="77777777" w:rsidR="006540CB" w:rsidRPr="003D52F6" w:rsidRDefault="006540CB" w:rsidP="004E62B8">
            <w:pPr>
              <w:jc w:val="left"/>
              <w:rPr>
                <w:b/>
                <w:bCs/>
              </w:rPr>
            </w:pPr>
            <w:r w:rsidRPr="003D52F6">
              <w:rPr>
                <w:b/>
                <w:bCs/>
              </w:rPr>
              <w:t>Salidas</w:t>
            </w:r>
          </w:p>
        </w:tc>
        <w:tc>
          <w:tcPr>
            <w:tcW w:w="6969" w:type="dxa"/>
            <w:gridSpan w:val="3"/>
          </w:tcPr>
          <w:p w14:paraId="2C8E8EB0" w14:textId="5CAFAC53" w:rsidR="006540CB" w:rsidRDefault="000E34F1" w:rsidP="004E62B8">
            <w:pPr>
              <w:jc w:val="left"/>
            </w:pPr>
            <w:r w:rsidRPr="000E34F1">
              <w:t>Listado de objetivos generales y específicos</w:t>
            </w:r>
            <w:r>
              <w:t>.</w:t>
            </w:r>
          </w:p>
        </w:tc>
      </w:tr>
      <w:tr w:rsidR="006540CB" w14:paraId="14C439C4" w14:textId="77777777" w:rsidTr="004E62B8">
        <w:trPr>
          <w:trHeight w:val="1118"/>
        </w:trPr>
        <w:tc>
          <w:tcPr>
            <w:tcW w:w="1980" w:type="dxa"/>
          </w:tcPr>
          <w:p w14:paraId="7422FF50" w14:textId="77777777" w:rsidR="006540CB" w:rsidRPr="003D52F6" w:rsidRDefault="006540CB" w:rsidP="004E62B8">
            <w:pPr>
              <w:jc w:val="left"/>
              <w:rPr>
                <w:b/>
                <w:bCs/>
              </w:rPr>
            </w:pPr>
            <w:r w:rsidRPr="003D52F6">
              <w:rPr>
                <w:b/>
                <w:bCs/>
              </w:rPr>
              <w:t>Tareas</w:t>
            </w:r>
          </w:p>
        </w:tc>
        <w:tc>
          <w:tcPr>
            <w:tcW w:w="6969" w:type="dxa"/>
            <w:gridSpan w:val="3"/>
          </w:tcPr>
          <w:p w14:paraId="0B468C33" w14:textId="52B1FA4F" w:rsidR="000E34F1" w:rsidRDefault="000E34F1" w:rsidP="000E34F1">
            <w:pPr>
              <w:pStyle w:val="Prrafodelista"/>
              <w:numPr>
                <w:ilvl w:val="0"/>
                <w:numId w:val="27"/>
              </w:numPr>
              <w:spacing w:after="0"/>
              <w:jc w:val="left"/>
            </w:pPr>
            <w:r>
              <w:t>Definir el objetivo general</w:t>
            </w:r>
          </w:p>
          <w:p w14:paraId="6CA1C30A" w14:textId="7991C792" w:rsidR="006540CB" w:rsidRDefault="000E34F1" w:rsidP="000E34F1">
            <w:pPr>
              <w:pStyle w:val="Prrafodelista"/>
              <w:numPr>
                <w:ilvl w:val="0"/>
                <w:numId w:val="27"/>
              </w:numPr>
              <w:spacing w:after="0"/>
              <w:jc w:val="left"/>
            </w:pPr>
            <w:r>
              <w:t>Definir objetivos específicos</w:t>
            </w:r>
          </w:p>
        </w:tc>
      </w:tr>
      <w:tr w:rsidR="006540CB" w14:paraId="2AD8F900" w14:textId="77777777" w:rsidTr="004E62B8">
        <w:trPr>
          <w:trHeight w:val="709"/>
        </w:trPr>
        <w:tc>
          <w:tcPr>
            <w:tcW w:w="1980" w:type="dxa"/>
          </w:tcPr>
          <w:p w14:paraId="46E8D3AB" w14:textId="77777777" w:rsidR="006540CB" w:rsidRPr="003D52F6" w:rsidRDefault="006540CB" w:rsidP="004E62B8">
            <w:pPr>
              <w:jc w:val="left"/>
              <w:rPr>
                <w:b/>
                <w:bCs/>
              </w:rPr>
            </w:pPr>
            <w:r w:rsidRPr="003D52F6">
              <w:rPr>
                <w:b/>
                <w:bCs/>
              </w:rPr>
              <w:t>Duración</w:t>
            </w:r>
          </w:p>
        </w:tc>
        <w:tc>
          <w:tcPr>
            <w:tcW w:w="6969" w:type="dxa"/>
            <w:gridSpan w:val="3"/>
          </w:tcPr>
          <w:p w14:paraId="6D0D1B30" w14:textId="461B0655" w:rsidR="006540CB" w:rsidRDefault="006540CB" w:rsidP="004E62B8">
            <w:pPr>
              <w:jc w:val="left"/>
            </w:pPr>
          </w:p>
        </w:tc>
      </w:tr>
    </w:tbl>
    <w:p w14:paraId="1C727DA2" w14:textId="77777777" w:rsidR="00487C60" w:rsidRDefault="00487C60" w:rsidP="00487C60"/>
    <w:p w14:paraId="3763E12B" w14:textId="4DAB20C9" w:rsidR="000E5D3D" w:rsidRDefault="00487C60" w:rsidP="00487C60">
      <w:pPr>
        <w:pStyle w:val="Descripcin"/>
        <w:jc w:val="center"/>
      </w:pPr>
      <w:r w:rsidRPr="002F4103">
        <w:rPr>
          <w:sz w:val="20"/>
          <w:szCs w:val="20"/>
        </w:rPr>
        <w:t xml:space="preserve">Tabla </w:t>
      </w:r>
      <w:r>
        <w:rPr>
          <w:sz w:val="20"/>
          <w:szCs w:val="20"/>
        </w:rPr>
        <w:t>4</w:t>
      </w:r>
      <w:r w:rsidRPr="002F4103">
        <w:rPr>
          <w:sz w:val="20"/>
          <w:szCs w:val="20"/>
        </w:rPr>
        <w:t>.</w:t>
      </w:r>
      <w:r w:rsidRPr="002F4103">
        <w:t xml:space="preserve"> </w:t>
      </w:r>
      <w:r w:rsidRPr="003D52F6">
        <w:t>Analizar fuentes de información médica</w:t>
      </w:r>
      <w:r>
        <w:t>.</w:t>
      </w:r>
    </w:p>
    <w:p w14:paraId="317EA058" w14:textId="77777777" w:rsidR="00515CB0" w:rsidRDefault="00515CB0" w:rsidP="000E5D3D"/>
    <w:p w14:paraId="35F58877" w14:textId="77777777" w:rsidR="00540A4C" w:rsidRPr="00540A4C" w:rsidRDefault="00515CB0" w:rsidP="00540A4C">
      <w:pPr>
        <w:rPr>
          <w:b/>
          <w:bCs/>
        </w:rPr>
      </w:pPr>
      <w:r w:rsidRPr="00515CB0">
        <w:rPr>
          <w:b/>
          <w:bCs/>
        </w:rPr>
        <w:t xml:space="preserve">PT2-A2: </w:t>
      </w:r>
      <w:r w:rsidR="00540A4C" w:rsidRPr="00540A4C">
        <w:rPr>
          <w:b/>
          <w:bCs/>
        </w:rPr>
        <w:t>Determinar técnicas de aprendizaje automático y redes neuronales</w:t>
      </w:r>
    </w:p>
    <w:p w14:paraId="2780FD4C" w14:textId="77777777" w:rsidR="00540A4C" w:rsidRDefault="00540A4C" w:rsidP="00540A4C">
      <w:r>
        <w:t>En este apartado, se evaluarán y seleccionarán las técnicas de aprendizaje automático y redes neuronales más adecuadas y eficientes para el diagnóstico de TEA. Este proceso incluye la revisión de las técnicas investigadas en función de los objetivos específicos y los desafíos de diagnóstico de TEA. Al final de esta actividad, se dispondrá de una lista final de técnicas seleccionadas para implementar en el sistema de diagnóstico.</w:t>
      </w:r>
    </w:p>
    <w:p w14:paraId="71DCFAFB" w14:textId="77777777" w:rsidR="00515CB0" w:rsidRDefault="00515CB0" w:rsidP="00515CB0"/>
    <w:tbl>
      <w:tblPr>
        <w:tblStyle w:val="Tablaconcuadrcula"/>
        <w:tblW w:w="0" w:type="auto"/>
        <w:tblLook w:val="04A0" w:firstRow="1" w:lastRow="0" w:firstColumn="1" w:lastColumn="0" w:noHBand="0" w:noVBand="1"/>
      </w:tblPr>
      <w:tblGrid>
        <w:gridCol w:w="1980"/>
        <w:gridCol w:w="1559"/>
        <w:gridCol w:w="1843"/>
        <w:gridCol w:w="3567"/>
      </w:tblGrid>
      <w:tr w:rsidR="00685DE6" w14:paraId="31491D5A" w14:textId="77777777" w:rsidTr="004E62B8">
        <w:trPr>
          <w:trHeight w:val="771"/>
        </w:trPr>
        <w:tc>
          <w:tcPr>
            <w:tcW w:w="1980" w:type="dxa"/>
          </w:tcPr>
          <w:p w14:paraId="45C908AA" w14:textId="77777777" w:rsidR="00685DE6" w:rsidRPr="000E32C6" w:rsidRDefault="00685DE6" w:rsidP="004E62B8">
            <w:pPr>
              <w:jc w:val="left"/>
              <w:rPr>
                <w:b/>
                <w:bCs/>
              </w:rPr>
            </w:pPr>
            <w:r w:rsidRPr="000E32C6">
              <w:rPr>
                <w:b/>
                <w:bCs/>
              </w:rPr>
              <w:t>Código</w:t>
            </w:r>
          </w:p>
        </w:tc>
        <w:tc>
          <w:tcPr>
            <w:tcW w:w="1559" w:type="dxa"/>
          </w:tcPr>
          <w:p w14:paraId="4C5E2FAF" w14:textId="7DD46921" w:rsidR="00685DE6" w:rsidRDefault="00685DE6" w:rsidP="004E62B8">
            <w:pPr>
              <w:jc w:val="left"/>
            </w:pPr>
            <w:r>
              <w:t>PT2-A2</w:t>
            </w:r>
          </w:p>
        </w:tc>
        <w:tc>
          <w:tcPr>
            <w:tcW w:w="1843" w:type="dxa"/>
          </w:tcPr>
          <w:p w14:paraId="545822D1" w14:textId="77777777" w:rsidR="00685DE6" w:rsidRPr="000E32C6" w:rsidRDefault="00685DE6" w:rsidP="004E62B8">
            <w:pPr>
              <w:jc w:val="left"/>
              <w:rPr>
                <w:b/>
                <w:bCs/>
              </w:rPr>
            </w:pPr>
            <w:r w:rsidRPr="000E32C6">
              <w:rPr>
                <w:b/>
                <w:bCs/>
              </w:rPr>
              <w:t>Nombre</w:t>
            </w:r>
          </w:p>
        </w:tc>
        <w:tc>
          <w:tcPr>
            <w:tcW w:w="3567" w:type="dxa"/>
          </w:tcPr>
          <w:p w14:paraId="543C8863" w14:textId="1EB7A236" w:rsidR="00685DE6" w:rsidRDefault="006D281D" w:rsidP="004E62B8">
            <w:pPr>
              <w:jc w:val="left"/>
            </w:pPr>
            <w:r w:rsidRPr="006D281D">
              <w:t>Determinar técnicas de aprendizaje automático y redes neuronales</w:t>
            </w:r>
          </w:p>
        </w:tc>
      </w:tr>
      <w:tr w:rsidR="00685DE6" w14:paraId="220CD1A1" w14:textId="77777777" w:rsidTr="004E62B8">
        <w:trPr>
          <w:trHeight w:val="692"/>
        </w:trPr>
        <w:tc>
          <w:tcPr>
            <w:tcW w:w="1980" w:type="dxa"/>
          </w:tcPr>
          <w:p w14:paraId="5CF7C1F0" w14:textId="77777777" w:rsidR="00685DE6" w:rsidRPr="003D52F6" w:rsidRDefault="00685DE6" w:rsidP="004E62B8">
            <w:pPr>
              <w:jc w:val="left"/>
              <w:rPr>
                <w:b/>
                <w:bCs/>
              </w:rPr>
            </w:pPr>
            <w:r w:rsidRPr="003D52F6">
              <w:rPr>
                <w:b/>
                <w:bCs/>
              </w:rPr>
              <w:t xml:space="preserve">Descripción </w:t>
            </w:r>
          </w:p>
        </w:tc>
        <w:tc>
          <w:tcPr>
            <w:tcW w:w="6969" w:type="dxa"/>
            <w:gridSpan w:val="3"/>
          </w:tcPr>
          <w:p w14:paraId="27D7EF87" w14:textId="12423951" w:rsidR="00685DE6" w:rsidRDefault="00685DE6" w:rsidP="004E62B8">
            <w:pPr>
              <w:jc w:val="left"/>
            </w:pPr>
            <w:r w:rsidRPr="00685DE6">
              <w:t>Seleccionar las técnicas de aprendizaje automático y redes neuronales profundas a utilizar en el proyecto</w:t>
            </w:r>
            <w:r>
              <w:t>.</w:t>
            </w:r>
          </w:p>
        </w:tc>
      </w:tr>
      <w:tr w:rsidR="00685DE6" w14:paraId="795346CA" w14:textId="77777777" w:rsidTr="004E62B8">
        <w:trPr>
          <w:trHeight w:val="703"/>
        </w:trPr>
        <w:tc>
          <w:tcPr>
            <w:tcW w:w="1980" w:type="dxa"/>
          </w:tcPr>
          <w:p w14:paraId="60D2E12E" w14:textId="77777777" w:rsidR="00685DE6" w:rsidRPr="003D52F6" w:rsidRDefault="00685DE6" w:rsidP="004E62B8">
            <w:pPr>
              <w:jc w:val="left"/>
              <w:rPr>
                <w:b/>
                <w:bCs/>
              </w:rPr>
            </w:pPr>
            <w:r w:rsidRPr="003D52F6">
              <w:rPr>
                <w:b/>
                <w:bCs/>
              </w:rPr>
              <w:t>Entradas</w:t>
            </w:r>
          </w:p>
        </w:tc>
        <w:tc>
          <w:tcPr>
            <w:tcW w:w="6969" w:type="dxa"/>
            <w:gridSpan w:val="3"/>
          </w:tcPr>
          <w:p w14:paraId="15159DCC" w14:textId="02EB79A8" w:rsidR="00685DE6" w:rsidRDefault="00685DE6" w:rsidP="004E62B8">
            <w:pPr>
              <w:jc w:val="left"/>
            </w:pPr>
            <w:r w:rsidRPr="00685DE6">
              <w:t>Objetivos específicos, conocimientos en aprendizaje automático y redes neuronales, listado de técnicas de aprendizaje automático y redes neuronales investigadas</w:t>
            </w:r>
            <w:r>
              <w:t>.</w:t>
            </w:r>
          </w:p>
        </w:tc>
      </w:tr>
      <w:tr w:rsidR="00685DE6" w14:paraId="40DA1F2F" w14:textId="77777777" w:rsidTr="004E62B8">
        <w:trPr>
          <w:trHeight w:val="571"/>
        </w:trPr>
        <w:tc>
          <w:tcPr>
            <w:tcW w:w="1980" w:type="dxa"/>
          </w:tcPr>
          <w:p w14:paraId="0ACFAF9E" w14:textId="77777777" w:rsidR="00685DE6" w:rsidRPr="003D52F6" w:rsidRDefault="00685DE6" w:rsidP="004E62B8">
            <w:pPr>
              <w:jc w:val="left"/>
              <w:rPr>
                <w:b/>
                <w:bCs/>
              </w:rPr>
            </w:pPr>
            <w:r w:rsidRPr="003D52F6">
              <w:rPr>
                <w:b/>
                <w:bCs/>
              </w:rPr>
              <w:t>Salidas</w:t>
            </w:r>
          </w:p>
        </w:tc>
        <w:tc>
          <w:tcPr>
            <w:tcW w:w="6969" w:type="dxa"/>
            <w:gridSpan w:val="3"/>
          </w:tcPr>
          <w:p w14:paraId="5C90FA2B" w14:textId="0D348FE4" w:rsidR="00685DE6" w:rsidRDefault="00685DE6" w:rsidP="004E62B8">
            <w:pPr>
              <w:jc w:val="left"/>
            </w:pPr>
            <w:r w:rsidRPr="00685DE6">
              <w:t>Listado final de técnicas de aprendizaje automático y redes neuronales seleccionadas</w:t>
            </w:r>
            <w:r w:rsidR="005E6263">
              <w:t>.</w:t>
            </w:r>
          </w:p>
        </w:tc>
      </w:tr>
      <w:tr w:rsidR="00685DE6" w14:paraId="66742F98" w14:textId="77777777" w:rsidTr="004E62B8">
        <w:trPr>
          <w:trHeight w:val="1118"/>
        </w:trPr>
        <w:tc>
          <w:tcPr>
            <w:tcW w:w="1980" w:type="dxa"/>
          </w:tcPr>
          <w:p w14:paraId="0AEB2691" w14:textId="77777777" w:rsidR="00685DE6" w:rsidRPr="003D52F6" w:rsidRDefault="00685DE6" w:rsidP="004E62B8">
            <w:pPr>
              <w:jc w:val="left"/>
              <w:rPr>
                <w:b/>
                <w:bCs/>
              </w:rPr>
            </w:pPr>
            <w:r w:rsidRPr="003D52F6">
              <w:rPr>
                <w:b/>
                <w:bCs/>
              </w:rPr>
              <w:t>Tareas</w:t>
            </w:r>
          </w:p>
        </w:tc>
        <w:tc>
          <w:tcPr>
            <w:tcW w:w="6969" w:type="dxa"/>
            <w:gridSpan w:val="3"/>
          </w:tcPr>
          <w:p w14:paraId="37A5863D" w14:textId="4F12562D" w:rsidR="00685DE6" w:rsidRDefault="00685DE6" w:rsidP="00685DE6">
            <w:pPr>
              <w:pStyle w:val="Prrafodelista"/>
              <w:numPr>
                <w:ilvl w:val="0"/>
                <w:numId w:val="27"/>
              </w:numPr>
              <w:spacing w:after="0"/>
              <w:jc w:val="left"/>
            </w:pPr>
            <w:r>
              <w:t>Evaluar las técnicas de aprendizaje automático y redes neuronales investigadas en función de los objetivos específicos y los desafíos de diagnóstico de TEA</w:t>
            </w:r>
            <w:r w:rsidR="005E6263">
              <w:t>.</w:t>
            </w:r>
          </w:p>
          <w:p w14:paraId="1D913392" w14:textId="3480DFB1" w:rsidR="00685DE6" w:rsidRDefault="00685DE6" w:rsidP="00685DE6">
            <w:pPr>
              <w:pStyle w:val="Prrafodelista"/>
              <w:numPr>
                <w:ilvl w:val="0"/>
                <w:numId w:val="27"/>
              </w:numPr>
              <w:spacing w:after="0"/>
              <w:jc w:val="left"/>
            </w:pPr>
            <w:r>
              <w:t>Seleccionar las técnicas de aprendizaje automático y redes neuronales más adecuadas y eficientes para el diagnóstico de TEA</w:t>
            </w:r>
            <w:r w:rsidR="005E6263">
              <w:t>.</w:t>
            </w:r>
          </w:p>
        </w:tc>
      </w:tr>
      <w:tr w:rsidR="00685DE6" w14:paraId="5DA0DB85" w14:textId="77777777" w:rsidTr="004E62B8">
        <w:trPr>
          <w:trHeight w:val="709"/>
        </w:trPr>
        <w:tc>
          <w:tcPr>
            <w:tcW w:w="1980" w:type="dxa"/>
          </w:tcPr>
          <w:p w14:paraId="1252C5F8" w14:textId="77777777" w:rsidR="00685DE6" w:rsidRPr="003D52F6" w:rsidRDefault="00685DE6" w:rsidP="004E62B8">
            <w:pPr>
              <w:jc w:val="left"/>
              <w:rPr>
                <w:b/>
                <w:bCs/>
              </w:rPr>
            </w:pPr>
            <w:r w:rsidRPr="003D52F6">
              <w:rPr>
                <w:b/>
                <w:bCs/>
              </w:rPr>
              <w:t>Duración</w:t>
            </w:r>
          </w:p>
        </w:tc>
        <w:tc>
          <w:tcPr>
            <w:tcW w:w="6969" w:type="dxa"/>
            <w:gridSpan w:val="3"/>
          </w:tcPr>
          <w:p w14:paraId="0C817637" w14:textId="15CEBBE1" w:rsidR="00685DE6" w:rsidRDefault="00685DE6" w:rsidP="004E62B8">
            <w:pPr>
              <w:jc w:val="left"/>
            </w:pPr>
          </w:p>
        </w:tc>
      </w:tr>
    </w:tbl>
    <w:p w14:paraId="2ECC5582" w14:textId="77777777" w:rsidR="000E34F1" w:rsidRDefault="000E34F1" w:rsidP="000E5D3D"/>
    <w:p w14:paraId="1093C6C5" w14:textId="60E52934" w:rsidR="005E6263" w:rsidRDefault="005E6263" w:rsidP="005E6263">
      <w:pPr>
        <w:pStyle w:val="Descripcin"/>
        <w:jc w:val="center"/>
      </w:pPr>
      <w:r w:rsidRPr="002F4103">
        <w:rPr>
          <w:sz w:val="20"/>
          <w:szCs w:val="20"/>
        </w:rPr>
        <w:t xml:space="preserve">Tabla </w:t>
      </w:r>
      <w:r>
        <w:rPr>
          <w:sz w:val="20"/>
          <w:szCs w:val="20"/>
        </w:rPr>
        <w:t>5</w:t>
      </w:r>
      <w:r w:rsidRPr="002F4103">
        <w:rPr>
          <w:sz w:val="20"/>
          <w:szCs w:val="20"/>
        </w:rPr>
        <w:t>.</w:t>
      </w:r>
      <w:r w:rsidRPr="002F4103">
        <w:t xml:space="preserve"> </w:t>
      </w:r>
      <w:r w:rsidR="006D281D" w:rsidRPr="006D281D">
        <w:t>Determinar técnicas de aprendizaje automático y redes neuronales</w:t>
      </w:r>
    </w:p>
    <w:p w14:paraId="3BD90B50" w14:textId="77777777" w:rsidR="005E6263" w:rsidRDefault="005E6263" w:rsidP="000E5D3D"/>
    <w:p w14:paraId="25E71999" w14:textId="77777777" w:rsidR="000E34F1" w:rsidRDefault="000E34F1" w:rsidP="000E5D3D"/>
    <w:p w14:paraId="33A1A0DB" w14:textId="77777777" w:rsidR="00540A4C" w:rsidRPr="00515CB0" w:rsidRDefault="00540A4C" w:rsidP="00540A4C">
      <w:pPr>
        <w:rPr>
          <w:b/>
          <w:bCs/>
        </w:rPr>
      </w:pPr>
      <w:r w:rsidRPr="00540A4C">
        <w:rPr>
          <w:b/>
          <w:bCs/>
        </w:rPr>
        <w:t xml:space="preserve">PT2-A3: </w:t>
      </w:r>
      <w:r w:rsidRPr="00515CB0">
        <w:rPr>
          <w:b/>
          <w:bCs/>
        </w:rPr>
        <w:t>Establecer métricas de evaluación</w:t>
      </w:r>
    </w:p>
    <w:p w14:paraId="5AA4B3DE" w14:textId="77777777" w:rsidR="00540A4C" w:rsidRDefault="00540A4C" w:rsidP="00540A4C">
      <w:r>
        <w:t>En esta actividad, se definirán las métricas de evaluación del sistema de diagnóstico. Se investigarán las métricas de evaluación relevantes para el diagnóstico de TEA y se seleccionarán las más adecuadas en función de los objetivos específicos y las técnicas seleccionadas. El resultado será un listado de métricas de evaluación que se utilizarán para evaluar el rendimiento del sistema de diagnóstico de TEA.</w:t>
      </w:r>
    </w:p>
    <w:p w14:paraId="12773830" w14:textId="7B954255" w:rsidR="00540A4C" w:rsidRDefault="00540A4C" w:rsidP="00540A4C"/>
    <w:tbl>
      <w:tblPr>
        <w:tblStyle w:val="Tablaconcuadrcula"/>
        <w:tblW w:w="0" w:type="auto"/>
        <w:tblLook w:val="04A0" w:firstRow="1" w:lastRow="0" w:firstColumn="1" w:lastColumn="0" w:noHBand="0" w:noVBand="1"/>
      </w:tblPr>
      <w:tblGrid>
        <w:gridCol w:w="1980"/>
        <w:gridCol w:w="1559"/>
        <w:gridCol w:w="1843"/>
        <w:gridCol w:w="3567"/>
      </w:tblGrid>
      <w:tr w:rsidR="000E34F1" w14:paraId="593612D0" w14:textId="77777777" w:rsidTr="004E62B8">
        <w:trPr>
          <w:trHeight w:val="771"/>
        </w:trPr>
        <w:tc>
          <w:tcPr>
            <w:tcW w:w="1980" w:type="dxa"/>
          </w:tcPr>
          <w:p w14:paraId="65A1F163" w14:textId="77777777" w:rsidR="000E34F1" w:rsidRPr="000E32C6" w:rsidRDefault="000E34F1" w:rsidP="004E62B8">
            <w:pPr>
              <w:jc w:val="left"/>
              <w:rPr>
                <w:b/>
                <w:bCs/>
              </w:rPr>
            </w:pPr>
            <w:r w:rsidRPr="000E32C6">
              <w:rPr>
                <w:b/>
                <w:bCs/>
              </w:rPr>
              <w:t>Código</w:t>
            </w:r>
          </w:p>
        </w:tc>
        <w:tc>
          <w:tcPr>
            <w:tcW w:w="1559" w:type="dxa"/>
          </w:tcPr>
          <w:p w14:paraId="10B65D07" w14:textId="4BD9EC55" w:rsidR="000E34F1" w:rsidRDefault="000E34F1" w:rsidP="004E62B8">
            <w:pPr>
              <w:jc w:val="left"/>
            </w:pPr>
            <w:r>
              <w:t>PT2-A3</w:t>
            </w:r>
          </w:p>
        </w:tc>
        <w:tc>
          <w:tcPr>
            <w:tcW w:w="1843" w:type="dxa"/>
          </w:tcPr>
          <w:p w14:paraId="3F1B84E6" w14:textId="77777777" w:rsidR="000E34F1" w:rsidRPr="000E32C6" w:rsidRDefault="000E34F1" w:rsidP="004E62B8">
            <w:pPr>
              <w:jc w:val="left"/>
              <w:rPr>
                <w:b/>
                <w:bCs/>
              </w:rPr>
            </w:pPr>
            <w:r w:rsidRPr="000E32C6">
              <w:rPr>
                <w:b/>
                <w:bCs/>
              </w:rPr>
              <w:t>Nombre</w:t>
            </w:r>
          </w:p>
        </w:tc>
        <w:tc>
          <w:tcPr>
            <w:tcW w:w="3567" w:type="dxa"/>
          </w:tcPr>
          <w:p w14:paraId="1DC63D9B" w14:textId="6B6C7E25" w:rsidR="000E34F1" w:rsidRDefault="000E34F1" w:rsidP="004E62B8">
            <w:pPr>
              <w:jc w:val="left"/>
            </w:pPr>
            <w:r w:rsidRPr="000E34F1">
              <w:t>Establecer métricas de evaluación</w:t>
            </w:r>
            <w:r>
              <w:t>.</w:t>
            </w:r>
          </w:p>
        </w:tc>
      </w:tr>
      <w:tr w:rsidR="000E34F1" w14:paraId="5AE71AC7" w14:textId="77777777" w:rsidTr="004E62B8">
        <w:trPr>
          <w:trHeight w:val="692"/>
        </w:trPr>
        <w:tc>
          <w:tcPr>
            <w:tcW w:w="1980" w:type="dxa"/>
          </w:tcPr>
          <w:p w14:paraId="0A7C958D" w14:textId="77777777" w:rsidR="000E34F1" w:rsidRPr="003D52F6" w:rsidRDefault="000E34F1" w:rsidP="004E62B8">
            <w:pPr>
              <w:jc w:val="left"/>
              <w:rPr>
                <w:b/>
                <w:bCs/>
              </w:rPr>
            </w:pPr>
            <w:r w:rsidRPr="003D52F6">
              <w:rPr>
                <w:b/>
                <w:bCs/>
              </w:rPr>
              <w:t xml:space="preserve">Descripción </w:t>
            </w:r>
          </w:p>
        </w:tc>
        <w:tc>
          <w:tcPr>
            <w:tcW w:w="6969" w:type="dxa"/>
            <w:gridSpan w:val="3"/>
          </w:tcPr>
          <w:p w14:paraId="6881E97C" w14:textId="61081203" w:rsidR="000E34F1" w:rsidRDefault="000E34F1" w:rsidP="004E62B8">
            <w:pPr>
              <w:jc w:val="left"/>
            </w:pPr>
            <w:r w:rsidRPr="000E34F1">
              <w:t>Definir las métricas de evaluación del sistema de diagnóstico</w:t>
            </w:r>
            <w:r>
              <w:t>.</w:t>
            </w:r>
          </w:p>
        </w:tc>
      </w:tr>
      <w:tr w:rsidR="000E34F1" w14:paraId="5BBFC9C3" w14:textId="77777777" w:rsidTr="004E62B8">
        <w:trPr>
          <w:trHeight w:val="703"/>
        </w:trPr>
        <w:tc>
          <w:tcPr>
            <w:tcW w:w="1980" w:type="dxa"/>
          </w:tcPr>
          <w:p w14:paraId="6EFB313C" w14:textId="77777777" w:rsidR="000E34F1" w:rsidRPr="003D52F6" w:rsidRDefault="000E34F1" w:rsidP="004E62B8">
            <w:pPr>
              <w:jc w:val="left"/>
              <w:rPr>
                <w:b/>
                <w:bCs/>
              </w:rPr>
            </w:pPr>
            <w:r w:rsidRPr="003D52F6">
              <w:rPr>
                <w:b/>
                <w:bCs/>
              </w:rPr>
              <w:t>Entradas</w:t>
            </w:r>
          </w:p>
        </w:tc>
        <w:tc>
          <w:tcPr>
            <w:tcW w:w="6969" w:type="dxa"/>
            <w:gridSpan w:val="3"/>
          </w:tcPr>
          <w:p w14:paraId="359CCF0C" w14:textId="181C6061" w:rsidR="000E34F1" w:rsidRDefault="000E34F1" w:rsidP="004E62B8">
            <w:pPr>
              <w:jc w:val="left"/>
            </w:pPr>
            <w:r w:rsidRPr="000E34F1">
              <w:t>Objetivos específicos, técnicas de aprendizaje automático y redes neuronales seleccionadas</w:t>
            </w:r>
            <w:r>
              <w:t>.</w:t>
            </w:r>
          </w:p>
        </w:tc>
      </w:tr>
      <w:tr w:rsidR="000E34F1" w14:paraId="443CC7D4" w14:textId="77777777" w:rsidTr="004E62B8">
        <w:trPr>
          <w:trHeight w:val="571"/>
        </w:trPr>
        <w:tc>
          <w:tcPr>
            <w:tcW w:w="1980" w:type="dxa"/>
          </w:tcPr>
          <w:p w14:paraId="67AC25D7" w14:textId="77777777" w:rsidR="000E34F1" w:rsidRPr="003D52F6" w:rsidRDefault="000E34F1" w:rsidP="004E62B8">
            <w:pPr>
              <w:jc w:val="left"/>
              <w:rPr>
                <w:b/>
                <w:bCs/>
              </w:rPr>
            </w:pPr>
            <w:r w:rsidRPr="003D52F6">
              <w:rPr>
                <w:b/>
                <w:bCs/>
              </w:rPr>
              <w:t>Salidas</w:t>
            </w:r>
          </w:p>
        </w:tc>
        <w:tc>
          <w:tcPr>
            <w:tcW w:w="6969" w:type="dxa"/>
            <w:gridSpan w:val="3"/>
          </w:tcPr>
          <w:p w14:paraId="52348770" w14:textId="5E3EAE28" w:rsidR="000E34F1" w:rsidRDefault="000E34F1" w:rsidP="004E62B8">
            <w:pPr>
              <w:jc w:val="left"/>
            </w:pPr>
            <w:r w:rsidRPr="000E34F1">
              <w:t>Listado de métricas de evaluación</w:t>
            </w:r>
            <w:r>
              <w:t>.</w:t>
            </w:r>
          </w:p>
        </w:tc>
      </w:tr>
      <w:tr w:rsidR="000E34F1" w14:paraId="7296956E" w14:textId="77777777" w:rsidTr="004E62B8">
        <w:trPr>
          <w:trHeight w:val="1118"/>
        </w:trPr>
        <w:tc>
          <w:tcPr>
            <w:tcW w:w="1980" w:type="dxa"/>
          </w:tcPr>
          <w:p w14:paraId="6ACAD852" w14:textId="77777777" w:rsidR="000E34F1" w:rsidRPr="003D52F6" w:rsidRDefault="000E34F1" w:rsidP="004E62B8">
            <w:pPr>
              <w:jc w:val="left"/>
              <w:rPr>
                <w:b/>
                <w:bCs/>
              </w:rPr>
            </w:pPr>
            <w:r w:rsidRPr="003D52F6">
              <w:rPr>
                <w:b/>
                <w:bCs/>
              </w:rPr>
              <w:t>Tareas</w:t>
            </w:r>
          </w:p>
        </w:tc>
        <w:tc>
          <w:tcPr>
            <w:tcW w:w="6969" w:type="dxa"/>
            <w:gridSpan w:val="3"/>
          </w:tcPr>
          <w:p w14:paraId="5569785F" w14:textId="44F1C03F" w:rsidR="000E34F1" w:rsidRDefault="000E34F1" w:rsidP="000E34F1">
            <w:pPr>
              <w:pStyle w:val="Prrafodelista"/>
              <w:numPr>
                <w:ilvl w:val="0"/>
                <w:numId w:val="27"/>
              </w:numPr>
              <w:spacing w:after="0"/>
              <w:jc w:val="left"/>
            </w:pPr>
            <w:r>
              <w:t>Investigar métricas de evaluación relevantes para el diagnóstico de TEA</w:t>
            </w:r>
          </w:p>
          <w:p w14:paraId="72D50E68" w14:textId="3C0BFD46" w:rsidR="000E34F1" w:rsidRDefault="000E34F1" w:rsidP="000E34F1">
            <w:pPr>
              <w:pStyle w:val="Prrafodelista"/>
              <w:numPr>
                <w:ilvl w:val="0"/>
                <w:numId w:val="27"/>
              </w:numPr>
              <w:spacing w:after="0"/>
              <w:jc w:val="left"/>
            </w:pPr>
            <w:r>
              <w:t>Seleccionar las métricas de evaluación más adecuadas en función de los objetivos específicos y las técnicas seleccionadas</w:t>
            </w:r>
          </w:p>
        </w:tc>
      </w:tr>
      <w:tr w:rsidR="000E34F1" w14:paraId="262F70B0" w14:textId="77777777" w:rsidTr="004E62B8">
        <w:trPr>
          <w:trHeight w:val="709"/>
        </w:trPr>
        <w:tc>
          <w:tcPr>
            <w:tcW w:w="1980" w:type="dxa"/>
          </w:tcPr>
          <w:p w14:paraId="15EF923A" w14:textId="77777777" w:rsidR="000E34F1" w:rsidRPr="003D52F6" w:rsidRDefault="000E34F1" w:rsidP="004E62B8">
            <w:pPr>
              <w:jc w:val="left"/>
              <w:rPr>
                <w:b/>
                <w:bCs/>
              </w:rPr>
            </w:pPr>
            <w:r w:rsidRPr="003D52F6">
              <w:rPr>
                <w:b/>
                <w:bCs/>
              </w:rPr>
              <w:t>Duración</w:t>
            </w:r>
          </w:p>
        </w:tc>
        <w:tc>
          <w:tcPr>
            <w:tcW w:w="6969" w:type="dxa"/>
            <w:gridSpan w:val="3"/>
          </w:tcPr>
          <w:p w14:paraId="22C978E3" w14:textId="370A67C7" w:rsidR="000E34F1" w:rsidRDefault="000E34F1" w:rsidP="004E62B8">
            <w:pPr>
              <w:jc w:val="left"/>
            </w:pPr>
          </w:p>
        </w:tc>
      </w:tr>
    </w:tbl>
    <w:p w14:paraId="770E1628" w14:textId="77777777" w:rsidR="005E6263" w:rsidRDefault="005E6263" w:rsidP="005E6263"/>
    <w:p w14:paraId="7274EE0B" w14:textId="0B47F4DB" w:rsidR="005E6263" w:rsidRDefault="005E6263" w:rsidP="005E6263">
      <w:pPr>
        <w:pStyle w:val="Descripcin"/>
        <w:jc w:val="center"/>
      </w:pPr>
      <w:r w:rsidRPr="002F4103">
        <w:rPr>
          <w:sz w:val="20"/>
          <w:szCs w:val="20"/>
        </w:rPr>
        <w:t xml:space="preserve">Tabla </w:t>
      </w:r>
      <w:r>
        <w:rPr>
          <w:sz w:val="20"/>
          <w:szCs w:val="20"/>
        </w:rPr>
        <w:t>6</w:t>
      </w:r>
      <w:r w:rsidRPr="002F4103">
        <w:rPr>
          <w:sz w:val="20"/>
          <w:szCs w:val="20"/>
        </w:rPr>
        <w:t>.</w:t>
      </w:r>
      <w:r w:rsidRPr="002F4103">
        <w:t xml:space="preserve"> </w:t>
      </w:r>
      <w:r w:rsidRPr="000E34F1">
        <w:t>Establecer métricas de evaluación</w:t>
      </w:r>
      <w:r>
        <w:t>.</w:t>
      </w:r>
    </w:p>
    <w:p w14:paraId="7A3C55AA" w14:textId="77777777" w:rsidR="004F0668" w:rsidRDefault="004F0668" w:rsidP="000E5D3D"/>
    <w:p w14:paraId="28B79457" w14:textId="77777777" w:rsidR="00950E5F" w:rsidRDefault="00950E5F" w:rsidP="000E5D3D"/>
    <w:p w14:paraId="34967501" w14:textId="77777777" w:rsidR="00950E5F" w:rsidRDefault="00950E5F" w:rsidP="000E5D3D"/>
    <w:p w14:paraId="2B2A20CE" w14:textId="77777777" w:rsidR="00950E5F" w:rsidRDefault="00950E5F" w:rsidP="000E5D3D"/>
    <w:p w14:paraId="092A1EFC" w14:textId="77777777" w:rsidR="00950E5F" w:rsidRDefault="00950E5F" w:rsidP="000E5D3D"/>
    <w:p w14:paraId="6E81D698" w14:textId="77777777" w:rsidR="00950E5F" w:rsidRDefault="00950E5F" w:rsidP="000E5D3D"/>
    <w:p w14:paraId="2A5F153F" w14:textId="77777777" w:rsidR="00950E5F" w:rsidRDefault="00950E5F" w:rsidP="000E5D3D"/>
    <w:p w14:paraId="3B8BEF33" w14:textId="77777777" w:rsidR="00950E5F" w:rsidRPr="000E5D3D" w:rsidRDefault="00950E5F" w:rsidP="000E5D3D"/>
    <w:p w14:paraId="0DFFECFC" w14:textId="0AF82255" w:rsidR="00914CB0" w:rsidRDefault="00487C60" w:rsidP="00914CB0">
      <w:pPr>
        <w:pStyle w:val="Ttulo3"/>
      </w:pPr>
      <w:bookmarkStart w:id="16" w:name="_Toc130932172"/>
      <w:r>
        <w:lastRenderedPageBreak/>
        <w:t xml:space="preserve">PT3: </w:t>
      </w:r>
      <w:r w:rsidR="00594A69" w:rsidRPr="00594A69">
        <w:t>Diseño</w:t>
      </w:r>
      <w:bookmarkEnd w:id="16"/>
    </w:p>
    <w:p w14:paraId="5C81B26C" w14:textId="04DEAEA8" w:rsidR="00487C60" w:rsidRDefault="00487C60" w:rsidP="00487C60">
      <w:r w:rsidRPr="00487C60">
        <w:t>En esta fase se llevará a cabo el diseño de la arquitectura de la red neuronal profunda y se establecerá el flujo de datos para integrar las fuentes de información médica con la red. También se diseñará la interfaz de usuario que permitirá a los profesionales médicos acceder y utilizar el sistema de diagnóstico.</w:t>
      </w:r>
    </w:p>
    <w:p w14:paraId="5B95B2FD" w14:textId="26647839" w:rsidR="00950E5F" w:rsidRPr="003B7F3C" w:rsidRDefault="00950E5F" w:rsidP="00950E5F">
      <w:pPr>
        <w:rPr>
          <w:b/>
          <w:bCs/>
        </w:rPr>
      </w:pPr>
      <w:r w:rsidRPr="003B7F3C">
        <w:rPr>
          <w:b/>
          <w:bCs/>
        </w:rPr>
        <w:t>PT3-A</w:t>
      </w:r>
      <w:r>
        <w:rPr>
          <w:b/>
          <w:bCs/>
        </w:rPr>
        <w:t>1</w:t>
      </w:r>
      <w:r w:rsidRPr="003B7F3C">
        <w:rPr>
          <w:b/>
          <w:bCs/>
        </w:rPr>
        <w:t>: Definir el flujo de datos</w:t>
      </w:r>
    </w:p>
    <w:p w14:paraId="19007851" w14:textId="77777777" w:rsidR="00950E5F" w:rsidRDefault="00950E5F" w:rsidP="00950E5F">
      <w:r>
        <w:t>El objetivo de esta actividad es establecer cómo se integrarán las distintas fuentes de información médica con la red neuronal profunda. Se identificarán los procesos de preprocesamiento de datos necesarios y se diseñará el flujo de datos entre las fuentes de información y la red neuronal. Al final de esta actividad, se dispondrá de un diagrama de flujo de datos que guiará el proceso de preparación y uso de los datos en el sistema de diagnóstico.</w:t>
      </w:r>
    </w:p>
    <w:p w14:paraId="42147E30" w14:textId="77777777" w:rsidR="00950E5F" w:rsidRDefault="00950E5F" w:rsidP="00950E5F"/>
    <w:tbl>
      <w:tblPr>
        <w:tblStyle w:val="Tablaconcuadrcula"/>
        <w:tblW w:w="0" w:type="auto"/>
        <w:tblLook w:val="04A0" w:firstRow="1" w:lastRow="0" w:firstColumn="1" w:lastColumn="0" w:noHBand="0" w:noVBand="1"/>
      </w:tblPr>
      <w:tblGrid>
        <w:gridCol w:w="1980"/>
        <w:gridCol w:w="1559"/>
        <w:gridCol w:w="1843"/>
        <w:gridCol w:w="3567"/>
      </w:tblGrid>
      <w:tr w:rsidR="00950E5F" w14:paraId="453795D9" w14:textId="77777777" w:rsidTr="004E62B8">
        <w:trPr>
          <w:trHeight w:val="771"/>
        </w:trPr>
        <w:tc>
          <w:tcPr>
            <w:tcW w:w="1980" w:type="dxa"/>
          </w:tcPr>
          <w:p w14:paraId="2739CB36" w14:textId="77777777" w:rsidR="00950E5F" w:rsidRPr="000E32C6" w:rsidRDefault="00950E5F" w:rsidP="004E62B8">
            <w:pPr>
              <w:jc w:val="left"/>
              <w:rPr>
                <w:b/>
                <w:bCs/>
              </w:rPr>
            </w:pPr>
            <w:r w:rsidRPr="000E32C6">
              <w:rPr>
                <w:b/>
                <w:bCs/>
              </w:rPr>
              <w:t>Código</w:t>
            </w:r>
          </w:p>
        </w:tc>
        <w:tc>
          <w:tcPr>
            <w:tcW w:w="1559" w:type="dxa"/>
          </w:tcPr>
          <w:p w14:paraId="6F358CF0" w14:textId="77777777" w:rsidR="00950E5F" w:rsidRDefault="00950E5F" w:rsidP="004E62B8">
            <w:pPr>
              <w:jc w:val="left"/>
            </w:pPr>
            <w:r>
              <w:t>PT3-A2</w:t>
            </w:r>
          </w:p>
        </w:tc>
        <w:tc>
          <w:tcPr>
            <w:tcW w:w="1843" w:type="dxa"/>
          </w:tcPr>
          <w:p w14:paraId="746CC779" w14:textId="77777777" w:rsidR="00950E5F" w:rsidRPr="000E32C6" w:rsidRDefault="00950E5F" w:rsidP="004E62B8">
            <w:pPr>
              <w:jc w:val="left"/>
              <w:rPr>
                <w:b/>
                <w:bCs/>
              </w:rPr>
            </w:pPr>
            <w:r w:rsidRPr="000E32C6">
              <w:rPr>
                <w:b/>
                <w:bCs/>
              </w:rPr>
              <w:t>Nombre</w:t>
            </w:r>
          </w:p>
        </w:tc>
        <w:tc>
          <w:tcPr>
            <w:tcW w:w="3567" w:type="dxa"/>
          </w:tcPr>
          <w:p w14:paraId="0C2D6991" w14:textId="77777777" w:rsidR="00950E5F" w:rsidRDefault="00950E5F" w:rsidP="004E62B8">
            <w:pPr>
              <w:jc w:val="left"/>
            </w:pPr>
            <w:r w:rsidRPr="00594A69">
              <w:t>Definir el flujo de datos</w:t>
            </w:r>
            <w:r>
              <w:t>.</w:t>
            </w:r>
          </w:p>
        </w:tc>
      </w:tr>
      <w:tr w:rsidR="00950E5F" w14:paraId="2F19DAAA" w14:textId="77777777" w:rsidTr="004E62B8">
        <w:trPr>
          <w:trHeight w:val="692"/>
        </w:trPr>
        <w:tc>
          <w:tcPr>
            <w:tcW w:w="1980" w:type="dxa"/>
          </w:tcPr>
          <w:p w14:paraId="007C8C30" w14:textId="77777777" w:rsidR="00950E5F" w:rsidRPr="003D52F6" w:rsidRDefault="00950E5F" w:rsidP="004E62B8">
            <w:pPr>
              <w:jc w:val="left"/>
              <w:rPr>
                <w:b/>
                <w:bCs/>
              </w:rPr>
            </w:pPr>
            <w:r w:rsidRPr="003D52F6">
              <w:rPr>
                <w:b/>
                <w:bCs/>
              </w:rPr>
              <w:t xml:space="preserve">Descripción </w:t>
            </w:r>
          </w:p>
        </w:tc>
        <w:tc>
          <w:tcPr>
            <w:tcW w:w="6969" w:type="dxa"/>
            <w:gridSpan w:val="3"/>
          </w:tcPr>
          <w:p w14:paraId="451AC58F" w14:textId="77777777" w:rsidR="00950E5F" w:rsidRDefault="00950E5F" w:rsidP="004E62B8">
            <w:pPr>
              <w:jc w:val="left"/>
            </w:pPr>
            <w:r w:rsidRPr="00594A69">
              <w:t>Establecer cómo se integrarán las distintas fuentes de información médica con la red neuronal</w:t>
            </w:r>
            <w:r>
              <w:t>.</w:t>
            </w:r>
          </w:p>
        </w:tc>
      </w:tr>
      <w:tr w:rsidR="00950E5F" w14:paraId="541365E3" w14:textId="77777777" w:rsidTr="004E62B8">
        <w:trPr>
          <w:trHeight w:val="703"/>
        </w:trPr>
        <w:tc>
          <w:tcPr>
            <w:tcW w:w="1980" w:type="dxa"/>
          </w:tcPr>
          <w:p w14:paraId="0DE6774A" w14:textId="77777777" w:rsidR="00950E5F" w:rsidRPr="003D52F6" w:rsidRDefault="00950E5F" w:rsidP="004E62B8">
            <w:pPr>
              <w:jc w:val="left"/>
              <w:rPr>
                <w:b/>
                <w:bCs/>
              </w:rPr>
            </w:pPr>
            <w:r w:rsidRPr="003D52F6">
              <w:rPr>
                <w:b/>
                <w:bCs/>
              </w:rPr>
              <w:t>Entradas</w:t>
            </w:r>
          </w:p>
        </w:tc>
        <w:tc>
          <w:tcPr>
            <w:tcW w:w="6969" w:type="dxa"/>
            <w:gridSpan w:val="3"/>
          </w:tcPr>
          <w:p w14:paraId="5D7B08F4" w14:textId="3D8D1E8B" w:rsidR="00950E5F" w:rsidRDefault="00950E5F" w:rsidP="004E62B8">
            <w:pPr>
              <w:jc w:val="left"/>
            </w:pPr>
            <w:r>
              <w:t xml:space="preserve">Tipo de red </w:t>
            </w:r>
            <w:r w:rsidRPr="00594A69">
              <w:t>neuronal, fuentes de información médica</w:t>
            </w:r>
            <w:r>
              <w:t>.</w:t>
            </w:r>
          </w:p>
        </w:tc>
      </w:tr>
      <w:tr w:rsidR="00950E5F" w14:paraId="28941485" w14:textId="77777777" w:rsidTr="004E62B8">
        <w:trPr>
          <w:trHeight w:val="571"/>
        </w:trPr>
        <w:tc>
          <w:tcPr>
            <w:tcW w:w="1980" w:type="dxa"/>
          </w:tcPr>
          <w:p w14:paraId="073888DD" w14:textId="77777777" w:rsidR="00950E5F" w:rsidRPr="003D52F6" w:rsidRDefault="00950E5F" w:rsidP="004E62B8">
            <w:pPr>
              <w:jc w:val="left"/>
              <w:rPr>
                <w:b/>
                <w:bCs/>
              </w:rPr>
            </w:pPr>
            <w:r w:rsidRPr="003D52F6">
              <w:rPr>
                <w:b/>
                <w:bCs/>
              </w:rPr>
              <w:t>Salidas</w:t>
            </w:r>
          </w:p>
        </w:tc>
        <w:tc>
          <w:tcPr>
            <w:tcW w:w="6969" w:type="dxa"/>
            <w:gridSpan w:val="3"/>
          </w:tcPr>
          <w:p w14:paraId="1EE74022" w14:textId="77777777" w:rsidR="00950E5F" w:rsidRDefault="00950E5F" w:rsidP="004E62B8">
            <w:pPr>
              <w:jc w:val="left"/>
            </w:pPr>
            <w:r w:rsidRPr="00594A69">
              <w:t>Diagrama de flujo de datos</w:t>
            </w:r>
            <w:r>
              <w:t>.</w:t>
            </w:r>
          </w:p>
        </w:tc>
      </w:tr>
      <w:tr w:rsidR="00950E5F" w14:paraId="1755D995" w14:textId="77777777" w:rsidTr="004E62B8">
        <w:trPr>
          <w:trHeight w:val="1118"/>
        </w:trPr>
        <w:tc>
          <w:tcPr>
            <w:tcW w:w="1980" w:type="dxa"/>
          </w:tcPr>
          <w:p w14:paraId="53E406AF" w14:textId="77777777" w:rsidR="00950E5F" w:rsidRPr="003D52F6" w:rsidRDefault="00950E5F" w:rsidP="004E62B8">
            <w:pPr>
              <w:jc w:val="left"/>
              <w:rPr>
                <w:b/>
                <w:bCs/>
              </w:rPr>
            </w:pPr>
            <w:r w:rsidRPr="003D52F6">
              <w:rPr>
                <w:b/>
                <w:bCs/>
              </w:rPr>
              <w:t>Tareas</w:t>
            </w:r>
          </w:p>
        </w:tc>
        <w:tc>
          <w:tcPr>
            <w:tcW w:w="6969" w:type="dxa"/>
            <w:gridSpan w:val="3"/>
          </w:tcPr>
          <w:p w14:paraId="6DE155A4" w14:textId="77777777" w:rsidR="00950E5F" w:rsidRDefault="00950E5F" w:rsidP="004E62B8">
            <w:pPr>
              <w:pStyle w:val="Prrafodelista"/>
              <w:numPr>
                <w:ilvl w:val="0"/>
                <w:numId w:val="27"/>
              </w:numPr>
              <w:spacing w:after="0"/>
              <w:jc w:val="left"/>
            </w:pPr>
            <w:r>
              <w:t>Identificar los procesos de preprocesamiento de datos necesarios</w:t>
            </w:r>
          </w:p>
          <w:p w14:paraId="789F6E42" w14:textId="77777777" w:rsidR="00950E5F" w:rsidRDefault="00950E5F" w:rsidP="004E62B8">
            <w:pPr>
              <w:pStyle w:val="Prrafodelista"/>
              <w:numPr>
                <w:ilvl w:val="0"/>
                <w:numId w:val="27"/>
              </w:numPr>
              <w:spacing w:after="0"/>
              <w:jc w:val="left"/>
            </w:pPr>
            <w:r>
              <w:t>Diseñar el flujo de datos entre las fuentes de información y la red neuronal</w:t>
            </w:r>
          </w:p>
        </w:tc>
      </w:tr>
      <w:tr w:rsidR="00950E5F" w14:paraId="2D1C56C5" w14:textId="77777777" w:rsidTr="004E62B8">
        <w:trPr>
          <w:trHeight w:val="709"/>
        </w:trPr>
        <w:tc>
          <w:tcPr>
            <w:tcW w:w="1980" w:type="dxa"/>
          </w:tcPr>
          <w:p w14:paraId="5388E97E" w14:textId="77777777" w:rsidR="00950E5F" w:rsidRPr="003D52F6" w:rsidRDefault="00950E5F" w:rsidP="004E62B8">
            <w:pPr>
              <w:jc w:val="left"/>
              <w:rPr>
                <w:b/>
                <w:bCs/>
              </w:rPr>
            </w:pPr>
            <w:r w:rsidRPr="003D52F6">
              <w:rPr>
                <w:b/>
                <w:bCs/>
              </w:rPr>
              <w:t>Duración</w:t>
            </w:r>
          </w:p>
        </w:tc>
        <w:tc>
          <w:tcPr>
            <w:tcW w:w="6969" w:type="dxa"/>
            <w:gridSpan w:val="3"/>
          </w:tcPr>
          <w:p w14:paraId="467261BC" w14:textId="253C0A3F" w:rsidR="00950E5F" w:rsidRDefault="00950E5F" w:rsidP="004E62B8">
            <w:pPr>
              <w:jc w:val="left"/>
            </w:pPr>
          </w:p>
        </w:tc>
      </w:tr>
    </w:tbl>
    <w:p w14:paraId="33398581" w14:textId="77777777" w:rsidR="00950E5F" w:rsidRDefault="00950E5F" w:rsidP="00950E5F">
      <w:pPr>
        <w:pStyle w:val="Descripcin"/>
        <w:jc w:val="center"/>
        <w:rPr>
          <w:sz w:val="20"/>
          <w:szCs w:val="20"/>
        </w:rPr>
      </w:pPr>
    </w:p>
    <w:p w14:paraId="40C379B5" w14:textId="59E69DF3" w:rsidR="00950E5F" w:rsidRDefault="00950E5F" w:rsidP="00950E5F">
      <w:pPr>
        <w:pStyle w:val="Descripcin"/>
        <w:jc w:val="center"/>
      </w:pPr>
      <w:r w:rsidRPr="002F4103">
        <w:rPr>
          <w:sz w:val="20"/>
          <w:szCs w:val="20"/>
        </w:rPr>
        <w:t xml:space="preserve">Tabla </w:t>
      </w:r>
      <w:r>
        <w:rPr>
          <w:sz w:val="20"/>
          <w:szCs w:val="20"/>
        </w:rPr>
        <w:t>7</w:t>
      </w:r>
      <w:r w:rsidRPr="002F4103">
        <w:rPr>
          <w:sz w:val="20"/>
          <w:szCs w:val="20"/>
        </w:rPr>
        <w:t>.</w:t>
      </w:r>
      <w:r w:rsidRPr="002F4103">
        <w:t xml:space="preserve"> </w:t>
      </w:r>
      <w:r w:rsidRPr="00594A69">
        <w:t>Definir el flujo de datos</w:t>
      </w:r>
      <w:r>
        <w:t>.</w:t>
      </w:r>
    </w:p>
    <w:p w14:paraId="2137BF6F" w14:textId="77777777" w:rsidR="00594A69" w:rsidRDefault="00594A69" w:rsidP="00594A69"/>
    <w:p w14:paraId="45CED59F" w14:textId="77777777" w:rsidR="00594A69" w:rsidRDefault="00594A69" w:rsidP="00594A69"/>
    <w:p w14:paraId="597C23DB" w14:textId="3110088A" w:rsidR="0038221D" w:rsidRPr="0038221D" w:rsidRDefault="0038221D" w:rsidP="0038221D">
      <w:pPr>
        <w:rPr>
          <w:b/>
          <w:bCs/>
        </w:rPr>
      </w:pPr>
      <w:r w:rsidRPr="0038221D">
        <w:rPr>
          <w:b/>
          <w:bCs/>
        </w:rPr>
        <w:t>PT3-A</w:t>
      </w:r>
      <w:r w:rsidR="006D281D">
        <w:rPr>
          <w:b/>
          <w:bCs/>
        </w:rPr>
        <w:t>2</w:t>
      </w:r>
      <w:r w:rsidRPr="0038221D">
        <w:rPr>
          <w:b/>
          <w:bCs/>
        </w:rPr>
        <w:t>: Diseñar la interfaz de usuario</w:t>
      </w:r>
    </w:p>
    <w:p w14:paraId="08E01790" w14:textId="0A787D00" w:rsidR="002D4523" w:rsidRDefault="0038221D" w:rsidP="0038221D">
      <w:r>
        <w:t>El objetivo de esta actividad es crear la interfaz de usuario y definir cómo se presentará la información del diagnóstico a los profesionales médicos. Se investigarán las interfaces de usuario utilizadas en sistemas de diagnóstico médico similares y se diseñará la interfaz de usuario teniendo en cuenta las necesidades de los profesionales médicos y los requerimientos del sistema. Al final de esta actividad, se dispondrá de un diseño de la interfaz de usuario que guiará el proceso de implementación.</w:t>
      </w:r>
    </w:p>
    <w:p w14:paraId="637356E9" w14:textId="77777777" w:rsidR="003B7F3C" w:rsidRDefault="003B7F3C" w:rsidP="00594A69"/>
    <w:tbl>
      <w:tblPr>
        <w:tblStyle w:val="Tablaconcuadrcula"/>
        <w:tblW w:w="0" w:type="auto"/>
        <w:tblLook w:val="04A0" w:firstRow="1" w:lastRow="0" w:firstColumn="1" w:lastColumn="0" w:noHBand="0" w:noVBand="1"/>
      </w:tblPr>
      <w:tblGrid>
        <w:gridCol w:w="1980"/>
        <w:gridCol w:w="1559"/>
        <w:gridCol w:w="1843"/>
        <w:gridCol w:w="3567"/>
      </w:tblGrid>
      <w:tr w:rsidR="00594A69" w14:paraId="160A5819" w14:textId="77777777" w:rsidTr="004E62B8">
        <w:trPr>
          <w:trHeight w:val="771"/>
        </w:trPr>
        <w:tc>
          <w:tcPr>
            <w:tcW w:w="1980" w:type="dxa"/>
          </w:tcPr>
          <w:p w14:paraId="6F4743EB" w14:textId="77777777" w:rsidR="00594A69" w:rsidRPr="000E32C6" w:rsidRDefault="00594A69" w:rsidP="004E62B8">
            <w:pPr>
              <w:jc w:val="left"/>
              <w:rPr>
                <w:b/>
                <w:bCs/>
              </w:rPr>
            </w:pPr>
            <w:r w:rsidRPr="000E32C6">
              <w:rPr>
                <w:b/>
                <w:bCs/>
              </w:rPr>
              <w:lastRenderedPageBreak/>
              <w:t>Código</w:t>
            </w:r>
          </w:p>
        </w:tc>
        <w:tc>
          <w:tcPr>
            <w:tcW w:w="1559" w:type="dxa"/>
          </w:tcPr>
          <w:p w14:paraId="1C0571A7" w14:textId="0C8BC062" w:rsidR="00594A69" w:rsidRDefault="00594A69" w:rsidP="004E62B8">
            <w:pPr>
              <w:jc w:val="left"/>
            </w:pPr>
            <w:r>
              <w:t>PT3-A3</w:t>
            </w:r>
          </w:p>
        </w:tc>
        <w:tc>
          <w:tcPr>
            <w:tcW w:w="1843" w:type="dxa"/>
          </w:tcPr>
          <w:p w14:paraId="17E5E112" w14:textId="77777777" w:rsidR="00594A69" w:rsidRPr="000E32C6" w:rsidRDefault="00594A69" w:rsidP="004E62B8">
            <w:pPr>
              <w:jc w:val="left"/>
              <w:rPr>
                <w:b/>
                <w:bCs/>
              </w:rPr>
            </w:pPr>
            <w:r w:rsidRPr="000E32C6">
              <w:rPr>
                <w:b/>
                <w:bCs/>
              </w:rPr>
              <w:t>Nombre</w:t>
            </w:r>
          </w:p>
        </w:tc>
        <w:tc>
          <w:tcPr>
            <w:tcW w:w="3567" w:type="dxa"/>
          </w:tcPr>
          <w:p w14:paraId="68F83B5D" w14:textId="0AC05E49" w:rsidR="00594A69" w:rsidRDefault="00594A69" w:rsidP="004E62B8">
            <w:pPr>
              <w:jc w:val="left"/>
            </w:pPr>
            <w:r w:rsidRPr="00594A69">
              <w:t>Diseñar la interfaz de usuario</w:t>
            </w:r>
            <w:r>
              <w:t>.</w:t>
            </w:r>
          </w:p>
        </w:tc>
      </w:tr>
      <w:tr w:rsidR="00594A69" w14:paraId="55B0EBE3" w14:textId="77777777" w:rsidTr="004E62B8">
        <w:trPr>
          <w:trHeight w:val="692"/>
        </w:trPr>
        <w:tc>
          <w:tcPr>
            <w:tcW w:w="1980" w:type="dxa"/>
          </w:tcPr>
          <w:p w14:paraId="25E26D7B" w14:textId="77777777" w:rsidR="00594A69" w:rsidRPr="003D52F6" w:rsidRDefault="00594A69" w:rsidP="004E62B8">
            <w:pPr>
              <w:jc w:val="left"/>
              <w:rPr>
                <w:b/>
                <w:bCs/>
              </w:rPr>
            </w:pPr>
            <w:r w:rsidRPr="003D52F6">
              <w:rPr>
                <w:b/>
                <w:bCs/>
              </w:rPr>
              <w:t xml:space="preserve">Descripción </w:t>
            </w:r>
          </w:p>
        </w:tc>
        <w:tc>
          <w:tcPr>
            <w:tcW w:w="6969" w:type="dxa"/>
            <w:gridSpan w:val="3"/>
          </w:tcPr>
          <w:p w14:paraId="7A8EDC93" w14:textId="0DD3FC17" w:rsidR="00594A69" w:rsidRDefault="00594A69" w:rsidP="004E62B8">
            <w:pPr>
              <w:jc w:val="left"/>
            </w:pPr>
            <w:r w:rsidRPr="00594A69">
              <w:t>Crear la interfaz de usuario y definir cómo se presentará la información del diagnóstico a los profesionales médicos</w:t>
            </w:r>
            <w:r>
              <w:t>.</w:t>
            </w:r>
          </w:p>
        </w:tc>
      </w:tr>
      <w:tr w:rsidR="00594A69" w14:paraId="79FFD0E4" w14:textId="77777777" w:rsidTr="004E62B8">
        <w:trPr>
          <w:trHeight w:val="703"/>
        </w:trPr>
        <w:tc>
          <w:tcPr>
            <w:tcW w:w="1980" w:type="dxa"/>
          </w:tcPr>
          <w:p w14:paraId="7F56404C" w14:textId="77777777" w:rsidR="00594A69" w:rsidRPr="003D52F6" w:rsidRDefault="00594A69" w:rsidP="004E62B8">
            <w:pPr>
              <w:jc w:val="left"/>
              <w:rPr>
                <w:b/>
                <w:bCs/>
              </w:rPr>
            </w:pPr>
            <w:r w:rsidRPr="003D52F6">
              <w:rPr>
                <w:b/>
                <w:bCs/>
              </w:rPr>
              <w:t>Entradas</w:t>
            </w:r>
          </w:p>
        </w:tc>
        <w:tc>
          <w:tcPr>
            <w:tcW w:w="6969" w:type="dxa"/>
            <w:gridSpan w:val="3"/>
          </w:tcPr>
          <w:p w14:paraId="2AEDA5D6" w14:textId="394A62B7" w:rsidR="00594A69" w:rsidRDefault="00594A69" w:rsidP="004E62B8">
            <w:pPr>
              <w:jc w:val="left"/>
            </w:pPr>
            <w:r w:rsidRPr="00594A69">
              <w:t>Arquitectura de la red neuronal, flujo de datos, requerimientos del sistema</w:t>
            </w:r>
            <w:r>
              <w:t>.</w:t>
            </w:r>
          </w:p>
        </w:tc>
      </w:tr>
      <w:tr w:rsidR="00594A69" w14:paraId="64D4D29E" w14:textId="77777777" w:rsidTr="004E62B8">
        <w:trPr>
          <w:trHeight w:val="571"/>
        </w:trPr>
        <w:tc>
          <w:tcPr>
            <w:tcW w:w="1980" w:type="dxa"/>
          </w:tcPr>
          <w:p w14:paraId="65FDA5F9" w14:textId="77777777" w:rsidR="00594A69" w:rsidRPr="003D52F6" w:rsidRDefault="00594A69" w:rsidP="004E62B8">
            <w:pPr>
              <w:jc w:val="left"/>
              <w:rPr>
                <w:b/>
                <w:bCs/>
              </w:rPr>
            </w:pPr>
            <w:r w:rsidRPr="003D52F6">
              <w:rPr>
                <w:b/>
                <w:bCs/>
              </w:rPr>
              <w:t>Salidas</w:t>
            </w:r>
          </w:p>
        </w:tc>
        <w:tc>
          <w:tcPr>
            <w:tcW w:w="6969" w:type="dxa"/>
            <w:gridSpan w:val="3"/>
          </w:tcPr>
          <w:p w14:paraId="4ED53811" w14:textId="29E47F68" w:rsidR="00594A69" w:rsidRDefault="00594A69" w:rsidP="004E62B8">
            <w:pPr>
              <w:jc w:val="left"/>
            </w:pPr>
            <w:r w:rsidRPr="00594A69">
              <w:t>Diseño de la interfaz de usuario</w:t>
            </w:r>
            <w:r>
              <w:t>.</w:t>
            </w:r>
          </w:p>
        </w:tc>
      </w:tr>
      <w:tr w:rsidR="00594A69" w14:paraId="4BBE6670" w14:textId="77777777" w:rsidTr="004E62B8">
        <w:trPr>
          <w:trHeight w:val="1118"/>
        </w:trPr>
        <w:tc>
          <w:tcPr>
            <w:tcW w:w="1980" w:type="dxa"/>
          </w:tcPr>
          <w:p w14:paraId="53A0ED8F" w14:textId="77777777" w:rsidR="00594A69" w:rsidRPr="003D52F6" w:rsidRDefault="00594A69" w:rsidP="004E62B8">
            <w:pPr>
              <w:jc w:val="left"/>
              <w:rPr>
                <w:b/>
                <w:bCs/>
              </w:rPr>
            </w:pPr>
            <w:r w:rsidRPr="003D52F6">
              <w:rPr>
                <w:b/>
                <w:bCs/>
              </w:rPr>
              <w:t>Tareas</w:t>
            </w:r>
          </w:p>
        </w:tc>
        <w:tc>
          <w:tcPr>
            <w:tcW w:w="6969" w:type="dxa"/>
            <w:gridSpan w:val="3"/>
          </w:tcPr>
          <w:p w14:paraId="65A63A56" w14:textId="55449DDF" w:rsidR="00594A69" w:rsidRDefault="00594A69" w:rsidP="00594A69">
            <w:pPr>
              <w:pStyle w:val="Prrafodelista"/>
              <w:numPr>
                <w:ilvl w:val="0"/>
                <w:numId w:val="27"/>
              </w:numPr>
              <w:spacing w:after="0"/>
              <w:jc w:val="left"/>
            </w:pPr>
            <w:r>
              <w:t>Investigar interfaces de usuario utilizadas en sistemas de diagnóstico médico similares</w:t>
            </w:r>
          </w:p>
          <w:p w14:paraId="5B0E3970" w14:textId="4D4290C8" w:rsidR="00594A69" w:rsidRDefault="00594A69" w:rsidP="00594A69">
            <w:pPr>
              <w:pStyle w:val="Prrafodelista"/>
              <w:numPr>
                <w:ilvl w:val="0"/>
                <w:numId w:val="27"/>
              </w:numPr>
              <w:spacing w:after="0"/>
              <w:jc w:val="left"/>
            </w:pPr>
            <w:r>
              <w:t>Diseñar la interfaz de usuario teniendo en cuenta las necesidades de los profesionales médicos y los requerimientos del sistema</w:t>
            </w:r>
          </w:p>
        </w:tc>
      </w:tr>
      <w:tr w:rsidR="00594A69" w14:paraId="0DDDC197" w14:textId="77777777" w:rsidTr="004E62B8">
        <w:trPr>
          <w:trHeight w:val="709"/>
        </w:trPr>
        <w:tc>
          <w:tcPr>
            <w:tcW w:w="1980" w:type="dxa"/>
          </w:tcPr>
          <w:p w14:paraId="626CADFA" w14:textId="77777777" w:rsidR="00594A69" w:rsidRPr="003D52F6" w:rsidRDefault="00594A69" w:rsidP="004E62B8">
            <w:pPr>
              <w:jc w:val="left"/>
              <w:rPr>
                <w:b/>
                <w:bCs/>
              </w:rPr>
            </w:pPr>
            <w:r w:rsidRPr="003D52F6">
              <w:rPr>
                <w:b/>
                <w:bCs/>
              </w:rPr>
              <w:t>Duración</w:t>
            </w:r>
          </w:p>
        </w:tc>
        <w:tc>
          <w:tcPr>
            <w:tcW w:w="6969" w:type="dxa"/>
            <w:gridSpan w:val="3"/>
          </w:tcPr>
          <w:p w14:paraId="7E5B411C" w14:textId="195C4493" w:rsidR="00594A69" w:rsidRDefault="00594A69" w:rsidP="004E62B8">
            <w:pPr>
              <w:jc w:val="left"/>
            </w:pPr>
          </w:p>
        </w:tc>
      </w:tr>
    </w:tbl>
    <w:p w14:paraId="4912B527" w14:textId="77777777" w:rsidR="00594A69" w:rsidRDefault="00594A69" w:rsidP="00594A69"/>
    <w:p w14:paraId="19275DF2" w14:textId="412834D0" w:rsidR="00F807AB" w:rsidRDefault="005E6263" w:rsidP="005E6263">
      <w:pPr>
        <w:pStyle w:val="Descripcin"/>
        <w:jc w:val="center"/>
      </w:pPr>
      <w:r w:rsidRPr="002F4103">
        <w:rPr>
          <w:sz w:val="20"/>
          <w:szCs w:val="20"/>
        </w:rPr>
        <w:t xml:space="preserve">Tabla </w:t>
      </w:r>
      <w:r w:rsidR="006D281D">
        <w:rPr>
          <w:sz w:val="20"/>
          <w:szCs w:val="20"/>
        </w:rPr>
        <w:t>8</w:t>
      </w:r>
      <w:r w:rsidRPr="002F4103">
        <w:rPr>
          <w:sz w:val="20"/>
          <w:szCs w:val="20"/>
        </w:rPr>
        <w:t>.</w:t>
      </w:r>
      <w:r w:rsidRPr="002F4103">
        <w:t xml:space="preserve"> </w:t>
      </w:r>
      <w:r w:rsidRPr="00594A69">
        <w:t>Diseñar la interfaz de usuario</w:t>
      </w:r>
      <w:r>
        <w:t>.</w:t>
      </w:r>
    </w:p>
    <w:p w14:paraId="5470A880" w14:textId="77777777" w:rsidR="005E6263" w:rsidRPr="005E6263" w:rsidRDefault="005E6263" w:rsidP="005E6263"/>
    <w:p w14:paraId="09A7BCB9" w14:textId="3269C4DC" w:rsidR="0079096D" w:rsidRDefault="00487C60" w:rsidP="0079096D">
      <w:pPr>
        <w:pStyle w:val="Ttulo3"/>
      </w:pPr>
      <w:bookmarkStart w:id="17" w:name="_Toc130932173"/>
      <w:r>
        <w:t xml:space="preserve">PT4: </w:t>
      </w:r>
      <w:r w:rsidR="0079096D">
        <w:t>Implementación</w:t>
      </w:r>
      <w:bookmarkEnd w:id="17"/>
    </w:p>
    <w:p w14:paraId="7BDD4670" w14:textId="74F58A37" w:rsidR="00487C60" w:rsidRPr="00487C60" w:rsidRDefault="00487C60" w:rsidP="00487C60">
      <w:r w:rsidRPr="00487C60">
        <w:t>En esta fase se prepararán los datos y se implementará la red neuronal profunda utilizando las técnicas de aprendizaje automático y optimización seleccionadas. También se codificará la interfaz de usuario diseñada y se integrará con la red neuronal profunda.</w:t>
      </w:r>
    </w:p>
    <w:p w14:paraId="6EEA74C4" w14:textId="19ADC97B" w:rsidR="0038221D" w:rsidRPr="0038221D" w:rsidRDefault="0038221D" w:rsidP="0038221D">
      <w:pPr>
        <w:rPr>
          <w:b/>
          <w:bCs/>
        </w:rPr>
      </w:pPr>
      <w:r w:rsidRPr="0038221D">
        <w:rPr>
          <w:b/>
          <w:bCs/>
        </w:rPr>
        <w:t>PT4-A1: Preparar los datos</w:t>
      </w:r>
    </w:p>
    <w:p w14:paraId="25A80DE6" w14:textId="338E7AA4" w:rsidR="0079096D" w:rsidRDefault="0038221D" w:rsidP="0038221D">
      <w:r>
        <w:t>El objetivo de esta actividad es procesar y preparar las fuentes de información médica para su uso en la red neuronal. Se preprocesarán las fuentes de información médica de acuerdo con el flujo de datos establecido en PT3-A2 y se dividirá el conjunto de datos en conjuntos de entrenamiento, validación y prueba. Al final de esta actividad, se dispondrá de un conjunto de datos procesados y listos para su uso en la red neuronal.</w:t>
      </w:r>
    </w:p>
    <w:p w14:paraId="338E5B20" w14:textId="77777777" w:rsidR="002D4523" w:rsidRDefault="002D4523" w:rsidP="0079096D"/>
    <w:tbl>
      <w:tblPr>
        <w:tblStyle w:val="Tablaconcuadrcula"/>
        <w:tblW w:w="0" w:type="auto"/>
        <w:tblLook w:val="04A0" w:firstRow="1" w:lastRow="0" w:firstColumn="1" w:lastColumn="0" w:noHBand="0" w:noVBand="1"/>
      </w:tblPr>
      <w:tblGrid>
        <w:gridCol w:w="1980"/>
        <w:gridCol w:w="1559"/>
        <w:gridCol w:w="1843"/>
        <w:gridCol w:w="3567"/>
      </w:tblGrid>
      <w:tr w:rsidR="0079096D" w14:paraId="6DE32F27" w14:textId="77777777" w:rsidTr="004E62B8">
        <w:trPr>
          <w:trHeight w:val="771"/>
        </w:trPr>
        <w:tc>
          <w:tcPr>
            <w:tcW w:w="1980" w:type="dxa"/>
          </w:tcPr>
          <w:p w14:paraId="322F4E9D" w14:textId="77777777" w:rsidR="0079096D" w:rsidRPr="000E32C6" w:rsidRDefault="0079096D" w:rsidP="004E62B8">
            <w:pPr>
              <w:jc w:val="left"/>
              <w:rPr>
                <w:b/>
                <w:bCs/>
              </w:rPr>
            </w:pPr>
            <w:r w:rsidRPr="000E32C6">
              <w:rPr>
                <w:b/>
                <w:bCs/>
              </w:rPr>
              <w:t>Código</w:t>
            </w:r>
          </w:p>
        </w:tc>
        <w:tc>
          <w:tcPr>
            <w:tcW w:w="1559" w:type="dxa"/>
          </w:tcPr>
          <w:p w14:paraId="5BE7AB7C" w14:textId="2D0116FA" w:rsidR="0079096D" w:rsidRDefault="0079096D" w:rsidP="004E62B8">
            <w:pPr>
              <w:jc w:val="left"/>
            </w:pPr>
            <w:r>
              <w:t>PT4-A1</w:t>
            </w:r>
          </w:p>
        </w:tc>
        <w:tc>
          <w:tcPr>
            <w:tcW w:w="1843" w:type="dxa"/>
          </w:tcPr>
          <w:p w14:paraId="61AA94B4" w14:textId="77777777" w:rsidR="0079096D" w:rsidRPr="000E32C6" w:rsidRDefault="0079096D" w:rsidP="004E62B8">
            <w:pPr>
              <w:jc w:val="left"/>
              <w:rPr>
                <w:b/>
                <w:bCs/>
              </w:rPr>
            </w:pPr>
            <w:r w:rsidRPr="000E32C6">
              <w:rPr>
                <w:b/>
                <w:bCs/>
              </w:rPr>
              <w:t>Nombre</w:t>
            </w:r>
          </w:p>
        </w:tc>
        <w:tc>
          <w:tcPr>
            <w:tcW w:w="3567" w:type="dxa"/>
          </w:tcPr>
          <w:p w14:paraId="6817A35E" w14:textId="032BDDE3" w:rsidR="0079096D" w:rsidRDefault="0079096D" w:rsidP="004E62B8">
            <w:pPr>
              <w:jc w:val="left"/>
            </w:pPr>
            <w:r w:rsidRPr="0079096D">
              <w:t>Preparar los datos</w:t>
            </w:r>
            <w:r>
              <w:t>.</w:t>
            </w:r>
          </w:p>
        </w:tc>
      </w:tr>
      <w:tr w:rsidR="0079096D" w14:paraId="581AAC83" w14:textId="77777777" w:rsidTr="004E62B8">
        <w:trPr>
          <w:trHeight w:val="692"/>
        </w:trPr>
        <w:tc>
          <w:tcPr>
            <w:tcW w:w="1980" w:type="dxa"/>
          </w:tcPr>
          <w:p w14:paraId="3F94DB7C" w14:textId="77777777" w:rsidR="0079096D" w:rsidRPr="003D52F6" w:rsidRDefault="0079096D" w:rsidP="004E62B8">
            <w:pPr>
              <w:jc w:val="left"/>
              <w:rPr>
                <w:b/>
                <w:bCs/>
              </w:rPr>
            </w:pPr>
            <w:r w:rsidRPr="003D52F6">
              <w:rPr>
                <w:b/>
                <w:bCs/>
              </w:rPr>
              <w:t xml:space="preserve">Descripción </w:t>
            </w:r>
          </w:p>
        </w:tc>
        <w:tc>
          <w:tcPr>
            <w:tcW w:w="6969" w:type="dxa"/>
            <w:gridSpan w:val="3"/>
          </w:tcPr>
          <w:p w14:paraId="4CB508AD" w14:textId="1EB6EEBD" w:rsidR="0079096D" w:rsidRDefault="0079096D" w:rsidP="004E62B8">
            <w:pPr>
              <w:jc w:val="left"/>
            </w:pPr>
            <w:r w:rsidRPr="0079096D">
              <w:t>Procesar y preparar las fuentes de información médica para su uso en la red neuronal</w:t>
            </w:r>
            <w:r>
              <w:t>.</w:t>
            </w:r>
          </w:p>
        </w:tc>
      </w:tr>
      <w:tr w:rsidR="0079096D" w14:paraId="42970F28" w14:textId="77777777" w:rsidTr="004E62B8">
        <w:trPr>
          <w:trHeight w:val="703"/>
        </w:trPr>
        <w:tc>
          <w:tcPr>
            <w:tcW w:w="1980" w:type="dxa"/>
          </w:tcPr>
          <w:p w14:paraId="12590B5D" w14:textId="77777777" w:rsidR="0079096D" w:rsidRPr="003D52F6" w:rsidRDefault="0079096D" w:rsidP="004E62B8">
            <w:pPr>
              <w:jc w:val="left"/>
              <w:rPr>
                <w:b/>
                <w:bCs/>
              </w:rPr>
            </w:pPr>
            <w:r w:rsidRPr="003D52F6">
              <w:rPr>
                <w:b/>
                <w:bCs/>
              </w:rPr>
              <w:t>Entradas</w:t>
            </w:r>
          </w:p>
        </w:tc>
        <w:tc>
          <w:tcPr>
            <w:tcW w:w="6969" w:type="dxa"/>
            <w:gridSpan w:val="3"/>
          </w:tcPr>
          <w:p w14:paraId="7D15A63B" w14:textId="4627B170" w:rsidR="0079096D" w:rsidRDefault="0079096D" w:rsidP="004E62B8">
            <w:pPr>
              <w:jc w:val="left"/>
            </w:pPr>
            <w:r w:rsidRPr="0079096D">
              <w:t>Fuentes de información médica, diagrama de flujo de datos</w:t>
            </w:r>
            <w:r>
              <w:t>.</w:t>
            </w:r>
          </w:p>
        </w:tc>
      </w:tr>
      <w:tr w:rsidR="0079096D" w14:paraId="72B9BCD7" w14:textId="77777777" w:rsidTr="004E62B8">
        <w:trPr>
          <w:trHeight w:val="571"/>
        </w:trPr>
        <w:tc>
          <w:tcPr>
            <w:tcW w:w="1980" w:type="dxa"/>
          </w:tcPr>
          <w:p w14:paraId="382D56C3" w14:textId="77777777" w:rsidR="0079096D" w:rsidRPr="003D52F6" w:rsidRDefault="0079096D" w:rsidP="004E62B8">
            <w:pPr>
              <w:jc w:val="left"/>
              <w:rPr>
                <w:b/>
                <w:bCs/>
              </w:rPr>
            </w:pPr>
            <w:r w:rsidRPr="003D52F6">
              <w:rPr>
                <w:b/>
                <w:bCs/>
              </w:rPr>
              <w:t>Salidas</w:t>
            </w:r>
          </w:p>
        </w:tc>
        <w:tc>
          <w:tcPr>
            <w:tcW w:w="6969" w:type="dxa"/>
            <w:gridSpan w:val="3"/>
          </w:tcPr>
          <w:p w14:paraId="3E663987" w14:textId="10BD878B" w:rsidR="0079096D" w:rsidRDefault="0079096D" w:rsidP="004E62B8">
            <w:pPr>
              <w:jc w:val="left"/>
            </w:pPr>
            <w:r w:rsidRPr="0079096D">
              <w:t>Conjunto de datos procesados y listos para su uso en la red neuronal</w:t>
            </w:r>
            <w:r>
              <w:t>.</w:t>
            </w:r>
          </w:p>
        </w:tc>
      </w:tr>
      <w:tr w:rsidR="0079096D" w14:paraId="6629AC00" w14:textId="77777777" w:rsidTr="004E62B8">
        <w:trPr>
          <w:trHeight w:val="1118"/>
        </w:trPr>
        <w:tc>
          <w:tcPr>
            <w:tcW w:w="1980" w:type="dxa"/>
          </w:tcPr>
          <w:p w14:paraId="5A8E8B46" w14:textId="77777777" w:rsidR="0079096D" w:rsidRPr="003D52F6" w:rsidRDefault="0079096D" w:rsidP="004E62B8">
            <w:pPr>
              <w:jc w:val="left"/>
              <w:rPr>
                <w:b/>
                <w:bCs/>
              </w:rPr>
            </w:pPr>
            <w:r w:rsidRPr="003D52F6">
              <w:rPr>
                <w:b/>
                <w:bCs/>
              </w:rPr>
              <w:lastRenderedPageBreak/>
              <w:t>Tareas</w:t>
            </w:r>
          </w:p>
        </w:tc>
        <w:tc>
          <w:tcPr>
            <w:tcW w:w="6969" w:type="dxa"/>
            <w:gridSpan w:val="3"/>
          </w:tcPr>
          <w:p w14:paraId="0A24303A" w14:textId="3F00FA85" w:rsidR="0079096D" w:rsidRDefault="0079096D" w:rsidP="0079096D">
            <w:pPr>
              <w:pStyle w:val="Prrafodelista"/>
              <w:numPr>
                <w:ilvl w:val="0"/>
                <w:numId w:val="27"/>
              </w:numPr>
              <w:spacing w:after="0"/>
              <w:jc w:val="left"/>
            </w:pPr>
            <w:r>
              <w:t>Preprocesar las fuentes de información médica de acuerdo con el flujo de datos establecido</w:t>
            </w:r>
          </w:p>
          <w:p w14:paraId="78EE39BB" w14:textId="03944F9E" w:rsidR="0079096D" w:rsidRDefault="0079096D" w:rsidP="0079096D">
            <w:pPr>
              <w:pStyle w:val="Prrafodelista"/>
              <w:numPr>
                <w:ilvl w:val="0"/>
                <w:numId w:val="27"/>
              </w:numPr>
              <w:spacing w:after="0"/>
              <w:jc w:val="left"/>
            </w:pPr>
            <w:r>
              <w:t>Dividir el conjunto de datos en conjuntos de entrenamiento, validación y prueba</w:t>
            </w:r>
          </w:p>
        </w:tc>
      </w:tr>
      <w:tr w:rsidR="0079096D" w14:paraId="25195C38" w14:textId="77777777" w:rsidTr="004E62B8">
        <w:trPr>
          <w:trHeight w:val="709"/>
        </w:trPr>
        <w:tc>
          <w:tcPr>
            <w:tcW w:w="1980" w:type="dxa"/>
          </w:tcPr>
          <w:p w14:paraId="67B85995" w14:textId="77777777" w:rsidR="0079096D" w:rsidRPr="003D52F6" w:rsidRDefault="0079096D" w:rsidP="004E62B8">
            <w:pPr>
              <w:jc w:val="left"/>
              <w:rPr>
                <w:b/>
                <w:bCs/>
              </w:rPr>
            </w:pPr>
            <w:r w:rsidRPr="003D52F6">
              <w:rPr>
                <w:b/>
                <w:bCs/>
              </w:rPr>
              <w:t>Duración</w:t>
            </w:r>
          </w:p>
        </w:tc>
        <w:tc>
          <w:tcPr>
            <w:tcW w:w="6969" w:type="dxa"/>
            <w:gridSpan w:val="3"/>
          </w:tcPr>
          <w:p w14:paraId="2651A450" w14:textId="0FDC8162" w:rsidR="0079096D" w:rsidRDefault="0079096D" w:rsidP="004E62B8">
            <w:pPr>
              <w:jc w:val="left"/>
            </w:pPr>
          </w:p>
        </w:tc>
      </w:tr>
    </w:tbl>
    <w:p w14:paraId="2CD857CA" w14:textId="77777777" w:rsidR="002D4523" w:rsidRDefault="002D4523" w:rsidP="00594A69"/>
    <w:p w14:paraId="126DC24B" w14:textId="61D2CA94" w:rsidR="005E6263" w:rsidRDefault="005E6263" w:rsidP="005E6263">
      <w:pPr>
        <w:pStyle w:val="Descripcin"/>
        <w:jc w:val="center"/>
      </w:pPr>
      <w:r w:rsidRPr="002F4103">
        <w:rPr>
          <w:sz w:val="20"/>
          <w:szCs w:val="20"/>
        </w:rPr>
        <w:t xml:space="preserve">Tabla </w:t>
      </w:r>
      <w:r w:rsidR="006D281D">
        <w:rPr>
          <w:sz w:val="20"/>
          <w:szCs w:val="20"/>
        </w:rPr>
        <w:t>9</w:t>
      </w:r>
      <w:r w:rsidRPr="002F4103">
        <w:rPr>
          <w:sz w:val="20"/>
          <w:szCs w:val="20"/>
        </w:rPr>
        <w:t>.</w:t>
      </w:r>
      <w:r w:rsidRPr="002F4103">
        <w:t xml:space="preserve"> </w:t>
      </w:r>
      <w:r w:rsidRPr="0079096D">
        <w:t>Preparar los datos</w:t>
      </w:r>
      <w:r>
        <w:t>.</w:t>
      </w:r>
    </w:p>
    <w:p w14:paraId="02C49BE1" w14:textId="77777777" w:rsidR="0038221D" w:rsidRDefault="0038221D" w:rsidP="00594A69"/>
    <w:p w14:paraId="0739E9C5" w14:textId="77777777" w:rsidR="002546C9" w:rsidRDefault="002546C9" w:rsidP="00594A69"/>
    <w:p w14:paraId="67C114C4" w14:textId="77777777" w:rsidR="002546C9" w:rsidRDefault="002546C9" w:rsidP="00594A69"/>
    <w:p w14:paraId="6FCD059B" w14:textId="1265A178" w:rsidR="0038221D" w:rsidRPr="0038221D" w:rsidRDefault="0038221D" w:rsidP="0038221D">
      <w:pPr>
        <w:rPr>
          <w:b/>
          <w:bCs/>
        </w:rPr>
      </w:pPr>
      <w:r w:rsidRPr="0038221D">
        <w:rPr>
          <w:b/>
          <w:bCs/>
        </w:rPr>
        <w:t xml:space="preserve">PT4-A2: </w:t>
      </w:r>
      <w:r w:rsidR="009F3802" w:rsidRPr="009F3802">
        <w:rPr>
          <w:b/>
          <w:bCs/>
        </w:rPr>
        <w:t>Desarrollar e implementar un algoritmo de búsqueda automatizada para explorar y evaluar múltiples arquitecturas de redes neuronales</w:t>
      </w:r>
    </w:p>
    <w:p w14:paraId="0E714A25" w14:textId="45A969FF" w:rsidR="0038221D" w:rsidRDefault="009F3802" w:rsidP="00594A69">
      <w:r w:rsidRPr="009F3802">
        <w:t>En esta actividad, se desarrollará e implementará un algoritmo de búsqueda automatizada que permita explorar y evaluar múltiples arquitecturas de redes neuronales. El objetivo es encontrar la arquitectura que mejor se adapte a los datos y proporcione un rendimiento óptimo en el diagnóstico de TEA.</w:t>
      </w:r>
    </w:p>
    <w:p w14:paraId="5ADF4B45" w14:textId="77777777" w:rsidR="009F3802" w:rsidRPr="00594A69" w:rsidRDefault="009F3802" w:rsidP="00594A69"/>
    <w:tbl>
      <w:tblPr>
        <w:tblStyle w:val="Tablaconcuadrcula"/>
        <w:tblW w:w="0" w:type="auto"/>
        <w:tblLook w:val="04A0" w:firstRow="1" w:lastRow="0" w:firstColumn="1" w:lastColumn="0" w:noHBand="0" w:noVBand="1"/>
      </w:tblPr>
      <w:tblGrid>
        <w:gridCol w:w="1980"/>
        <w:gridCol w:w="1559"/>
        <w:gridCol w:w="1843"/>
        <w:gridCol w:w="3567"/>
      </w:tblGrid>
      <w:tr w:rsidR="0079096D" w14:paraId="470302D0" w14:textId="77777777" w:rsidTr="004E62B8">
        <w:trPr>
          <w:trHeight w:val="771"/>
        </w:trPr>
        <w:tc>
          <w:tcPr>
            <w:tcW w:w="1980" w:type="dxa"/>
          </w:tcPr>
          <w:p w14:paraId="48665CB4" w14:textId="77777777" w:rsidR="0079096D" w:rsidRPr="000E32C6" w:rsidRDefault="0079096D" w:rsidP="004E62B8">
            <w:pPr>
              <w:jc w:val="left"/>
              <w:rPr>
                <w:b/>
                <w:bCs/>
              </w:rPr>
            </w:pPr>
            <w:r w:rsidRPr="000E32C6">
              <w:rPr>
                <w:b/>
                <w:bCs/>
              </w:rPr>
              <w:t>Código</w:t>
            </w:r>
          </w:p>
        </w:tc>
        <w:tc>
          <w:tcPr>
            <w:tcW w:w="1559" w:type="dxa"/>
          </w:tcPr>
          <w:p w14:paraId="19FF2E99" w14:textId="4D77D350" w:rsidR="0079096D" w:rsidRDefault="0079096D" w:rsidP="004E62B8">
            <w:pPr>
              <w:jc w:val="left"/>
            </w:pPr>
            <w:r>
              <w:t>PT4-A2</w:t>
            </w:r>
          </w:p>
        </w:tc>
        <w:tc>
          <w:tcPr>
            <w:tcW w:w="1843" w:type="dxa"/>
          </w:tcPr>
          <w:p w14:paraId="6DAB68D0" w14:textId="77777777" w:rsidR="0079096D" w:rsidRPr="000E32C6" w:rsidRDefault="0079096D" w:rsidP="004E62B8">
            <w:pPr>
              <w:jc w:val="left"/>
              <w:rPr>
                <w:b/>
                <w:bCs/>
              </w:rPr>
            </w:pPr>
            <w:r w:rsidRPr="000E32C6">
              <w:rPr>
                <w:b/>
                <w:bCs/>
              </w:rPr>
              <w:t>Nombre</w:t>
            </w:r>
          </w:p>
        </w:tc>
        <w:tc>
          <w:tcPr>
            <w:tcW w:w="3567" w:type="dxa"/>
          </w:tcPr>
          <w:p w14:paraId="63E0ED78" w14:textId="6DAEA942" w:rsidR="0079096D" w:rsidRDefault="009F3802" w:rsidP="004E62B8">
            <w:pPr>
              <w:jc w:val="left"/>
            </w:pPr>
            <w:r w:rsidRPr="009F3802">
              <w:t>Desarrollar e implementar un algoritmo de búsqueda automatizada</w:t>
            </w:r>
          </w:p>
        </w:tc>
      </w:tr>
      <w:tr w:rsidR="0079096D" w14:paraId="3E14D2EC" w14:textId="77777777" w:rsidTr="004E62B8">
        <w:trPr>
          <w:trHeight w:val="692"/>
        </w:trPr>
        <w:tc>
          <w:tcPr>
            <w:tcW w:w="1980" w:type="dxa"/>
          </w:tcPr>
          <w:p w14:paraId="598FC6D1" w14:textId="77777777" w:rsidR="0079096D" w:rsidRPr="003D52F6" w:rsidRDefault="0079096D" w:rsidP="004E62B8">
            <w:pPr>
              <w:jc w:val="left"/>
              <w:rPr>
                <w:b/>
                <w:bCs/>
              </w:rPr>
            </w:pPr>
            <w:r w:rsidRPr="003D52F6">
              <w:rPr>
                <w:b/>
                <w:bCs/>
              </w:rPr>
              <w:t xml:space="preserve">Descripción </w:t>
            </w:r>
          </w:p>
        </w:tc>
        <w:tc>
          <w:tcPr>
            <w:tcW w:w="6969" w:type="dxa"/>
            <w:gridSpan w:val="3"/>
          </w:tcPr>
          <w:p w14:paraId="7BCB3749" w14:textId="294A86C0" w:rsidR="0079096D" w:rsidRDefault="009F3802" w:rsidP="004E62B8">
            <w:pPr>
              <w:jc w:val="left"/>
            </w:pPr>
            <w:r w:rsidRPr="009F3802">
              <w:t>Desarrollar e implementar un algoritmo de búsqueda automatizada para explorar y evaluar múltiples arquitecturas de redes neuronales.</w:t>
            </w:r>
          </w:p>
        </w:tc>
      </w:tr>
      <w:tr w:rsidR="0079096D" w14:paraId="168DAB1A" w14:textId="77777777" w:rsidTr="004E62B8">
        <w:trPr>
          <w:trHeight w:val="703"/>
        </w:trPr>
        <w:tc>
          <w:tcPr>
            <w:tcW w:w="1980" w:type="dxa"/>
          </w:tcPr>
          <w:p w14:paraId="3FEC74B0" w14:textId="77777777" w:rsidR="0079096D" w:rsidRPr="003D52F6" w:rsidRDefault="0079096D" w:rsidP="004E62B8">
            <w:pPr>
              <w:jc w:val="left"/>
              <w:rPr>
                <w:b/>
                <w:bCs/>
              </w:rPr>
            </w:pPr>
            <w:r w:rsidRPr="003D52F6">
              <w:rPr>
                <w:b/>
                <w:bCs/>
              </w:rPr>
              <w:t>Entradas</w:t>
            </w:r>
          </w:p>
        </w:tc>
        <w:tc>
          <w:tcPr>
            <w:tcW w:w="6969" w:type="dxa"/>
            <w:gridSpan w:val="3"/>
          </w:tcPr>
          <w:p w14:paraId="6D454C51" w14:textId="6BB753BE" w:rsidR="0079096D" w:rsidRDefault="009F3802" w:rsidP="004E62B8">
            <w:pPr>
              <w:jc w:val="left"/>
            </w:pPr>
            <w:r w:rsidRPr="009F3802">
              <w:t>Técnicas de aprendizaje automático y redes neuronales seleccionadas, conjuntos de datos de entrenamiento y validación</w:t>
            </w:r>
          </w:p>
        </w:tc>
      </w:tr>
      <w:tr w:rsidR="0079096D" w14:paraId="68F35413" w14:textId="77777777" w:rsidTr="004E62B8">
        <w:trPr>
          <w:trHeight w:val="571"/>
        </w:trPr>
        <w:tc>
          <w:tcPr>
            <w:tcW w:w="1980" w:type="dxa"/>
          </w:tcPr>
          <w:p w14:paraId="53E9B8AB" w14:textId="77777777" w:rsidR="0079096D" w:rsidRPr="003D52F6" w:rsidRDefault="0079096D" w:rsidP="004E62B8">
            <w:pPr>
              <w:jc w:val="left"/>
              <w:rPr>
                <w:b/>
                <w:bCs/>
              </w:rPr>
            </w:pPr>
            <w:r w:rsidRPr="003D52F6">
              <w:rPr>
                <w:b/>
                <w:bCs/>
              </w:rPr>
              <w:t>Salidas</w:t>
            </w:r>
          </w:p>
        </w:tc>
        <w:tc>
          <w:tcPr>
            <w:tcW w:w="6969" w:type="dxa"/>
            <w:gridSpan w:val="3"/>
          </w:tcPr>
          <w:p w14:paraId="485E691D" w14:textId="2EB40037" w:rsidR="0079096D" w:rsidRDefault="009F3802" w:rsidP="004E62B8">
            <w:pPr>
              <w:jc w:val="left"/>
            </w:pPr>
            <w:r w:rsidRPr="009F3802">
              <w:t>Algoritmo de búsqueda automatizada implementado</w:t>
            </w:r>
          </w:p>
        </w:tc>
      </w:tr>
      <w:tr w:rsidR="0079096D" w14:paraId="2F813FD7" w14:textId="77777777" w:rsidTr="004E62B8">
        <w:trPr>
          <w:trHeight w:val="1118"/>
        </w:trPr>
        <w:tc>
          <w:tcPr>
            <w:tcW w:w="1980" w:type="dxa"/>
          </w:tcPr>
          <w:p w14:paraId="59ED553C" w14:textId="77777777" w:rsidR="0079096D" w:rsidRPr="003D52F6" w:rsidRDefault="0079096D" w:rsidP="004E62B8">
            <w:pPr>
              <w:jc w:val="left"/>
              <w:rPr>
                <w:b/>
                <w:bCs/>
              </w:rPr>
            </w:pPr>
            <w:r w:rsidRPr="003D52F6">
              <w:rPr>
                <w:b/>
                <w:bCs/>
              </w:rPr>
              <w:t>Tareas</w:t>
            </w:r>
          </w:p>
        </w:tc>
        <w:tc>
          <w:tcPr>
            <w:tcW w:w="6969" w:type="dxa"/>
            <w:gridSpan w:val="3"/>
          </w:tcPr>
          <w:p w14:paraId="457B3AB6" w14:textId="77777777" w:rsidR="009F3802" w:rsidRDefault="009F3802" w:rsidP="009F3802">
            <w:pPr>
              <w:pStyle w:val="Prrafodelista"/>
              <w:numPr>
                <w:ilvl w:val="0"/>
                <w:numId w:val="27"/>
              </w:numPr>
              <w:spacing w:after="0"/>
              <w:jc w:val="left"/>
            </w:pPr>
            <w:r>
              <w:t>Diseñar el algoritmo de búsqueda automatizada</w:t>
            </w:r>
          </w:p>
          <w:p w14:paraId="0E20D7A9" w14:textId="77777777" w:rsidR="009F3802" w:rsidRDefault="009F3802" w:rsidP="009F3802">
            <w:pPr>
              <w:pStyle w:val="Prrafodelista"/>
              <w:numPr>
                <w:ilvl w:val="0"/>
                <w:numId w:val="27"/>
              </w:numPr>
              <w:spacing w:after="0"/>
              <w:jc w:val="left"/>
            </w:pPr>
            <w:r>
              <w:t>Implementar el algoritmo en un entorno de programación</w:t>
            </w:r>
          </w:p>
          <w:p w14:paraId="7233278D" w14:textId="0683ECD2" w:rsidR="0079096D" w:rsidRDefault="009F3802" w:rsidP="009F3802">
            <w:pPr>
              <w:pStyle w:val="Prrafodelista"/>
              <w:numPr>
                <w:ilvl w:val="0"/>
                <w:numId w:val="27"/>
              </w:numPr>
              <w:spacing w:after="0"/>
              <w:jc w:val="left"/>
            </w:pPr>
            <w:r>
              <w:t>Integrar el algoritmo con los conjuntos de datos de entrenamiento y validación</w:t>
            </w:r>
          </w:p>
        </w:tc>
      </w:tr>
      <w:tr w:rsidR="0079096D" w14:paraId="7BCD5CB7" w14:textId="77777777" w:rsidTr="004E62B8">
        <w:trPr>
          <w:trHeight w:val="709"/>
        </w:trPr>
        <w:tc>
          <w:tcPr>
            <w:tcW w:w="1980" w:type="dxa"/>
          </w:tcPr>
          <w:p w14:paraId="0C7AE49D" w14:textId="77777777" w:rsidR="0079096D" w:rsidRPr="003D52F6" w:rsidRDefault="0079096D" w:rsidP="004E62B8">
            <w:pPr>
              <w:jc w:val="left"/>
              <w:rPr>
                <w:b/>
                <w:bCs/>
              </w:rPr>
            </w:pPr>
            <w:r w:rsidRPr="003D52F6">
              <w:rPr>
                <w:b/>
                <w:bCs/>
              </w:rPr>
              <w:t>Duración</w:t>
            </w:r>
          </w:p>
        </w:tc>
        <w:tc>
          <w:tcPr>
            <w:tcW w:w="6969" w:type="dxa"/>
            <w:gridSpan w:val="3"/>
          </w:tcPr>
          <w:p w14:paraId="61A115C7" w14:textId="435786D5" w:rsidR="0079096D" w:rsidRDefault="0079096D" w:rsidP="004E62B8">
            <w:pPr>
              <w:jc w:val="left"/>
            </w:pPr>
          </w:p>
        </w:tc>
      </w:tr>
    </w:tbl>
    <w:p w14:paraId="212FA369" w14:textId="77777777" w:rsidR="005E6263" w:rsidRDefault="005E6263" w:rsidP="005E6263">
      <w:pPr>
        <w:pStyle w:val="Descripcin"/>
        <w:jc w:val="center"/>
        <w:rPr>
          <w:sz w:val="20"/>
          <w:szCs w:val="20"/>
        </w:rPr>
      </w:pPr>
    </w:p>
    <w:p w14:paraId="6C716A0E" w14:textId="73183DAA" w:rsidR="005E6263" w:rsidRDefault="005E6263" w:rsidP="005E6263">
      <w:pPr>
        <w:pStyle w:val="Descripcin"/>
        <w:jc w:val="center"/>
      </w:pPr>
      <w:r w:rsidRPr="002F4103">
        <w:rPr>
          <w:sz w:val="20"/>
          <w:szCs w:val="20"/>
        </w:rPr>
        <w:t xml:space="preserve">Tabla </w:t>
      </w:r>
      <w:r>
        <w:rPr>
          <w:sz w:val="20"/>
          <w:szCs w:val="20"/>
        </w:rPr>
        <w:t>1</w:t>
      </w:r>
      <w:r w:rsidR="006D281D">
        <w:rPr>
          <w:sz w:val="20"/>
          <w:szCs w:val="20"/>
        </w:rPr>
        <w:t>0</w:t>
      </w:r>
      <w:r w:rsidRPr="002F4103">
        <w:rPr>
          <w:sz w:val="20"/>
          <w:szCs w:val="20"/>
        </w:rPr>
        <w:t>.</w:t>
      </w:r>
      <w:r w:rsidRPr="002F4103">
        <w:t xml:space="preserve"> </w:t>
      </w:r>
      <w:r w:rsidRPr="0079096D">
        <w:t>Implementar la red neuronal profunda</w:t>
      </w:r>
      <w:r>
        <w:t>.</w:t>
      </w:r>
    </w:p>
    <w:p w14:paraId="51DB3865" w14:textId="77777777" w:rsidR="00487C60" w:rsidRDefault="00487C60" w:rsidP="00594A69"/>
    <w:p w14:paraId="65FE7204" w14:textId="77777777" w:rsidR="009F3802" w:rsidRDefault="009F3802" w:rsidP="00594A69"/>
    <w:p w14:paraId="6C9F252A" w14:textId="77777777" w:rsidR="009F3802" w:rsidRDefault="009F3802" w:rsidP="00594A69"/>
    <w:p w14:paraId="2D29736A" w14:textId="77777777" w:rsidR="009F3802" w:rsidRDefault="009F3802" w:rsidP="00594A69"/>
    <w:p w14:paraId="116C86F8" w14:textId="77777777" w:rsidR="009F3802" w:rsidRDefault="009F3802" w:rsidP="00594A69"/>
    <w:p w14:paraId="2B3C85AF" w14:textId="77777777" w:rsidR="009F3802" w:rsidRDefault="009F3802" w:rsidP="00594A69"/>
    <w:p w14:paraId="5A4E67CB" w14:textId="77777777" w:rsidR="006D281D" w:rsidRPr="006D281D" w:rsidRDefault="006D281D" w:rsidP="006D281D">
      <w:pPr>
        <w:rPr>
          <w:b/>
          <w:bCs/>
        </w:rPr>
      </w:pPr>
      <w:r w:rsidRPr="006D281D">
        <w:rPr>
          <w:b/>
          <w:bCs/>
        </w:rPr>
        <w:t>PT4-A3: Entrenar y validar las arquitecturas de red neuronal</w:t>
      </w:r>
    </w:p>
    <w:p w14:paraId="20D32850" w14:textId="0CF0AD84" w:rsidR="009F3802" w:rsidRDefault="006D281D" w:rsidP="006D281D">
      <w:r>
        <w:t>Esta actividad se centra en el entrenamiento y validación de las diferentes arquitecturas de red neuronal exploradas y evaluadas en la actividad anterior (PT4-A2). El objetivo es determinar qué arquitectura de red neuronal ofrece el mejor rendimiento en términos de precisión y eficiencia en el diagnóstico de TEA.</w:t>
      </w:r>
    </w:p>
    <w:p w14:paraId="2018B178" w14:textId="77777777" w:rsidR="009F3802" w:rsidRDefault="009F3802" w:rsidP="00594A69"/>
    <w:tbl>
      <w:tblPr>
        <w:tblStyle w:val="Tablaconcuadrcula"/>
        <w:tblW w:w="0" w:type="auto"/>
        <w:tblLook w:val="04A0" w:firstRow="1" w:lastRow="0" w:firstColumn="1" w:lastColumn="0" w:noHBand="0" w:noVBand="1"/>
      </w:tblPr>
      <w:tblGrid>
        <w:gridCol w:w="1980"/>
        <w:gridCol w:w="1559"/>
        <w:gridCol w:w="1843"/>
        <w:gridCol w:w="3567"/>
      </w:tblGrid>
      <w:tr w:rsidR="006D281D" w14:paraId="549CAE9D" w14:textId="77777777" w:rsidTr="004E62B8">
        <w:trPr>
          <w:trHeight w:val="771"/>
        </w:trPr>
        <w:tc>
          <w:tcPr>
            <w:tcW w:w="1980" w:type="dxa"/>
          </w:tcPr>
          <w:p w14:paraId="1ADC675F" w14:textId="77777777" w:rsidR="006D281D" w:rsidRPr="000E32C6" w:rsidRDefault="006D281D" w:rsidP="004E62B8">
            <w:pPr>
              <w:jc w:val="left"/>
              <w:rPr>
                <w:b/>
                <w:bCs/>
              </w:rPr>
            </w:pPr>
            <w:r w:rsidRPr="000E32C6">
              <w:rPr>
                <w:b/>
                <w:bCs/>
              </w:rPr>
              <w:t>Código</w:t>
            </w:r>
          </w:p>
        </w:tc>
        <w:tc>
          <w:tcPr>
            <w:tcW w:w="1559" w:type="dxa"/>
          </w:tcPr>
          <w:p w14:paraId="14766269" w14:textId="77777777" w:rsidR="006D281D" w:rsidRDefault="006D281D" w:rsidP="004E62B8">
            <w:pPr>
              <w:jc w:val="left"/>
            </w:pPr>
            <w:r>
              <w:t>PT4-A3</w:t>
            </w:r>
          </w:p>
        </w:tc>
        <w:tc>
          <w:tcPr>
            <w:tcW w:w="1843" w:type="dxa"/>
          </w:tcPr>
          <w:p w14:paraId="1CAA00C8" w14:textId="77777777" w:rsidR="006D281D" w:rsidRPr="000E32C6" w:rsidRDefault="006D281D" w:rsidP="004E62B8">
            <w:pPr>
              <w:jc w:val="left"/>
              <w:rPr>
                <w:b/>
                <w:bCs/>
              </w:rPr>
            </w:pPr>
            <w:r w:rsidRPr="000E32C6">
              <w:rPr>
                <w:b/>
                <w:bCs/>
              </w:rPr>
              <w:t>Nombre</w:t>
            </w:r>
          </w:p>
        </w:tc>
        <w:tc>
          <w:tcPr>
            <w:tcW w:w="3567" w:type="dxa"/>
          </w:tcPr>
          <w:p w14:paraId="40ECB9B2" w14:textId="54ED1050" w:rsidR="006D281D" w:rsidRDefault="006D281D" w:rsidP="004E62B8">
            <w:pPr>
              <w:jc w:val="left"/>
            </w:pPr>
            <w:r w:rsidRPr="006D281D">
              <w:t>Entrenar y validar las arquitecturas de red neuronal</w:t>
            </w:r>
          </w:p>
        </w:tc>
      </w:tr>
      <w:tr w:rsidR="006D281D" w14:paraId="4FC6CA3E" w14:textId="77777777" w:rsidTr="004E62B8">
        <w:trPr>
          <w:trHeight w:val="692"/>
        </w:trPr>
        <w:tc>
          <w:tcPr>
            <w:tcW w:w="1980" w:type="dxa"/>
          </w:tcPr>
          <w:p w14:paraId="19E3ABC8" w14:textId="77777777" w:rsidR="006D281D" w:rsidRPr="003D52F6" w:rsidRDefault="006D281D" w:rsidP="004E62B8">
            <w:pPr>
              <w:jc w:val="left"/>
              <w:rPr>
                <w:b/>
                <w:bCs/>
              </w:rPr>
            </w:pPr>
            <w:r w:rsidRPr="003D52F6">
              <w:rPr>
                <w:b/>
                <w:bCs/>
              </w:rPr>
              <w:t xml:space="preserve">Descripción </w:t>
            </w:r>
          </w:p>
        </w:tc>
        <w:tc>
          <w:tcPr>
            <w:tcW w:w="6969" w:type="dxa"/>
            <w:gridSpan w:val="3"/>
          </w:tcPr>
          <w:p w14:paraId="4E41DCF7" w14:textId="74F9717A" w:rsidR="006D281D" w:rsidRDefault="006D281D" w:rsidP="004E62B8">
            <w:pPr>
              <w:jc w:val="left"/>
            </w:pPr>
            <w:r w:rsidRPr="006D281D">
              <w:t>Entrenar y validar las arquitecturas de red neuronal para determinar cuál ofrece el mejor rendimiento en términos de precisión y eficiencia en el diagnóstico de TEA.</w:t>
            </w:r>
          </w:p>
        </w:tc>
      </w:tr>
      <w:tr w:rsidR="006D281D" w14:paraId="4B8E0D47" w14:textId="77777777" w:rsidTr="004E62B8">
        <w:trPr>
          <w:trHeight w:val="703"/>
        </w:trPr>
        <w:tc>
          <w:tcPr>
            <w:tcW w:w="1980" w:type="dxa"/>
          </w:tcPr>
          <w:p w14:paraId="1849968D" w14:textId="77777777" w:rsidR="006D281D" w:rsidRPr="003D52F6" w:rsidRDefault="006D281D" w:rsidP="004E62B8">
            <w:pPr>
              <w:jc w:val="left"/>
              <w:rPr>
                <w:b/>
                <w:bCs/>
              </w:rPr>
            </w:pPr>
            <w:r w:rsidRPr="003D52F6">
              <w:rPr>
                <w:b/>
                <w:bCs/>
              </w:rPr>
              <w:t>Entradas</w:t>
            </w:r>
          </w:p>
        </w:tc>
        <w:tc>
          <w:tcPr>
            <w:tcW w:w="6969" w:type="dxa"/>
            <w:gridSpan w:val="3"/>
          </w:tcPr>
          <w:p w14:paraId="5A215385" w14:textId="431C3216" w:rsidR="006D281D" w:rsidRDefault="006D281D" w:rsidP="004E62B8">
            <w:pPr>
              <w:jc w:val="left"/>
            </w:pPr>
            <w:r w:rsidRPr="006D281D">
              <w:t>Algoritmo de búsqueda automatizada implementado, conjuntos de datos de entrenamiento y validación</w:t>
            </w:r>
            <w:r>
              <w:t>.</w:t>
            </w:r>
          </w:p>
        </w:tc>
      </w:tr>
      <w:tr w:rsidR="006D281D" w14:paraId="5E9818E4" w14:textId="77777777" w:rsidTr="004E62B8">
        <w:trPr>
          <w:trHeight w:val="571"/>
        </w:trPr>
        <w:tc>
          <w:tcPr>
            <w:tcW w:w="1980" w:type="dxa"/>
          </w:tcPr>
          <w:p w14:paraId="23A02F37" w14:textId="77777777" w:rsidR="006D281D" w:rsidRPr="003D52F6" w:rsidRDefault="006D281D" w:rsidP="004E62B8">
            <w:pPr>
              <w:jc w:val="left"/>
              <w:rPr>
                <w:b/>
                <w:bCs/>
              </w:rPr>
            </w:pPr>
            <w:r w:rsidRPr="003D52F6">
              <w:rPr>
                <w:b/>
                <w:bCs/>
              </w:rPr>
              <w:t>Salidas</w:t>
            </w:r>
          </w:p>
        </w:tc>
        <w:tc>
          <w:tcPr>
            <w:tcW w:w="6969" w:type="dxa"/>
            <w:gridSpan w:val="3"/>
          </w:tcPr>
          <w:p w14:paraId="53402353" w14:textId="05FB66D8" w:rsidR="006D281D" w:rsidRDefault="006D281D" w:rsidP="004E62B8">
            <w:pPr>
              <w:jc w:val="left"/>
            </w:pPr>
            <w:r w:rsidRPr="006D281D">
              <w:t>Arquitectura de red neuronal óptima</w:t>
            </w:r>
            <w:r>
              <w:t>.</w:t>
            </w:r>
          </w:p>
        </w:tc>
      </w:tr>
      <w:tr w:rsidR="006D281D" w14:paraId="33FFAEDA" w14:textId="77777777" w:rsidTr="004E62B8">
        <w:trPr>
          <w:trHeight w:val="1118"/>
        </w:trPr>
        <w:tc>
          <w:tcPr>
            <w:tcW w:w="1980" w:type="dxa"/>
          </w:tcPr>
          <w:p w14:paraId="0BFFD8B2" w14:textId="77777777" w:rsidR="006D281D" w:rsidRPr="003D52F6" w:rsidRDefault="006D281D" w:rsidP="004E62B8">
            <w:pPr>
              <w:jc w:val="left"/>
              <w:rPr>
                <w:b/>
                <w:bCs/>
              </w:rPr>
            </w:pPr>
            <w:r w:rsidRPr="003D52F6">
              <w:rPr>
                <w:b/>
                <w:bCs/>
              </w:rPr>
              <w:t>Tareas</w:t>
            </w:r>
          </w:p>
        </w:tc>
        <w:tc>
          <w:tcPr>
            <w:tcW w:w="6969" w:type="dxa"/>
            <w:gridSpan w:val="3"/>
          </w:tcPr>
          <w:p w14:paraId="7B8BE4B8" w14:textId="77777777" w:rsidR="006D281D" w:rsidRDefault="006D281D" w:rsidP="004E62B8">
            <w:pPr>
              <w:pStyle w:val="Prrafodelista"/>
              <w:numPr>
                <w:ilvl w:val="0"/>
                <w:numId w:val="27"/>
              </w:numPr>
              <w:spacing w:after="0"/>
              <w:jc w:val="left"/>
            </w:pPr>
            <w:r w:rsidRPr="006D281D">
              <w:t xml:space="preserve"> Entrenar las arquitecturas de red neuronal utilizando el conjunto de datos de entrenamiento</w:t>
            </w:r>
            <w:r w:rsidRPr="006D281D">
              <w:t xml:space="preserve"> </w:t>
            </w:r>
            <w:r>
              <w:t>I</w:t>
            </w:r>
          </w:p>
          <w:p w14:paraId="5E0E9D62" w14:textId="77777777" w:rsidR="006D281D" w:rsidRDefault="006D281D" w:rsidP="004E62B8">
            <w:pPr>
              <w:pStyle w:val="Prrafodelista"/>
              <w:numPr>
                <w:ilvl w:val="0"/>
                <w:numId w:val="27"/>
              </w:numPr>
              <w:spacing w:after="0"/>
              <w:jc w:val="left"/>
            </w:pPr>
            <w:r w:rsidRPr="006D281D">
              <w:t xml:space="preserve"> Validar las arquitecturas de red neuronal utilizando el conjunto de datos de validación</w:t>
            </w:r>
          </w:p>
          <w:p w14:paraId="455DA13E" w14:textId="5DEC3CF5" w:rsidR="006D281D" w:rsidRDefault="006D281D" w:rsidP="004E62B8">
            <w:pPr>
              <w:pStyle w:val="Prrafodelista"/>
              <w:numPr>
                <w:ilvl w:val="0"/>
                <w:numId w:val="27"/>
              </w:numPr>
              <w:spacing w:after="0"/>
              <w:jc w:val="left"/>
            </w:pPr>
            <w:r w:rsidRPr="006D281D">
              <w:t xml:space="preserve"> Seleccionar la arquitectura de red neuronal óptima en base a los resultados obtenidos</w:t>
            </w:r>
          </w:p>
        </w:tc>
      </w:tr>
      <w:tr w:rsidR="006D281D" w14:paraId="3D8B6EFD" w14:textId="77777777" w:rsidTr="004E62B8">
        <w:trPr>
          <w:trHeight w:val="709"/>
        </w:trPr>
        <w:tc>
          <w:tcPr>
            <w:tcW w:w="1980" w:type="dxa"/>
          </w:tcPr>
          <w:p w14:paraId="72E3A72D" w14:textId="77777777" w:rsidR="006D281D" w:rsidRPr="003D52F6" w:rsidRDefault="006D281D" w:rsidP="004E62B8">
            <w:pPr>
              <w:jc w:val="left"/>
              <w:rPr>
                <w:b/>
                <w:bCs/>
              </w:rPr>
            </w:pPr>
            <w:r w:rsidRPr="003D52F6">
              <w:rPr>
                <w:b/>
                <w:bCs/>
              </w:rPr>
              <w:t>Duración</w:t>
            </w:r>
          </w:p>
        </w:tc>
        <w:tc>
          <w:tcPr>
            <w:tcW w:w="6969" w:type="dxa"/>
            <w:gridSpan w:val="3"/>
          </w:tcPr>
          <w:p w14:paraId="22915C37" w14:textId="261C3D0E" w:rsidR="006D281D" w:rsidRDefault="006D281D" w:rsidP="004E62B8">
            <w:pPr>
              <w:jc w:val="left"/>
            </w:pPr>
          </w:p>
        </w:tc>
      </w:tr>
    </w:tbl>
    <w:p w14:paraId="0469803C" w14:textId="77777777" w:rsidR="009F3802" w:rsidRDefault="009F3802" w:rsidP="00594A69"/>
    <w:p w14:paraId="5BE81927" w14:textId="6DBF8273" w:rsidR="006D281D" w:rsidRDefault="006D281D" w:rsidP="006D281D">
      <w:pPr>
        <w:pStyle w:val="Descripcin"/>
        <w:jc w:val="center"/>
      </w:pPr>
      <w:r w:rsidRPr="002F4103">
        <w:rPr>
          <w:sz w:val="20"/>
          <w:szCs w:val="20"/>
        </w:rPr>
        <w:t xml:space="preserve">Tabla </w:t>
      </w:r>
      <w:r>
        <w:rPr>
          <w:sz w:val="20"/>
          <w:szCs w:val="20"/>
        </w:rPr>
        <w:t>1</w:t>
      </w:r>
      <w:r>
        <w:rPr>
          <w:sz w:val="20"/>
          <w:szCs w:val="20"/>
        </w:rPr>
        <w:t>1</w:t>
      </w:r>
      <w:r w:rsidRPr="006D281D">
        <w:rPr>
          <w:sz w:val="20"/>
          <w:szCs w:val="20"/>
        </w:rPr>
        <w:t>.</w:t>
      </w:r>
      <w:r w:rsidRPr="006D281D">
        <w:t xml:space="preserve"> Entrenar y validar las arquitecturas de red neuronal</w:t>
      </w:r>
      <w:r w:rsidRPr="006D281D">
        <w:t>.</w:t>
      </w:r>
    </w:p>
    <w:p w14:paraId="14784643" w14:textId="77777777" w:rsidR="009F3802" w:rsidRDefault="009F3802" w:rsidP="00594A69"/>
    <w:p w14:paraId="6E0F1AC3" w14:textId="77777777" w:rsidR="009F3802" w:rsidRDefault="009F3802" w:rsidP="00594A69"/>
    <w:p w14:paraId="3358DD36" w14:textId="77777777" w:rsidR="009F3802" w:rsidRDefault="009F3802" w:rsidP="00594A69"/>
    <w:p w14:paraId="0111F38D" w14:textId="38D4E3F6" w:rsidR="0038221D" w:rsidRPr="0038221D" w:rsidRDefault="0038221D" w:rsidP="0038221D">
      <w:pPr>
        <w:rPr>
          <w:b/>
          <w:bCs/>
        </w:rPr>
      </w:pPr>
      <w:r w:rsidRPr="0038221D">
        <w:rPr>
          <w:b/>
          <w:bCs/>
        </w:rPr>
        <w:t>PT4-A</w:t>
      </w:r>
      <w:r w:rsidR="006D281D">
        <w:rPr>
          <w:b/>
          <w:bCs/>
        </w:rPr>
        <w:t>4</w:t>
      </w:r>
      <w:r w:rsidRPr="0038221D">
        <w:rPr>
          <w:b/>
          <w:bCs/>
        </w:rPr>
        <w:t>: Implementar la interfaz de usuario</w:t>
      </w:r>
    </w:p>
    <w:p w14:paraId="62398DB4" w14:textId="28B91B07" w:rsidR="002D4523" w:rsidRDefault="0038221D" w:rsidP="0038221D">
      <w:r>
        <w:t>El objetivo de esta actividad es codificar la interfaz de usuario diseñada y asegurar su correcta interacción con la red neuronal profunda. Se seleccionará un lenguaje de programación y bibliotecas adecuadas para la implementación de la interfaz de usuario, se codificará la interfaz de usuario siguiendo el diseño establecido y se integrará la interfaz de usuario con la red neuronal profunda. Al final de esta actividad, se dispondrá del código fuente de la interfaz de usuario.</w:t>
      </w:r>
    </w:p>
    <w:p w14:paraId="3518F7B7" w14:textId="77777777" w:rsidR="002D4523" w:rsidRDefault="002D4523" w:rsidP="00594A69"/>
    <w:tbl>
      <w:tblPr>
        <w:tblStyle w:val="Tablaconcuadrcula"/>
        <w:tblW w:w="0" w:type="auto"/>
        <w:tblLook w:val="04A0" w:firstRow="1" w:lastRow="0" w:firstColumn="1" w:lastColumn="0" w:noHBand="0" w:noVBand="1"/>
      </w:tblPr>
      <w:tblGrid>
        <w:gridCol w:w="1980"/>
        <w:gridCol w:w="1559"/>
        <w:gridCol w:w="1843"/>
        <w:gridCol w:w="3567"/>
      </w:tblGrid>
      <w:tr w:rsidR="000B4D14" w14:paraId="526C0830" w14:textId="77777777" w:rsidTr="004E62B8">
        <w:trPr>
          <w:trHeight w:val="771"/>
        </w:trPr>
        <w:tc>
          <w:tcPr>
            <w:tcW w:w="1980" w:type="dxa"/>
          </w:tcPr>
          <w:p w14:paraId="45D68558" w14:textId="77777777" w:rsidR="000B4D14" w:rsidRPr="000E32C6" w:rsidRDefault="000B4D14" w:rsidP="004E62B8">
            <w:pPr>
              <w:jc w:val="left"/>
              <w:rPr>
                <w:b/>
                <w:bCs/>
              </w:rPr>
            </w:pPr>
            <w:r w:rsidRPr="000E32C6">
              <w:rPr>
                <w:b/>
                <w:bCs/>
              </w:rPr>
              <w:t>Código</w:t>
            </w:r>
          </w:p>
        </w:tc>
        <w:tc>
          <w:tcPr>
            <w:tcW w:w="1559" w:type="dxa"/>
          </w:tcPr>
          <w:p w14:paraId="51C64E72" w14:textId="398ABF5F" w:rsidR="000B4D14" w:rsidRDefault="000B4D14" w:rsidP="004E62B8">
            <w:pPr>
              <w:jc w:val="left"/>
            </w:pPr>
            <w:r>
              <w:t>PT4-A</w:t>
            </w:r>
            <w:r w:rsidR="006D281D">
              <w:t>4</w:t>
            </w:r>
          </w:p>
        </w:tc>
        <w:tc>
          <w:tcPr>
            <w:tcW w:w="1843" w:type="dxa"/>
          </w:tcPr>
          <w:p w14:paraId="3FBC3E36" w14:textId="77777777" w:rsidR="000B4D14" w:rsidRPr="000E32C6" w:rsidRDefault="000B4D14" w:rsidP="004E62B8">
            <w:pPr>
              <w:jc w:val="left"/>
              <w:rPr>
                <w:b/>
                <w:bCs/>
              </w:rPr>
            </w:pPr>
            <w:r w:rsidRPr="000E32C6">
              <w:rPr>
                <w:b/>
                <w:bCs/>
              </w:rPr>
              <w:t>Nombre</w:t>
            </w:r>
          </w:p>
        </w:tc>
        <w:tc>
          <w:tcPr>
            <w:tcW w:w="3567" w:type="dxa"/>
          </w:tcPr>
          <w:p w14:paraId="33AB6C71" w14:textId="327FF847" w:rsidR="000B4D14" w:rsidRDefault="002D4523" w:rsidP="004E62B8">
            <w:pPr>
              <w:jc w:val="left"/>
            </w:pPr>
            <w:r w:rsidRPr="002D4523">
              <w:t>Implementar la interfaz de usuario</w:t>
            </w:r>
            <w:r>
              <w:t>.</w:t>
            </w:r>
          </w:p>
        </w:tc>
      </w:tr>
      <w:tr w:rsidR="000B4D14" w14:paraId="1F253CFA" w14:textId="77777777" w:rsidTr="004E62B8">
        <w:trPr>
          <w:trHeight w:val="692"/>
        </w:trPr>
        <w:tc>
          <w:tcPr>
            <w:tcW w:w="1980" w:type="dxa"/>
          </w:tcPr>
          <w:p w14:paraId="1582EAD0" w14:textId="77777777" w:rsidR="000B4D14" w:rsidRPr="003D52F6" w:rsidRDefault="000B4D14" w:rsidP="004E62B8">
            <w:pPr>
              <w:jc w:val="left"/>
              <w:rPr>
                <w:b/>
                <w:bCs/>
              </w:rPr>
            </w:pPr>
            <w:r w:rsidRPr="003D52F6">
              <w:rPr>
                <w:b/>
                <w:bCs/>
              </w:rPr>
              <w:t xml:space="preserve">Descripción </w:t>
            </w:r>
          </w:p>
        </w:tc>
        <w:tc>
          <w:tcPr>
            <w:tcW w:w="6969" w:type="dxa"/>
            <w:gridSpan w:val="3"/>
          </w:tcPr>
          <w:p w14:paraId="5A76EB14" w14:textId="1F0BD332" w:rsidR="000B4D14" w:rsidRDefault="002D4523" w:rsidP="004E62B8">
            <w:pPr>
              <w:jc w:val="left"/>
            </w:pPr>
            <w:r w:rsidRPr="002D4523">
              <w:t>Codificar la interfaz de usuario diseñada y asegurar su correcta interacción con la red neuronal profunda</w:t>
            </w:r>
          </w:p>
        </w:tc>
      </w:tr>
      <w:tr w:rsidR="000B4D14" w14:paraId="5E5DC975" w14:textId="77777777" w:rsidTr="004E62B8">
        <w:trPr>
          <w:trHeight w:val="703"/>
        </w:trPr>
        <w:tc>
          <w:tcPr>
            <w:tcW w:w="1980" w:type="dxa"/>
          </w:tcPr>
          <w:p w14:paraId="72A10D12" w14:textId="77777777" w:rsidR="000B4D14" w:rsidRPr="003D52F6" w:rsidRDefault="000B4D14" w:rsidP="004E62B8">
            <w:pPr>
              <w:jc w:val="left"/>
              <w:rPr>
                <w:b/>
                <w:bCs/>
              </w:rPr>
            </w:pPr>
            <w:r w:rsidRPr="003D52F6">
              <w:rPr>
                <w:b/>
                <w:bCs/>
              </w:rPr>
              <w:t>Entradas</w:t>
            </w:r>
          </w:p>
        </w:tc>
        <w:tc>
          <w:tcPr>
            <w:tcW w:w="6969" w:type="dxa"/>
            <w:gridSpan w:val="3"/>
          </w:tcPr>
          <w:p w14:paraId="277F6BF8" w14:textId="6DB307FC" w:rsidR="000B4D14" w:rsidRDefault="002D4523" w:rsidP="004E62B8">
            <w:pPr>
              <w:jc w:val="left"/>
            </w:pPr>
            <w:r w:rsidRPr="002D4523">
              <w:t>Diseño de la interfaz de usuario, código fuente de la red neuronal profunda</w:t>
            </w:r>
            <w:r>
              <w:t>.</w:t>
            </w:r>
          </w:p>
        </w:tc>
      </w:tr>
      <w:tr w:rsidR="000B4D14" w14:paraId="64EFDD53" w14:textId="77777777" w:rsidTr="004E62B8">
        <w:trPr>
          <w:trHeight w:val="571"/>
        </w:trPr>
        <w:tc>
          <w:tcPr>
            <w:tcW w:w="1980" w:type="dxa"/>
          </w:tcPr>
          <w:p w14:paraId="4F066877" w14:textId="77777777" w:rsidR="000B4D14" w:rsidRPr="003D52F6" w:rsidRDefault="000B4D14" w:rsidP="004E62B8">
            <w:pPr>
              <w:jc w:val="left"/>
              <w:rPr>
                <w:b/>
                <w:bCs/>
              </w:rPr>
            </w:pPr>
            <w:r w:rsidRPr="003D52F6">
              <w:rPr>
                <w:b/>
                <w:bCs/>
              </w:rPr>
              <w:t>Salidas</w:t>
            </w:r>
          </w:p>
        </w:tc>
        <w:tc>
          <w:tcPr>
            <w:tcW w:w="6969" w:type="dxa"/>
            <w:gridSpan w:val="3"/>
          </w:tcPr>
          <w:p w14:paraId="43E28AB3" w14:textId="397B5069" w:rsidR="000B4D14" w:rsidRDefault="002D4523" w:rsidP="004E62B8">
            <w:pPr>
              <w:jc w:val="left"/>
            </w:pPr>
            <w:r w:rsidRPr="002D4523">
              <w:t>Código fuente de la interfaz de usuario</w:t>
            </w:r>
            <w:r>
              <w:t>.</w:t>
            </w:r>
          </w:p>
        </w:tc>
      </w:tr>
      <w:tr w:rsidR="000B4D14" w14:paraId="1E59E23C" w14:textId="77777777" w:rsidTr="004E62B8">
        <w:trPr>
          <w:trHeight w:val="1118"/>
        </w:trPr>
        <w:tc>
          <w:tcPr>
            <w:tcW w:w="1980" w:type="dxa"/>
          </w:tcPr>
          <w:p w14:paraId="610AB35C" w14:textId="77777777" w:rsidR="000B4D14" w:rsidRPr="003D52F6" w:rsidRDefault="000B4D14" w:rsidP="004E62B8">
            <w:pPr>
              <w:jc w:val="left"/>
              <w:rPr>
                <w:b/>
                <w:bCs/>
              </w:rPr>
            </w:pPr>
            <w:r w:rsidRPr="003D52F6">
              <w:rPr>
                <w:b/>
                <w:bCs/>
              </w:rPr>
              <w:t>Tareas</w:t>
            </w:r>
          </w:p>
        </w:tc>
        <w:tc>
          <w:tcPr>
            <w:tcW w:w="6969" w:type="dxa"/>
            <w:gridSpan w:val="3"/>
          </w:tcPr>
          <w:p w14:paraId="7059C268" w14:textId="5F6FA69E" w:rsidR="00FC6847" w:rsidRDefault="00FC6847" w:rsidP="00FC6847">
            <w:pPr>
              <w:pStyle w:val="Prrafodelista"/>
              <w:numPr>
                <w:ilvl w:val="0"/>
                <w:numId w:val="27"/>
              </w:numPr>
              <w:spacing w:after="0"/>
              <w:jc w:val="left"/>
            </w:pPr>
            <w:r>
              <w:t>Codificar la interfaz de usuario siguiendo el diseño establecido</w:t>
            </w:r>
          </w:p>
          <w:p w14:paraId="0DFC2D13" w14:textId="73781491" w:rsidR="000B4D14" w:rsidRDefault="00FC6847" w:rsidP="00FC6847">
            <w:pPr>
              <w:pStyle w:val="Prrafodelista"/>
              <w:numPr>
                <w:ilvl w:val="0"/>
                <w:numId w:val="27"/>
              </w:numPr>
              <w:spacing w:after="0"/>
              <w:jc w:val="left"/>
            </w:pPr>
            <w:r>
              <w:t>Integrar la interfaz de usuario con la red neuronal profunda</w:t>
            </w:r>
          </w:p>
        </w:tc>
      </w:tr>
      <w:tr w:rsidR="000B4D14" w14:paraId="3990560E" w14:textId="77777777" w:rsidTr="004E62B8">
        <w:trPr>
          <w:trHeight w:val="709"/>
        </w:trPr>
        <w:tc>
          <w:tcPr>
            <w:tcW w:w="1980" w:type="dxa"/>
          </w:tcPr>
          <w:p w14:paraId="7948D157" w14:textId="77777777" w:rsidR="000B4D14" w:rsidRPr="003D52F6" w:rsidRDefault="000B4D14" w:rsidP="004E62B8">
            <w:pPr>
              <w:jc w:val="left"/>
              <w:rPr>
                <w:b/>
                <w:bCs/>
              </w:rPr>
            </w:pPr>
            <w:r w:rsidRPr="003D52F6">
              <w:rPr>
                <w:b/>
                <w:bCs/>
              </w:rPr>
              <w:t>Duración</w:t>
            </w:r>
          </w:p>
        </w:tc>
        <w:tc>
          <w:tcPr>
            <w:tcW w:w="6969" w:type="dxa"/>
            <w:gridSpan w:val="3"/>
          </w:tcPr>
          <w:p w14:paraId="7993E39F" w14:textId="44436D85" w:rsidR="000B4D14" w:rsidRDefault="00FC6847" w:rsidP="004E62B8">
            <w:pPr>
              <w:jc w:val="left"/>
            </w:pPr>
            <w:r w:rsidRPr="00FC6847">
              <w:t>1 semana (26 de marzo - 1 de abril de 2023)</w:t>
            </w:r>
          </w:p>
        </w:tc>
      </w:tr>
    </w:tbl>
    <w:p w14:paraId="1C628551" w14:textId="77777777" w:rsidR="004F0668" w:rsidRDefault="004F0668" w:rsidP="00594A69"/>
    <w:p w14:paraId="50A03328" w14:textId="1D917FDF" w:rsidR="005E6263" w:rsidRDefault="005E6263" w:rsidP="005E6263">
      <w:pPr>
        <w:pStyle w:val="Descripcin"/>
        <w:jc w:val="center"/>
      </w:pPr>
      <w:r w:rsidRPr="002F4103">
        <w:rPr>
          <w:sz w:val="20"/>
          <w:szCs w:val="20"/>
        </w:rPr>
        <w:t xml:space="preserve">Tabla </w:t>
      </w:r>
      <w:r>
        <w:rPr>
          <w:sz w:val="20"/>
          <w:szCs w:val="20"/>
        </w:rPr>
        <w:t>1</w:t>
      </w:r>
      <w:r w:rsidR="003E5904">
        <w:rPr>
          <w:sz w:val="20"/>
          <w:szCs w:val="20"/>
        </w:rPr>
        <w:t>2</w:t>
      </w:r>
      <w:r w:rsidRPr="002F4103">
        <w:rPr>
          <w:sz w:val="20"/>
          <w:szCs w:val="20"/>
        </w:rPr>
        <w:t>.</w:t>
      </w:r>
      <w:r w:rsidRPr="002F4103">
        <w:t xml:space="preserve"> </w:t>
      </w:r>
      <w:r w:rsidRPr="002D4523">
        <w:t>Implementar la interfaz de usuario</w:t>
      </w:r>
      <w:r>
        <w:t>.</w:t>
      </w:r>
    </w:p>
    <w:p w14:paraId="63D23719" w14:textId="77777777" w:rsidR="004F0668" w:rsidRDefault="004F0668" w:rsidP="00594A69"/>
    <w:p w14:paraId="59AF3948" w14:textId="30AAEA96" w:rsidR="00594A69" w:rsidRDefault="00487C60" w:rsidP="00594A69">
      <w:pPr>
        <w:pStyle w:val="Ttulo3"/>
      </w:pPr>
      <w:bookmarkStart w:id="18" w:name="_Toc130932174"/>
      <w:r>
        <w:t xml:space="preserve">PT5: </w:t>
      </w:r>
      <w:r w:rsidR="00FC6847" w:rsidRPr="00FC6847">
        <w:t>Pruebas y validación</w:t>
      </w:r>
      <w:bookmarkEnd w:id="18"/>
    </w:p>
    <w:p w14:paraId="39CB270D" w14:textId="77777777" w:rsidR="006D281D" w:rsidRDefault="006D281D" w:rsidP="006D281D">
      <w:r>
        <w:t>En esta fase, se realizarán pruebas y validaciones del sistema de diagnóstico de TEA para garantizar su funcionamiento correcto y eficiente. Se evaluará el rendimiento del sistema utilizando las métricas de evaluación establecidas y se realizarán pruebas con usuarios finales para garantizar que la interfaz de usuario cumple con sus necesidades y expectativas.</w:t>
      </w:r>
    </w:p>
    <w:p w14:paraId="41A5F4B7" w14:textId="77777777" w:rsidR="006D281D" w:rsidRDefault="006D281D" w:rsidP="006D281D"/>
    <w:p w14:paraId="16A9E5E7" w14:textId="77777777" w:rsidR="006D281D" w:rsidRPr="006D281D" w:rsidRDefault="006D281D" w:rsidP="006D281D">
      <w:pPr>
        <w:rPr>
          <w:b/>
          <w:bCs/>
        </w:rPr>
      </w:pPr>
      <w:r w:rsidRPr="006D281D">
        <w:rPr>
          <w:b/>
          <w:bCs/>
        </w:rPr>
        <w:t>PT5-A1: Evaluar el rendimiento del sistema</w:t>
      </w:r>
    </w:p>
    <w:p w14:paraId="0EE58518" w14:textId="77777777" w:rsidR="006D281D" w:rsidRDefault="006D281D" w:rsidP="006D281D">
      <w:r>
        <w:t>El objetivo de esta actividad es evaluar el rendimiento del sistema de diagnóstico utilizando las métricas de evaluación seleccionadas. Se aplicarán las métricas de evaluación al conjunto de datos de prueba y se analizarán los resultados para determinar la eficacia del sistema en la identificación de casos de TEA.</w:t>
      </w:r>
    </w:p>
    <w:p w14:paraId="1CC021FF" w14:textId="77777777" w:rsidR="006D281D" w:rsidRDefault="006D281D" w:rsidP="006D281D"/>
    <w:tbl>
      <w:tblPr>
        <w:tblStyle w:val="Tablaconcuadrcula"/>
        <w:tblW w:w="0" w:type="auto"/>
        <w:tblLook w:val="04A0" w:firstRow="1" w:lastRow="0" w:firstColumn="1" w:lastColumn="0" w:noHBand="0" w:noVBand="1"/>
      </w:tblPr>
      <w:tblGrid>
        <w:gridCol w:w="1980"/>
        <w:gridCol w:w="1559"/>
        <w:gridCol w:w="1843"/>
        <w:gridCol w:w="3567"/>
      </w:tblGrid>
      <w:tr w:rsidR="006D281D" w14:paraId="33814D4B" w14:textId="77777777" w:rsidTr="004E62B8">
        <w:trPr>
          <w:trHeight w:val="771"/>
        </w:trPr>
        <w:tc>
          <w:tcPr>
            <w:tcW w:w="1980" w:type="dxa"/>
          </w:tcPr>
          <w:p w14:paraId="1787BAB8" w14:textId="77777777" w:rsidR="006D281D" w:rsidRPr="000E32C6" w:rsidRDefault="006D281D" w:rsidP="004E62B8">
            <w:pPr>
              <w:jc w:val="left"/>
              <w:rPr>
                <w:b/>
                <w:bCs/>
              </w:rPr>
            </w:pPr>
            <w:r w:rsidRPr="000E32C6">
              <w:rPr>
                <w:b/>
                <w:bCs/>
              </w:rPr>
              <w:t>Código</w:t>
            </w:r>
          </w:p>
        </w:tc>
        <w:tc>
          <w:tcPr>
            <w:tcW w:w="1559" w:type="dxa"/>
          </w:tcPr>
          <w:p w14:paraId="4D12D566" w14:textId="70864640" w:rsidR="006D281D" w:rsidRDefault="006D281D" w:rsidP="004E62B8">
            <w:pPr>
              <w:jc w:val="left"/>
            </w:pPr>
            <w:r>
              <w:t>PT5-A1</w:t>
            </w:r>
          </w:p>
        </w:tc>
        <w:tc>
          <w:tcPr>
            <w:tcW w:w="1843" w:type="dxa"/>
          </w:tcPr>
          <w:p w14:paraId="66917881" w14:textId="77777777" w:rsidR="006D281D" w:rsidRPr="000E32C6" w:rsidRDefault="006D281D" w:rsidP="004E62B8">
            <w:pPr>
              <w:jc w:val="left"/>
              <w:rPr>
                <w:b/>
                <w:bCs/>
              </w:rPr>
            </w:pPr>
            <w:r w:rsidRPr="000E32C6">
              <w:rPr>
                <w:b/>
                <w:bCs/>
              </w:rPr>
              <w:t>Nombre</w:t>
            </w:r>
          </w:p>
        </w:tc>
        <w:tc>
          <w:tcPr>
            <w:tcW w:w="3567" w:type="dxa"/>
          </w:tcPr>
          <w:p w14:paraId="75C8CD85" w14:textId="1B7D6DD0" w:rsidR="006D281D" w:rsidRDefault="006D281D" w:rsidP="004E62B8">
            <w:pPr>
              <w:jc w:val="left"/>
            </w:pPr>
            <w:r>
              <w:t>Evaluar el rendimiento del sistema.</w:t>
            </w:r>
          </w:p>
        </w:tc>
      </w:tr>
      <w:tr w:rsidR="006D281D" w14:paraId="6B23EC1F" w14:textId="77777777" w:rsidTr="004E62B8">
        <w:trPr>
          <w:trHeight w:val="692"/>
        </w:trPr>
        <w:tc>
          <w:tcPr>
            <w:tcW w:w="1980" w:type="dxa"/>
          </w:tcPr>
          <w:p w14:paraId="027F1855" w14:textId="77777777" w:rsidR="006D281D" w:rsidRPr="003D52F6" w:rsidRDefault="006D281D" w:rsidP="004E62B8">
            <w:pPr>
              <w:jc w:val="left"/>
              <w:rPr>
                <w:b/>
                <w:bCs/>
              </w:rPr>
            </w:pPr>
            <w:r w:rsidRPr="003D52F6">
              <w:rPr>
                <w:b/>
                <w:bCs/>
              </w:rPr>
              <w:t xml:space="preserve">Descripción </w:t>
            </w:r>
          </w:p>
        </w:tc>
        <w:tc>
          <w:tcPr>
            <w:tcW w:w="6969" w:type="dxa"/>
            <w:gridSpan w:val="3"/>
          </w:tcPr>
          <w:p w14:paraId="60D51F70" w14:textId="14C49751" w:rsidR="006D281D" w:rsidRDefault="006D281D" w:rsidP="004E62B8">
            <w:pPr>
              <w:jc w:val="left"/>
            </w:pPr>
            <w:r>
              <w:t>Evaluar el rendimiento del sistema de diagnóstico utilizando las métricas de evaluación seleccionadas.</w:t>
            </w:r>
          </w:p>
        </w:tc>
      </w:tr>
      <w:tr w:rsidR="006D281D" w14:paraId="5C269D62" w14:textId="77777777" w:rsidTr="004E62B8">
        <w:trPr>
          <w:trHeight w:val="703"/>
        </w:trPr>
        <w:tc>
          <w:tcPr>
            <w:tcW w:w="1980" w:type="dxa"/>
          </w:tcPr>
          <w:p w14:paraId="5C264956" w14:textId="77777777" w:rsidR="006D281D" w:rsidRPr="003D52F6" w:rsidRDefault="006D281D" w:rsidP="004E62B8">
            <w:pPr>
              <w:jc w:val="left"/>
              <w:rPr>
                <w:b/>
                <w:bCs/>
              </w:rPr>
            </w:pPr>
            <w:r w:rsidRPr="003D52F6">
              <w:rPr>
                <w:b/>
                <w:bCs/>
              </w:rPr>
              <w:t>Entradas</w:t>
            </w:r>
          </w:p>
        </w:tc>
        <w:tc>
          <w:tcPr>
            <w:tcW w:w="6969" w:type="dxa"/>
            <w:gridSpan w:val="3"/>
          </w:tcPr>
          <w:p w14:paraId="43D84D9F" w14:textId="140983CE" w:rsidR="006D281D" w:rsidRDefault="006D281D" w:rsidP="004E62B8">
            <w:pPr>
              <w:jc w:val="left"/>
            </w:pPr>
            <w:r>
              <w:t>Arquitectura de red neuronal óptima, conjunto de datos de prueba, métricas de evaluación.</w:t>
            </w:r>
          </w:p>
        </w:tc>
      </w:tr>
      <w:tr w:rsidR="006D281D" w14:paraId="485A43AB" w14:textId="77777777" w:rsidTr="004E62B8">
        <w:trPr>
          <w:trHeight w:val="571"/>
        </w:trPr>
        <w:tc>
          <w:tcPr>
            <w:tcW w:w="1980" w:type="dxa"/>
          </w:tcPr>
          <w:p w14:paraId="5070A386" w14:textId="77777777" w:rsidR="006D281D" w:rsidRPr="003D52F6" w:rsidRDefault="006D281D" w:rsidP="004E62B8">
            <w:pPr>
              <w:jc w:val="left"/>
              <w:rPr>
                <w:b/>
                <w:bCs/>
              </w:rPr>
            </w:pPr>
            <w:r w:rsidRPr="003D52F6">
              <w:rPr>
                <w:b/>
                <w:bCs/>
              </w:rPr>
              <w:lastRenderedPageBreak/>
              <w:t>Salidas</w:t>
            </w:r>
          </w:p>
        </w:tc>
        <w:tc>
          <w:tcPr>
            <w:tcW w:w="6969" w:type="dxa"/>
            <w:gridSpan w:val="3"/>
          </w:tcPr>
          <w:p w14:paraId="0C3E2D3D" w14:textId="628EE545" w:rsidR="006D281D" w:rsidRDefault="006D281D" w:rsidP="006D281D">
            <w:pPr>
              <w:spacing w:after="160" w:line="259" w:lineRule="auto"/>
            </w:pPr>
            <w:r>
              <w:t>Resultados de las métricas de evaluación aplicadas al sistema de diagnóstico.</w:t>
            </w:r>
          </w:p>
        </w:tc>
      </w:tr>
      <w:tr w:rsidR="006D281D" w14:paraId="3CFD487F" w14:textId="77777777" w:rsidTr="004E62B8">
        <w:trPr>
          <w:trHeight w:val="1118"/>
        </w:trPr>
        <w:tc>
          <w:tcPr>
            <w:tcW w:w="1980" w:type="dxa"/>
          </w:tcPr>
          <w:p w14:paraId="49E2CE0A" w14:textId="77777777" w:rsidR="006D281D" w:rsidRPr="003D52F6" w:rsidRDefault="006D281D" w:rsidP="004E62B8">
            <w:pPr>
              <w:jc w:val="left"/>
              <w:rPr>
                <w:b/>
                <w:bCs/>
              </w:rPr>
            </w:pPr>
            <w:r w:rsidRPr="003D52F6">
              <w:rPr>
                <w:b/>
                <w:bCs/>
              </w:rPr>
              <w:t>Tareas</w:t>
            </w:r>
          </w:p>
        </w:tc>
        <w:tc>
          <w:tcPr>
            <w:tcW w:w="6969" w:type="dxa"/>
            <w:gridSpan w:val="3"/>
          </w:tcPr>
          <w:p w14:paraId="658C9010" w14:textId="77777777" w:rsidR="006D281D" w:rsidRDefault="006D281D" w:rsidP="006D281D">
            <w:pPr>
              <w:pStyle w:val="Prrafodelista"/>
              <w:numPr>
                <w:ilvl w:val="0"/>
                <w:numId w:val="27"/>
              </w:numPr>
            </w:pPr>
            <w:r>
              <w:t>Aplicar las métricas de evaluación al conjunto de datos de prueba</w:t>
            </w:r>
          </w:p>
          <w:p w14:paraId="36001A4A" w14:textId="1A4BB5DD" w:rsidR="006D281D" w:rsidRDefault="006D281D" w:rsidP="006D281D">
            <w:pPr>
              <w:pStyle w:val="Prrafodelista"/>
              <w:numPr>
                <w:ilvl w:val="0"/>
                <w:numId w:val="27"/>
              </w:numPr>
            </w:pPr>
            <w:r>
              <w:t>Analizar los resultados obtenidos y determinar la eficacia del sistema en la identificación de casos de TEA</w:t>
            </w:r>
          </w:p>
        </w:tc>
      </w:tr>
      <w:tr w:rsidR="006D281D" w14:paraId="04660A40" w14:textId="77777777" w:rsidTr="004E62B8">
        <w:trPr>
          <w:trHeight w:val="709"/>
        </w:trPr>
        <w:tc>
          <w:tcPr>
            <w:tcW w:w="1980" w:type="dxa"/>
          </w:tcPr>
          <w:p w14:paraId="5BD31224" w14:textId="77777777" w:rsidR="006D281D" w:rsidRPr="003D52F6" w:rsidRDefault="006D281D" w:rsidP="004E62B8">
            <w:pPr>
              <w:jc w:val="left"/>
              <w:rPr>
                <w:b/>
                <w:bCs/>
              </w:rPr>
            </w:pPr>
            <w:r w:rsidRPr="003D52F6">
              <w:rPr>
                <w:b/>
                <w:bCs/>
              </w:rPr>
              <w:t>Duración</w:t>
            </w:r>
          </w:p>
        </w:tc>
        <w:tc>
          <w:tcPr>
            <w:tcW w:w="6969" w:type="dxa"/>
            <w:gridSpan w:val="3"/>
          </w:tcPr>
          <w:p w14:paraId="4B6BDF65" w14:textId="5C7F992A" w:rsidR="006D281D" w:rsidRDefault="006D281D" w:rsidP="004E62B8">
            <w:pPr>
              <w:jc w:val="left"/>
            </w:pPr>
          </w:p>
        </w:tc>
      </w:tr>
    </w:tbl>
    <w:p w14:paraId="316F9EE7" w14:textId="77777777" w:rsidR="006D281D" w:rsidRDefault="006D281D" w:rsidP="006D281D">
      <w:pPr>
        <w:pStyle w:val="Descripcin"/>
        <w:jc w:val="center"/>
        <w:rPr>
          <w:sz w:val="20"/>
          <w:szCs w:val="20"/>
        </w:rPr>
      </w:pPr>
    </w:p>
    <w:p w14:paraId="48922A1C" w14:textId="3336EC6B" w:rsidR="006D281D" w:rsidRDefault="006D281D" w:rsidP="006D281D">
      <w:pPr>
        <w:pStyle w:val="Descripcin"/>
        <w:jc w:val="center"/>
      </w:pPr>
      <w:r w:rsidRPr="002F4103">
        <w:rPr>
          <w:sz w:val="20"/>
          <w:szCs w:val="20"/>
        </w:rPr>
        <w:t xml:space="preserve">Tabla </w:t>
      </w:r>
      <w:r>
        <w:rPr>
          <w:sz w:val="20"/>
          <w:szCs w:val="20"/>
        </w:rPr>
        <w:t>1</w:t>
      </w:r>
      <w:r>
        <w:rPr>
          <w:sz w:val="20"/>
          <w:szCs w:val="20"/>
        </w:rPr>
        <w:t>3</w:t>
      </w:r>
      <w:r w:rsidRPr="002F4103">
        <w:rPr>
          <w:sz w:val="20"/>
          <w:szCs w:val="20"/>
        </w:rPr>
        <w:t>.</w:t>
      </w:r>
      <w:r w:rsidRPr="002F4103">
        <w:t xml:space="preserve"> </w:t>
      </w:r>
      <w:r>
        <w:t>Evaluar el rendimiento del sistema</w:t>
      </w:r>
      <w:r>
        <w:t>.</w:t>
      </w:r>
    </w:p>
    <w:p w14:paraId="4E960A1C" w14:textId="77777777" w:rsidR="006D281D" w:rsidRDefault="006D281D" w:rsidP="006D281D"/>
    <w:p w14:paraId="6D0EC17D" w14:textId="77777777" w:rsidR="006D281D" w:rsidRPr="006D281D" w:rsidRDefault="006D281D" w:rsidP="006D281D">
      <w:pPr>
        <w:rPr>
          <w:b/>
          <w:bCs/>
        </w:rPr>
      </w:pPr>
      <w:r w:rsidRPr="006D281D">
        <w:rPr>
          <w:b/>
          <w:bCs/>
        </w:rPr>
        <w:t>PT5-A2: Realizar pruebas con usuarios finales</w:t>
      </w:r>
    </w:p>
    <w:p w14:paraId="6A21D922" w14:textId="77777777" w:rsidR="006D281D" w:rsidRDefault="006D281D" w:rsidP="006D281D">
      <w:r>
        <w:t>En esta actividad, se llevarán a cabo pruebas con usuarios finales (profesionales médicos) para evaluar la usabilidad y funcionalidad de la interfaz de usuario y recopilar sus opiniones y sugerencias. Estas pruebas permitirán realizar ajustes y mejoras en la interfaz de usuario y en el sistema de diagnóstico en general.</w:t>
      </w:r>
    </w:p>
    <w:p w14:paraId="2F93EFF4" w14:textId="77777777" w:rsidR="006D281D" w:rsidRDefault="006D281D" w:rsidP="006D281D"/>
    <w:tbl>
      <w:tblPr>
        <w:tblStyle w:val="Tablaconcuadrcula"/>
        <w:tblW w:w="0" w:type="auto"/>
        <w:tblLook w:val="04A0" w:firstRow="1" w:lastRow="0" w:firstColumn="1" w:lastColumn="0" w:noHBand="0" w:noVBand="1"/>
      </w:tblPr>
      <w:tblGrid>
        <w:gridCol w:w="1980"/>
        <w:gridCol w:w="1559"/>
        <w:gridCol w:w="1843"/>
        <w:gridCol w:w="3567"/>
      </w:tblGrid>
      <w:tr w:rsidR="006D281D" w14:paraId="1A4FF379" w14:textId="77777777" w:rsidTr="004E62B8">
        <w:trPr>
          <w:trHeight w:val="771"/>
        </w:trPr>
        <w:tc>
          <w:tcPr>
            <w:tcW w:w="1980" w:type="dxa"/>
          </w:tcPr>
          <w:p w14:paraId="1F67C864" w14:textId="77777777" w:rsidR="006D281D" w:rsidRPr="000E32C6" w:rsidRDefault="006D281D" w:rsidP="004E62B8">
            <w:pPr>
              <w:jc w:val="left"/>
              <w:rPr>
                <w:b/>
                <w:bCs/>
              </w:rPr>
            </w:pPr>
            <w:r w:rsidRPr="000E32C6">
              <w:rPr>
                <w:b/>
                <w:bCs/>
              </w:rPr>
              <w:t>Código</w:t>
            </w:r>
          </w:p>
        </w:tc>
        <w:tc>
          <w:tcPr>
            <w:tcW w:w="1559" w:type="dxa"/>
          </w:tcPr>
          <w:p w14:paraId="6B7F75C6" w14:textId="50C438C1" w:rsidR="006D281D" w:rsidRDefault="006D281D" w:rsidP="004E62B8">
            <w:pPr>
              <w:jc w:val="left"/>
            </w:pPr>
            <w:r>
              <w:t>PT5-A</w:t>
            </w:r>
            <w:r>
              <w:t>2</w:t>
            </w:r>
          </w:p>
        </w:tc>
        <w:tc>
          <w:tcPr>
            <w:tcW w:w="1843" w:type="dxa"/>
          </w:tcPr>
          <w:p w14:paraId="13D617C8" w14:textId="77777777" w:rsidR="006D281D" w:rsidRPr="000E32C6" w:rsidRDefault="006D281D" w:rsidP="004E62B8">
            <w:pPr>
              <w:jc w:val="left"/>
              <w:rPr>
                <w:b/>
                <w:bCs/>
              </w:rPr>
            </w:pPr>
            <w:r w:rsidRPr="000E32C6">
              <w:rPr>
                <w:b/>
                <w:bCs/>
              </w:rPr>
              <w:t>Nombre</w:t>
            </w:r>
          </w:p>
        </w:tc>
        <w:tc>
          <w:tcPr>
            <w:tcW w:w="3567" w:type="dxa"/>
          </w:tcPr>
          <w:p w14:paraId="175B0809" w14:textId="270B2B7B" w:rsidR="006D281D" w:rsidRDefault="006D281D" w:rsidP="004E62B8">
            <w:pPr>
              <w:jc w:val="left"/>
            </w:pPr>
            <w:r>
              <w:t>Realizar pruebas con usuarios finales.</w:t>
            </w:r>
          </w:p>
        </w:tc>
      </w:tr>
      <w:tr w:rsidR="006D281D" w14:paraId="464DE7E2" w14:textId="77777777" w:rsidTr="004E62B8">
        <w:trPr>
          <w:trHeight w:val="692"/>
        </w:trPr>
        <w:tc>
          <w:tcPr>
            <w:tcW w:w="1980" w:type="dxa"/>
          </w:tcPr>
          <w:p w14:paraId="083C3743" w14:textId="77777777" w:rsidR="006D281D" w:rsidRPr="003D52F6" w:rsidRDefault="006D281D" w:rsidP="004E62B8">
            <w:pPr>
              <w:jc w:val="left"/>
              <w:rPr>
                <w:b/>
                <w:bCs/>
              </w:rPr>
            </w:pPr>
            <w:r w:rsidRPr="003D52F6">
              <w:rPr>
                <w:b/>
                <w:bCs/>
              </w:rPr>
              <w:t xml:space="preserve">Descripción </w:t>
            </w:r>
          </w:p>
        </w:tc>
        <w:tc>
          <w:tcPr>
            <w:tcW w:w="6969" w:type="dxa"/>
            <w:gridSpan w:val="3"/>
          </w:tcPr>
          <w:p w14:paraId="0920B1B3" w14:textId="56662E28" w:rsidR="006D281D" w:rsidRDefault="006D281D" w:rsidP="004E62B8">
            <w:pPr>
              <w:jc w:val="left"/>
            </w:pPr>
            <w:r>
              <w:t>Evaluar la usabilidad y funcionalidad de la interfaz de usuario con la ayuda de profesionales médicos.</w:t>
            </w:r>
          </w:p>
        </w:tc>
      </w:tr>
      <w:tr w:rsidR="006D281D" w14:paraId="63575C45" w14:textId="77777777" w:rsidTr="004E62B8">
        <w:trPr>
          <w:trHeight w:val="703"/>
        </w:trPr>
        <w:tc>
          <w:tcPr>
            <w:tcW w:w="1980" w:type="dxa"/>
          </w:tcPr>
          <w:p w14:paraId="35C5AA5C" w14:textId="77777777" w:rsidR="006D281D" w:rsidRPr="003D52F6" w:rsidRDefault="006D281D" w:rsidP="004E62B8">
            <w:pPr>
              <w:jc w:val="left"/>
              <w:rPr>
                <w:b/>
                <w:bCs/>
              </w:rPr>
            </w:pPr>
            <w:r w:rsidRPr="003D52F6">
              <w:rPr>
                <w:b/>
                <w:bCs/>
              </w:rPr>
              <w:t>Entradas</w:t>
            </w:r>
          </w:p>
        </w:tc>
        <w:tc>
          <w:tcPr>
            <w:tcW w:w="6969" w:type="dxa"/>
            <w:gridSpan w:val="3"/>
          </w:tcPr>
          <w:p w14:paraId="7B255C6B" w14:textId="3D8B82C1" w:rsidR="006D281D" w:rsidRDefault="006D281D" w:rsidP="004E62B8">
            <w:pPr>
              <w:jc w:val="left"/>
            </w:pPr>
            <w:r>
              <w:t>Código fuente de la interfaz de usuario, sistema de diagnóstico implementado.</w:t>
            </w:r>
          </w:p>
        </w:tc>
      </w:tr>
      <w:tr w:rsidR="006D281D" w14:paraId="3956A9DB" w14:textId="77777777" w:rsidTr="004E62B8">
        <w:trPr>
          <w:trHeight w:val="571"/>
        </w:trPr>
        <w:tc>
          <w:tcPr>
            <w:tcW w:w="1980" w:type="dxa"/>
          </w:tcPr>
          <w:p w14:paraId="297BB662" w14:textId="77777777" w:rsidR="006D281D" w:rsidRPr="003D52F6" w:rsidRDefault="006D281D" w:rsidP="004E62B8">
            <w:pPr>
              <w:jc w:val="left"/>
              <w:rPr>
                <w:b/>
                <w:bCs/>
              </w:rPr>
            </w:pPr>
            <w:r w:rsidRPr="003D52F6">
              <w:rPr>
                <w:b/>
                <w:bCs/>
              </w:rPr>
              <w:t>Salidas</w:t>
            </w:r>
          </w:p>
        </w:tc>
        <w:tc>
          <w:tcPr>
            <w:tcW w:w="6969" w:type="dxa"/>
            <w:gridSpan w:val="3"/>
          </w:tcPr>
          <w:p w14:paraId="0A1095FC" w14:textId="63087D81" w:rsidR="006D281D" w:rsidRDefault="006D281D" w:rsidP="004E62B8">
            <w:pPr>
              <w:spacing w:after="160" w:line="259" w:lineRule="auto"/>
            </w:pPr>
            <w:r>
              <w:t>Opiniones y sugerencias de los usuarios finales, ajustes y mejoras en la interfaz de usuario y en el sistema de diagnóstico.</w:t>
            </w:r>
          </w:p>
        </w:tc>
      </w:tr>
      <w:tr w:rsidR="006D281D" w14:paraId="04790F6C" w14:textId="77777777" w:rsidTr="004E62B8">
        <w:trPr>
          <w:trHeight w:val="1118"/>
        </w:trPr>
        <w:tc>
          <w:tcPr>
            <w:tcW w:w="1980" w:type="dxa"/>
          </w:tcPr>
          <w:p w14:paraId="4CBF1112" w14:textId="77777777" w:rsidR="006D281D" w:rsidRPr="003D52F6" w:rsidRDefault="006D281D" w:rsidP="004E62B8">
            <w:pPr>
              <w:jc w:val="left"/>
              <w:rPr>
                <w:b/>
                <w:bCs/>
              </w:rPr>
            </w:pPr>
            <w:r w:rsidRPr="003D52F6">
              <w:rPr>
                <w:b/>
                <w:bCs/>
              </w:rPr>
              <w:t>Tareas</w:t>
            </w:r>
          </w:p>
        </w:tc>
        <w:tc>
          <w:tcPr>
            <w:tcW w:w="6969" w:type="dxa"/>
            <w:gridSpan w:val="3"/>
          </w:tcPr>
          <w:p w14:paraId="11E5F79B" w14:textId="77777777" w:rsidR="006D281D" w:rsidRDefault="006D281D" w:rsidP="006D281D">
            <w:pPr>
              <w:pStyle w:val="Prrafodelista"/>
              <w:numPr>
                <w:ilvl w:val="0"/>
                <w:numId w:val="27"/>
              </w:numPr>
              <w:spacing w:line="259" w:lineRule="auto"/>
            </w:pPr>
            <w:r>
              <w:t>Organizar sesiones de prueba con profesionales médicos</w:t>
            </w:r>
          </w:p>
          <w:p w14:paraId="67AA170B" w14:textId="77777777" w:rsidR="006D281D" w:rsidRDefault="006D281D" w:rsidP="006D281D">
            <w:pPr>
              <w:pStyle w:val="Prrafodelista"/>
              <w:numPr>
                <w:ilvl w:val="0"/>
                <w:numId w:val="27"/>
              </w:numPr>
              <w:spacing w:line="259" w:lineRule="auto"/>
            </w:pPr>
            <w:r>
              <w:t>Recopilar opiniones y sugerencias de los usuarios finales</w:t>
            </w:r>
          </w:p>
          <w:p w14:paraId="010BCD59" w14:textId="41F4CEB0" w:rsidR="006D281D" w:rsidRDefault="006D281D" w:rsidP="006D281D">
            <w:pPr>
              <w:pStyle w:val="Prrafodelista"/>
              <w:numPr>
                <w:ilvl w:val="0"/>
                <w:numId w:val="27"/>
              </w:numPr>
            </w:pPr>
            <w:r>
              <w:t>Implementar ajustes y mejoras en la interfaz de usuario y en el sistema de diagnóstico en función de las opiniones y sugerencias recibidas</w:t>
            </w:r>
          </w:p>
          <w:p w14:paraId="418773FA" w14:textId="697CFEC9" w:rsidR="006D281D" w:rsidRDefault="006D281D" w:rsidP="006D281D">
            <w:pPr>
              <w:ind w:left="360"/>
            </w:pPr>
          </w:p>
        </w:tc>
      </w:tr>
      <w:tr w:rsidR="006D281D" w14:paraId="0887439A" w14:textId="77777777" w:rsidTr="004E62B8">
        <w:trPr>
          <w:trHeight w:val="709"/>
        </w:trPr>
        <w:tc>
          <w:tcPr>
            <w:tcW w:w="1980" w:type="dxa"/>
          </w:tcPr>
          <w:p w14:paraId="33514E4B" w14:textId="77777777" w:rsidR="006D281D" w:rsidRPr="003D52F6" w:rsidRDefault="006D281D" w:rsidP="004E62B8">
            <w:pPr>
              <w:jc w:val="left"/>
              <w:rPr>
                <w:b/>
                <w:bCs/>
              </w:rPr>
            </w:pPr>
            <w:r w:rsidRPr="003D52F6">
              <w:rPr>
                <w:b/>
                <w:bCs/>
              </w:rPr>
              <w:t>Duración</w:t>
            </w:r>
          </w:p>
        </w:tc>
        <w:tc>
          <w:tcPr>
            <w:tcW w:w="6969" w:type="dxa"/>
            <w:gridSpan w:val="3"/>
          </w:tcPr>
          <w:p w14:paraId="51356597" w14:textId="77777777" w:rsidR="006D281D" w:rsidRDefault="006D281D" w:rsidP="004E62B8">
            <w:pPr>
              <w:jc w:val="left"/>
            </w:pPr>
          </w:p>
        </w:tc>
      </w:tr>
    </w:tbl>
    <w:p w14:paraId="3ED3D1FF" w14:textId="42BF7A57" w:rsidR="00F266A8" w:rsidRDefault="00F266A8">
      <w:pPr>
        <w:jc w:val="left"/>
        <w:rPr>
          <w:rFonts w:asciiTheme="majorHAnsi" w:eastAsiaTheme="majorEastAsia" w:hAnsiTheme="majorHAnsi" w:cstheme="majorBidi"/>
          <w:bCs/>
          <w:smallCaps/>
          <w:color w:val="000000" w:themeColor="text1"/>
          <w:sz w:val="40"/>
          <w:szCs w:val="28"/>
        </w:rPr>
      </w:pPr>
    </w:p>
    <w:p w14:paraId="5F2C0AA9" w14:textId="77777777" w:rsidR="00F266A8" w:rsidRDefault="00F266A8" w:rsidP="00FE3C12">
      <w:pPr>
        <w:pStyle w:val="Ttulo2"/>
        <w:rPr>
          <w:noProof w:val="0"/>
        </w:rPr>
        <w:sectPr w:rsidR="00F266A8" w:rsidSect="0026243C">
          <w:type w:val="oddPage"/>
          <w:pgSz w:w="11907" w:h="16840" w:code="9"/>
          <w:pgMar w:top="1304" w:right="1247" w:bottom="1304" w:left="1247" w:header="720" w:footer="720" w:gutter="454"/>
          <w:cols w:space="720"/>
          <w:docGrid w:linePitch="299"/>
        </w:sectPr>
      </w:pPr>
    </w:p>
    <w:p w14:paraId="3B6EE7A6" w14:textId="3A7F4055" w:rsidR="00827D64" w:rsidRDefault="00827D64" w:rsidP="00FE3C12">
      <w:pPr>
        <w:pStyle w:val="Ttulo2"/>
        <w:rPr>
          <w:noProof w:val="0"/>
        </w:rPr>
      </w:pPr>
      <w:bookmarkStart w:id="19" w:name="_Toc130932175"/>
      <w:r w:rsidRPr="0031552C">
        <w:rPr>
          <w:noProof w:val="0"/>
        </w:rPr>
        <w:lastRenderedPageBreak/>
        <w:t>Plan de Trabajo</w:t>
      </w:r>
      <w:bookmarkEnd w:id="19"/>
    </w:p>
    <w:p w14:paraId="59E7CCC0" w14:textId="7AC5F136" w:rsidR="00AC6C56" w:rsidRDefault="00F266A8" w:rsidP="00F266A8">
      <w:pPr>
        <w:pStyle w:val="Ttulo3"/>
      </w:pPr>
      <w:bookmarkStart w:id="20" w:name="_Toc130932176"/>
      <w:r>
        <w:t>Plan de Trabajo Inicial</w:t>
      </w:r>
      <w:bookmarkEnd w:id="20"/>
    </w:p>
    <w:p w14:paraId="49B5910A" w14:textId="77777777" w:rsidR="00F266A8" w:rsidRDefault="00F266A8" w:rsidP="00F266A8"/>
    <w:p w14:paraId="53689A1F" w14:textId="29394A10" w:rsidR="00447086" w:rsidRDefault="006D281D" w:rsidP="00F266A8">
      <w:r>
        <w:rPr>
          <w:noProof/>
        </w:rPr>
        <w:drawing>
          <wp:anchor distT="0" distB="0" distL="114300" distR="114300" simplePos="0" relativeHeight="251660288" behindDoc="0" locked="0" layoutInCell="1" allowOverlap="1" wp14:anchorId="62FC36FE" wp14:editId="0243F91A">
            <wp:simplePos x="0" y="0"/>
            <wp:positionH relativeFrom="column">
              <wp:posOffset>-363873</wp:posOffset>
            </wp:positionH>
            <wp:positionV relativeFrom="paragraph">
              <wp:posOffset>325648</wp:posOffset>
            </wp:positionV>
            <wp:extent cx="9037320" cy="3567430"/>
            <wp:effectExtent l="0" t="0" r="508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37320" cy="3567430"/>
                    </a:xfrm>
                    <a:prstGeom prst="rect">
                      <a:avLst/>
                    </a:prstGeom>
                  </pic:spPr>
                </pic:pic>
              </a:graphicData>
            </a:graphic>
            <wp14:sizeRelH relativeFrom="page">
              <wp14:pctWidth>0</wp14:pctWidth>
            </wp14:sizeRelH>
            <wp14:sizeRelV relativeFrom="page">
              <wp14:pctHeight>0</wp14:pctHeight>
            </wp14:sizeRelV>
          </wp:anchor>
        </w:drawing>
      </w:r>
    </w:p>
    <w:p w14:paraId="294BFF43" w14:textId="01316093" w:rsidR="00447086" w:rsidRDefault="00447086" w:rsidP="00F266A8"/>
    <w:p w14:paraId="050D8E9E" w14:textId="4294D09A" w:rsidR="00447086" w:rsidRDefault="00447086" w:rsidP="00F266A8"/>
    <w:p w14:paraId="039C0E88" w14:textId="755CD6BB" w:rsidR="00447086" w:rsidRDefault="00447086" w:rsidP="00F266A8"/>
    <w:p w14:paraId="5632C749" w14:textId="77777777" w:rsidR="00447086" w:rsidRDefault="00447086" w:rsidP="00F266A8"/>
    <w:p w14:paraId="5AA4FFF2" w14:textId="662B611C" w:rsidR="00447086" w:rsidRDefault="00447086" w:rsidP="00F266A8"/>
    <w:p w14:paraId="02E46E45" w14:textId="1535F724" w:rsidR="00447086" w:rsidRDefault="00447086" w:rsidP="00F266A8"/>
    <w:p w14:paraId="6219FBEB" w14:textId="77777777" w:rsidR="00447086" w:rsidRDefault="00447086" w:rsidP="00F266A8"/>
    <w:p w14:paraId="09617B50" w14:textId="77777777" w:rsidR="00447086" w:rsidRDefault="00447086" w:rsidP="00F266A8"/>
    <w:p w14:paraId="263EB4F2" w14:textId="77777777" w:rsidR="00447086" w:rsidRDefault="00447086" w:rsidP="00F266A8"/>
    <w:p w14:paraId="73EA0780" w14:textId="77777777" w:rsidR="00447086" w:rsidRDefault="00447086" w:rsidP="00F266A8"/>
    <w:p w14:paraId="74C674D8" w14:textId="77777777" w:rsidR="00447086" w:rsidRDefault="00447086" w:rsidP="00F266A8"/>
    <w:p w14:paraId="2CA5706E" w14:textId="390AD788" w:rsidR="00F266A8" w:rsidRPr="00F266A8" w:rsidRDefault="00F266A8" w:rsidP="00F266A8">
      <w:pPr>
        <w:pStyle w:val="Ttulo3"/>
      </w:pPr>
      <w:bookmarkStart w:id="21" w:name="_Toc130932177"/>
      <w:r>
        <w:lastRenderedPageBreak/>
        <w:t>Plan de Trabajo Final</w:t>
      </w:r>
      <w:bookmarkEnd w:id="21"/>
    </w:p>
    <w:p w14:paraId="1703B8AA" w14:textId="09C62783" w:rsidR="00AC6C56" w:rsidRDefault="00B8769C" w:rsidP="00AC6C56">
      <w:r w:rsidRPr="00B8769C">
        <w:rPr>
          <w:highlight w:val="yellow"/>
        </w:rPr>
        <w:t>Aquí se pega el Gantt final cuando se ha terminado el proyecto y se comentan las diferencias con el inicial</w:t>
      </w:r>
    </w:p>
    <w:p w14:paraId="0179EB23" w14:textId="77777777" w:rsidR="00AC6C56" w:rsidRDefault="00AC6C56" w:rsidP="00AC6C56"/>
    <w:p w14:paraId="1D07FC18" w14:textId="77777777" w:rsidR="00AC6C56" w:rsidRDefault="00AC6C56" w:rsidP="00AC6C56"/>
    <w:p w14:paraId="11BDCF23" w14:textId="77777777" w:rsidR="00AC6C56" w:rsidRDefault="00AC6C56" w:rsidP="00AC6C56"/>
    <w:p w14:paraId="1E145B4F" w14:textId="77777777" w:rsidR="00AC6C56" w:rsidRDefault="00AC6C56" w:rsidP="00AC6C56"/>
    <w:p w14:paraId="2236BE6D" w14:textId="77777777" w:rsidR="00AC6C56" w:rsidRDefault="00AC6C56" w:rsidP="00AC6C56"/>
    <w:p w14:paraId="50215BD2" w14:textId="77777777" w:rsidR="00AC6C56" w:rsidRDefault="00AC6C56" w:rsidP="00AC6C56"/>
    <w:p w14:paraId="7D6F23E4" w14:textId="77777777" w:rsidR="00AC6C56" w:rsidRDefault="00AC6C56" w:rsidP="00AC6C56"/>
    <w:p w14:paraId="1FCC142E" w14:textId="77777777" w:rsidR="00AC6C56" w:rsidRDefault="00AC6C56" w:rsidP="00AC6C56"/>
    <w:p w14:paraId="675793E4" w14:textId="77777777" w:rsidR="00AC6C56" w:rsidRDefault="00AC6C56" w:rsidP="00AC6C56"/>
    <w:p w14:paraId="73A850E7" w14:textId="77777777" w:rsidR="00AC6C56" w:rsidRDefault="00AC6C56" w:rsidP="00AC6C56"/>
    <w:p w14:paraId="4E95B22E" w14:textId="77777777" w:rsidR="00AC6C56" w:rsidRDefault="00AC6C56" w:rsidP="00AC6C56"/>
    <w:p w14:paraId="6823BBFC" w14:textId="77777777" w:rsidR="00AC6C56" w:rsidRDefault="00AC6C56" w:rsidP="00AC6C56"/>
    <w:p w14:paraId="2BB84ED1" w14:textId="77777777" w:rsidR="00AC6C56" w:rsidRDefault="00AC6C56" w:rsidP="00AC6C56"/>
    <w:p w14:paraId="5B571A3B" w14:textId="77777777" w:rsidR="00AC6C56" w:rsidRPr="00AC6C56" w:rsidRDefault="00AC6C56" w:rsidP="00AC6C56"/>
    <w:p w14:paraId="37A1EC3B" w14:textId="77777777" w:rsidR="00F266A8" w:rsidRDefault="00F266A8" w:rsidP="00914CB0">
      <w:pPr>
        <w:pStyle w:val="Ttulo2"/>
        <w:rPr>
          <w:noProof w:val="0"/>
        </w:rPr>
        <w:sectPr w:rsidR="00F266A8" w:rsidSect="00F266A8">
          <w:pgSz w:w="16840" w:h="11907" w:orient="landscape" w:code="9"/>
          <w:pgMar w:top="1247" w:right="1304" w:bottom="1247" w:left="1304" w:header="720" w:footer="720" w:gutter="454"/>
          <w:cols w:space="720"/>
          <w:docGrid w:linePitch="326"/>
        </w:sectPr>
      </w:pPr>
    </w:p>
    <w:p w14:paraId="7DA8EE05" w14:textId="17367170" w:rsidR="00914CB0" w:rsidRPr="0031552C" w:rsidRDefault="00914CB0" w:rsidP="00914CB0">
      <w:pPr>
        <w:pStyle w:val="Ttulo2"/>
        <w:rPr>
          <w:noProof w:val="0"/>
        </w:rPr>
      </w:pPr>
      <w:bookmarkStart w:id="22" w:name="_Toc130932178"/>
      <w:r w:rsidRPr="0031552C">
        <w:rPr>
          <w:noProof w:val="0"/>
        </w:rPr>
        <w:lastRenderedPageBreak/>
        <w:t>Recursos.</w:t>
      </w:r>
      <w:bookmarkEnd w:id="22"/>
      <w:r w:rsidRPr="0031552C">
        <w:rPr>
          <w:noProof w:val="0"/>
        </w:rPr>
        <w:t xml:space="preserve"> </w:t>
      </w:r>
    </w:p>
    <w:p w14:paraId="2500FDB0" w14:textId="42E632A6" w:rsidR="00AD6A5D" w:rsidRDefault="00AD6A5D" w:rsidP="00AD6A5D">
      <w:r>
        <w:t xml:space="preserve">En el desarrollo y validación de este proyecto han colaborado diversos profesionales de la salud, incluyendo psicólogos y educadores, con el objetivo de asegurar la precisión y relevancia de los resultados obtenidos. </w:t>
      </w:r>
    </w:p>
    <w:p w14:paraId="50A7A091" w14:textId="011C2994" w:rsidR="00AD6A5D" w:rsidRDefault="00AD6A5D" w:rsidP="00AD6A5D">
      <w:r>
        <w:t>El ordenador utilizado para el desarrollo del proyecto ha sido un MacBook Pro modelo MacBookPro15,2, con un procesador Intel Core i5 de 4 núcleos a 2.3 GHz y 8 GB de memoria RAM. Este ordenador ha sido suficiente para llevar a cabo todas las tareas necesarias durante el desarrollo del proyecto.</w:t>
      </w:r>
    </w:p>
    <w:p w14:paraId="0F2E0911" w14:textId="3073D022" w:rsidR="00AD6A5D" w:rsidRDefault="00AD6A5D" w:rsidP="00AD6A5D">
      <w:r>
        <w:t>En cuanto a las herramientas y tecnologías utilizadas, se ha empleado TensorFlow y Keras para el desarrollo y entrenamiento de la red neuronal profunda. Scikit-learn ha sido utilizado para la evaluación y validación del sistema de diagnóstico, mientras que NumPy y Pandas han sido fundamentales para el manejo y procesamiento de datos en el proyecto. OpenCV ha sido utilizado en caso de que se empleen imágenes médicas como fuentes de información.</w:t>
      </w:r>
    </w:p>
    <w:p w14:paraId="54C038DD" w14:textId="741E8121" w:rsidR="00914CB0" w:rsidRPr="00BB5CD1" w:rsidRDefault="00AD6A5D" w:rsidP="00AD6A5D">
      <w:r>
        <w:t>Para el desarrollo de la interfaz de usuario se ha utilizado Streamlit, que ha permitido crear una interfaz intuitiva y atractiva con una cantidad mínima de código. Por último, Jupyter Notebook ha sido una herramienta útil para la experimentación, el análisis y la presentación de resultados en el campo del aprendizaje automático y la ciencia de datos.</w:t>
      </w:r>
      <w:r w:rsidR="00914CB0" w:rsidRPr="00BB5CD1">
        <w:t xml:space="preserve"> </w:t>
      </w:r>
    </w:p>
    <w:p w14:paraId="3B6EE7AA" w14:textId="0E796DAB" w:rsidR="00827D64" w:rsidRDefault="00251EF1" w:rsidP="00FE3C12">
      <w:pPr>
        <w:pStyle w:val="Ttulo2"/>
        <w:rPr>
          <w:noProof w:val="0"/>
        </w:rPr>
      </w:pPr>
      <w:bookmarkStart w:id="23" w:name="_Toc130932179"/>
      <w:r>
        <w:rPr>
          <w:noProof w:val="0"/>
        </w:rPr>
        <w:t>Costes</w:t>
      </w:r>
      <w:bookmarkEnd w:id="23"/>
      <w:r>
        <w:rPr>
          <w:noProof w:val="0"/>
        </w:rPr>
        <w:t xml:space="preserve"> </w:t>
      </w:r>
    </w:p>
    <w:p w14:paraId="51E3A5BE" w14:textId="6F1F935A" w:rsidR="006D281D" w:rsidRDefault="006D281D" w:rsidP="006D281D">
      <w:r>
        <w:t>A continuación, se presenta una estimación de los costes asociados al desarrollo del proyecto. Se han considerado los costes de recursos humanos, hardware, software y otros gastos relacionados.</w:t>
      </w:r>
    </w:p>
    <w:p w14:paraId="255A4ECE" w14:textId="77777777" w:rsidR="006D281D" w:rsidRDefault="006D281D" w:rsidP="006D281D"/>
    <w:p w14:paraId="42A1F485" w14:textId="01390AD0" w:rsidR="006D281D" w:rsidRDefault="006D281D" w:rsidP="006D281D">
      <w:pPr>
        <w:pStyle w:val="Prrafodelista"/>
        <w:numPr>
          <w:ilvl w:val="0"/>
          <w:numId w:val="27"/>
        </w:numPr>
      </w:pPr>
      <w:r>
        <w:t>Recursos humanos:</w:t>
      </w:r>
    </w:p>
    <w:p w14:paraId="3F53E86A" w14:textId="40E48AC4" w:rsidR="006D281D" w:rsidRDefault="006D281D" w:rsidP="006D281D">
      <w:pPr>
        <w:pStyle w:val="Prrafodelista"/>
        <w:numPr>
          <w:ilvl w:val="0"/>
          <w:numId w:val="27"/>
        </w:numPr>
      </w:pPr>
      <w:r>
        <w:t>Hardware:</w:t>
      </w:r>
      <w:r>
        <w:t xml:space="preserve"> </w:t>
      </w:r>
      <w:r>
        <w:t>El proyecto se ha desarrollado en un MacBook Pro modelo MacBookPro15,2, con un procesador Intel Core i5 de 4 núcleos a 2.3 GHz y 8 GB de memoria RAM. El costo de este equipo es aproximadamente de</w:t>
      </w:r>
      <w:proofErr w:type="gramStart"/>
      <w:r>
        <w:t xml:space="preserve"> </w:t>
      </w:r>
      <w:r>
        <w:t>..</w:t>
      </w:r>
      <w:proofErr w:type="gramEnd"/>
    </w:p>
    <w:p w14:paraId="46DEAD0A" w14:textId="4C2D1637" w:rsidR="006D281D" w:rsidRDefault="006D281D" w:rsidP="006D281D">
      <w:pPr>
        <w:pStyle w:val="Prrafodelista"/>
        <w:numPr>
          <w:ilvl w:val="0"/>
          <w:numId w:val="27"/>
        </w:numPr>
      </w:pPr>
      <w:r>
        <w:t>Software:</w:t>
      </w:r>
      <w:r>
        <w:t xml:space="preserve"> </w:t>
      </w:r>
      <w:r>
        <w:t>Las herramientas y tecnologías utilizadas en el proyecto incluyen TensorFlow, Keras, Scikit-learn, NumPy, Pandas, OpenCV y Streamlit. Todas estas herramientas son de código abierto y gratuitas, por lo que no se han generado costes adicionales en términos de licencias de software.</w:t>
      </w:r>
    </w:p>
    <w:p w14:paraId="06F3DB89" w14:textId="77777777" w:rsidR="006D281D" w:rsidRDefault="006D281D" w:rsidP="006D281D">
      <w:pPr>
        <w:pStyle w:val="Prrafodelista"/>
        <w:numPr>
          <w:ilvl w:val="0"/>
          <w:numId w:val="27"/>
        </w:numPr>
      </w:pPr>
      <w:r>
        <w:t>Consultoría:</w:t>
      </w:r>
      <w:r>
        <w:t xml:space="preserve"> </w:t>
      </w:r>
      <w:r>
        <w:t>Dado que se han colaborado diversos profesionales de la salud, incluyendo psicólogos y educadores, se estima un coste de $3,000 en consultoría y capacitación para asegurar la precisión y relevancia de los resultados obtenidos.</w:t>
      </w:r>
    </w:p>
    <w:p w14:paraId="5439D40F" w14:textId="77777777" w:rsidR="006D281D" w:rsidRDefault="006D281D" w:rsidP="006D281D">
      <w:pPr>
        <w:pStyle w:val="Prrafodelista"/>
      </w:pPr>
    </w:p>
    <w:p w14:paraId="3D556036" w14:textId="03F98545" w:rsidR="006D281D" w:rsidRDefault="006D281D" w:rsidP="006D281D">
      <w:pPr>
        <w:pStyle w:val="Prrafodelista"/>
        <w:numPr>
          <w:ilvl w:val="0"/>
          <w:numId w:val="27"/>
        </w:numPr>
      </w:pPr>
      <w:r>
        <w:lastRenderedPageBreak/>
        <w:t xml:space="preserve">Gastos </w:t>
      </w:r>
      <w:r>
        <w:t>generales</w:t>
      </w:r>
      <w:r>
        <w:t>:</w:t>
      </w:r>
      <w:r>
        <w:t xml:space="preserve"> </w:t>
      </w:r>
      <w:r>
        <w:t>Se estima un costo adicional de $1,000 para gastos misceláneos, que incluyen material de oficina, conexión a Internet, electricidad y otros gastos relacionados con el desarrollo del proyecto.</w:t>
      </w:r>
    </w:p>
    <w:p w14:paraId="0F58CFE3" w14:textId="77777777" w:rsidR="006D281D" w:rsidRDefault="006D281D" w:rsidP="006D281D"/>
    <w:p w14:paraId="18FD4745" w14:textId="79C2A1E1" w:rsidR="006D281D" w:rsidRDefault="006D281D" w:rsidP="006D281D">
      <w:r>
        <w:t>En resumen, la estimación de costes del proyecto es la siguiente:</w:t>
      </w:r>
    </w:p>
    <w:p w14:paraId="60B926A0" w14:textId="79C2A1E1" w:rsidR="006D281D" w:rsidRDefault="006D281D" w:rsidP="006D281D">
      <w:r w:rsidRPr="006D281D">
        <w:rPr>
          <w:b/>
          <w:bCs/>
        </w:rPr>
        <w:t>Recursos humanos</w:t>
      </w:r>
      <w:r>
        <w:t xml:space="preserve">: </w:t>
      </w:r>
    </w:p>
    <w:p w14:paraId="3A0BB78B" w14:textId="253A305F" w:rsidR="006D281D" w:rsidRDefault="006D281D" w:rsidP="006D281D">
      <w:r w:rsidRPr="006D281D">
        <w:rPr>
          <w:b/>
          <w:bCs/>
        </w:rPr>
        <w:t>Hardware</w:t>
      </w:r>
      <w:r>
        <w:t xml:space="preserve">: </w:t>
      </w:r>
    </w:p>
    <w:p w14:paraId="6E8D2D27" w14:textId="7F099156" w:rsidR="006D281D" w:rsidRDefault="006D281D" w:rsidP="006D281D">
      <w:r w:rsidRPr="006D281D">
        <w:rPr>
          <w:b/>
          <w:bCs/>
        </w:rPr>
        <w:t>Software</w:t>
      </w:r>
      <w:r>
        <w:t>: 0 (software de código abierto y gratuito)</w:t>
      </w:r>
    </w:p>
    <w:p w14:paraId="390A3352" w14:textId="39652ED6" w:rsidR="006D281D" w:rsidRDefault="006D281D" w:rsidP="006D281D">
      <w:r w:rsidRPr="006D281D">
        <w:rPr>
          <w:b/>
          <w:bCs/>
        </w:rPr>
        <w:t>Consultoría</w:t>
      </w:r>
      <w:r>
        <w:t xml:space="preserve">: </w:t>
      </w:r>
    </w:p>
    <w:p w14:paraId="575F97E5" w14:textId="625B7AA8" w:rsidR="006D281D" w:rsidRDefault="006D281D" w:rsidP="006D281D">
      <w:r w:rsidRPr="006D281D">
        <w:rPr>
          <w:b/>
          <w:bCs/>
        </w:rPr>
        <w:t xml:space="preserve">Gastos </w:t>
      </w:r>
      <w:r w:rsidRPr="006D281D">
        <w:rPr>
          <w:b/>
          <w:bCs/>
        </w:rPr>
        <w:t>generale</w:t>
      </w:r>
      <w:r w:rsidRPr="006D281D">
        <w:rPr>
          <w:b/>
          <w:bCs/>
        </w:rPr>
        <w:t>s</w:t>
      </w:r>
      <w:r>
        <w:t>:</w:t>
      </w:r>
    </w:p>
    <w:p w14:paraId="0953147F" w14:textId="77777777" w:rsidR="006D281D" w:rsidRDefault="006D281D" w:rsidP="006D281D">
      <w:r w:rsidRPr="006D281D">
        <w:rPr>
          <w:b/>
          <w:bCs/>
        </w:rPr>
        <w:t>Coste total estimado</w:t>
      </w:r>
      <w:r>
        <w:t>: $15,500</w:t>
      </w:r>
    </w:p>
    <w:p w14:paraId="5345F99E" w14:textId="77777777" w:rsidR="006D281D" w:rsidRDefault="006D281D" w:rsidP="006D281D"/>
    <w:p w14:paraId="6955F624" w14:textId="3DE76202" w:rsidR="006D281D" w:rsidRPr="006D281D" w:rsidRDefault="006D281D" w:rsidP="006D281D">
      <w:r>
        <w:t>Esta estimación proporciona una visión general de los costes asociados al proyecto. Sin embargo, cabe mencionar que los costes pueden variar en función de factores como la duración del proyecto, los recursos disponibles y las tarifas de consultoría específicas.</w:t>
      </w:r>
    </w:p>
    <w:p w14:paraId="3B6EE7AB" w14:textId="110C439E" w:rsidR="00827D64" w:rsidRPr="0031552C" w:rsidRDefault="00F30E73" w:rsidP="00F30E73">
      <w:pPr>
        <w:pStyle w:val="Ttulo2"/>
      </w:pPr>
      <w:bookmarkStart w:id="24" w:name="_Toc130932180"/>
      <w:r>
        <w:t>Condicionantes y Limitaciones</w:t>
      </w:r>
      <w:bookmarkEnd w:id="24"/>
    </w:p>
    <w:p w14:paraId="3B6EE7AC" w14:textId="5FDCE2BE" w:rsidR="00827D64" w:rsidRPr="0031552C" w:rsidRDefault="00BB5CD1" w:rsidP="00827D64">
      <w:r w:rsidRPr="00BB5CD1">
        <w:rPr>
          <w:highlight w:val="yellow"/>
        </w:rPr>
        <w:t xml:space="preserve">Se describirán posibles condicionantes o limitaciones con los </w:t>
      </w:r>
      <w:r>
        <w:rPr>
          <w:highlight w:val="yellow"/>
        </w:rPr>
        <w:t>que el alumno se ha encontrado en el proyecto</w:t>
      </w:r>
      <w:r w:rsidR="00827D64" w:rsidRPr="00E46FB0">
        <w:rPr>
          <w:highlight w:val="yellow"/>
        </w:rPr>
        <w:t>.</w:t>
      </w:r>
      <w:r w:rsidR="00827D64" w:rsidRPr="0031552C">
        <w:t xml:space="preserve"> </w:t>
      </w:r>
    </w:p>
    <w:p w14:paraId="4A652BB9" w14:textId="77777777" w:rsidR="00067926" w:rsidRPr="0031552C" w:rsidRDefault="00067926" w:rsidP="00827D64"/>
    <w:p w14:paraId="3B6EE7AF" w14:textId="77777777" w:rsidR="00E362EF" w:rsidRPr="0031552C" w:rsidRDefault="00E362EF" w:rsidP="00E362EF">
      <w:pPr>
        <w:sectPr w:rsidR="00E362EF" w:rsidRPr="0031552C" w:rsidSect="00F266A8">
          <w:pgSz w:w="11907" w:h="16840" w:code="9"/>
          <w:pgMar w:top="1304" w:right="1247" w:bottom="1304" w:left="1247" w:header="720" w:footer="720" w:gutter="454"/>
          <w:cols w:space="720"/>
          <w:docGrid w:linePitch="299"/>
        </w:sectPr>
      </w:pPr>
    </w:p>
    <w:p w14:paraId="3B6EE7B0" w14:textId="5EB7A7E7" w:rsidR="00E362EF" w:rsidRPr="0031552C" w:rsidRDefault="00E362EF" w:rsidP="004A4057">
      <w:pPr>
        <w:pStyle w:val="Ttulo1"/>
        <w:rPr>
          <w:noProof w:val="0"/>
        </w:rPr>
      </w:pPr>
      <w:bookmarkStart w:id="25" w:name="_Toc130932181"/>
      <w:r w:rsidRPr="0031552C">
        <w:rPr>
          <w:noProof w:val="0"/>
        </w:rPr>
        <w:lastRenderedPageBreak/>
        <w:t>Desarrollo de</w:t>
      </w:r>
      <w:r w:rsidR="00F43A9A">
        <w:rPr>
          <w:noProof w:val="0"/>
        </w:rPr>
        <w:t xml:space="preserve"> la Solución Técnica</w:t>
      </w:r>
      <w:bookmarkEnd w:id="25"/>
    </w:p>
    <w:p w14:paraId="3B6EE7B1" w14:textId="593ED504" w:rsidR="00E362EF" w:rsidRPr="00742A7D" w:rsidRDefault="00F43A9A" w:rsidP="00F43A9A">
      <w:pPr>
        <w:rPr>
          <w:highlight w:val="yellow"/>
        </w:rPr>
      </w:pPr>
      <w:r w:rsidRPr="00F43A9A">
        <w:rPr>
          <w:highlight w:val="yellow"/>
        </w:rPr>
        <w:t>Descripción fase a fase del trabajo realizado</w:t>
      </w:r>
      <w:r>
        <w:rPr>
          <w:highlight w:val="yellow"/>
        </w:rPr>
        <w:t xml:space="preserve"> y los resultados parciales que se han ido obteniendo</w:t>
      </w:r>
      <w:r w:rsidRPr="00F43A9A">
        <w:rPr>
          <w:highlight w:val="yellow"/>
        </w:rPr>
        <w:t xml:space="preserve">. En ningún caso se incluirá aquí código fuente. </w:t>
      </w:r>
      <w:r w:rsidRPr="00742A7D">
        <w:rPr>
          <w:highlight w:val="yellow"/>
        </w:rPr>
        <w:t xml:space="preserve">La descripción se hará siguiendo la estructura de PT presentada en el capítulo anterior. </w:t>
      </w:r>
    </w:p>
    <w:p w14:paraId="4A1CA550" w14:textId="4FD3C535" w:rsidR="00F30E73" w:rsidRPr="0031552C" w:rsidRDefault="00F30E73" w:rsidP="00F30E73">
      <w:pPr>
        <w:pStyle w:val="Ttulo2"/>
        <w:rPr>
          <w:noProof w:val="0"/>
        </w:rPr>
      </w:pPr>
      <w:bookmarkStart w:id="26" w:name="_Toc130932182"/>
      <w:r w:rsidRPr="0031552C">
        <w:rPr>
          <w:noProof w:val="0"/>
        </w:rPr>
        <w:t>PT</w:t>
      </w:r>
      <w:r w:rsidR="00F43A9A">
        <w:rPr>
          <w:noProof w:val="0"/>
        </w:rPr>
        <w:t>1</w:t>
      </w:r>
      <w:bookmarkEnd w:id="26"/>
    </w:p>
    <w:p w14:paraId="47FED8D6" w14:textId="49BD3FD9" w:rsidR="00F30E73" w:rsidRPr="00F43A9A" w:rsidRDefault="00F43A9A" w:rsidP="00F30E73">
      <w:r w:rsidRPr="00F43A9A">
        <w:rPr>
          <w:highlight w:val="yellow"/>
        </w:rPr>
        <w:t>Se describirá cómo se ha llevado a cabo este paquete, que resultados se han obtenido, dificultades afrontadas, desviaciones frente a lo previsto, etc.</w:t>
      </w:r>
    </w:p>
    <w:p w14:paraId="16D15D5D" w14:textId="77777777" w:rsidR="00F30E73" w:rsidRPr="0031552C" w:rsidRDefault="00F30E73" w:rsidP="00F30E73"/>
    <w:p w14:paraId="78F78788" w14:textId="0BEC2E90" w:rsidR="00F30E73" w:rsidRPr="0031552C" w:rsidRDefault="00F30E73" w:rsidP="00F30E73">
      <w:pPr>
        <w:pStyle w:val="Ttulo2"/>
        <w:rPr>
          <w:noProof w:val="0"/>
        </w:rPr>
      </w:pPr>
      <w:bookmarkStart w:id="27" w:name="_Toc130932183"/>
      <w:r w:rsidRPr="0031552C">
        <w:rPr>
          <w:noProof w:val="0"/>
        </w:rPr>
        <w:t>PT</w:t>
      </w:r>
      <w:r w:rsidR="00F43A9A">
        <w:rPr>
          <w:noProof w:val="0"/>
        </w:rPr>
        <w:t>2</w:t>
      </w:r>
      <w:bookmarkEnd w:id="27"/>
    </w:p>
    <w:p w14:paraId="5C2194D4" w14:textId="61CFC80B" w:rsidR="00F30E73" w:rsidRPr="0031552C" w:rsidRDefault="00F30E73" w:rsidP="00F30E73">
      <w:r w:rsidRPr="00F43A9A">
        <w:rPr>
          <w:highlight w:val="yellow"/>
        </w:rPr>
        <w:t>Lo</w:t>
      </w:r>
      <w:r w:rsidR="00F43A9A" w:rsidRPr="00F43A9A">
        <w:rPr>
          <w:highlight w:val="yellow"/>
        </w:rPr>
        <w:t xml:space="preserve"> mismo para cad</w:t>
      </w:r>
      <w:r w:rsidR="00F43A9A">
        <w:rPr>
          <w:highlight w:val="yellow"/>
        </w:rPr>
        <w:t>a uno de los paquetes de trabajo</w:t>
      </w:r>
      <w:r w:rsidR="00F43A9A">
        <w:t>.</w:t>
      </w:r>
    </w:p>
    <w:p w14:paraId="3B6EE7B6" w14:textId="77777777" w:rsidR="00E362EF" w:rsidRPr="0031552C" w:rsidRDefault="00E362EF" w:rsidP="00E362EF"/>
    <w:p w14:paraId="66A85D72" w14:textId="77777777" w:rsidR="00E362EF" w:rsidRDefault="00E362EF" w:rsidP="00E362EF"/>
    <w:p w14:paraId="216DBD0D" w14:textId="77777777" w:rsidR="002546C9" w:rsidRDefault="002546C9" w:rsidP="002546C9">
      <w:r>
        <w:t>La plataforma admitirá 5 tipos de profesionales: psicólogos, docentes, terapeutas ocupacionales, logopedas y pediatras.</w:t>
      </w:r>
    </w:p>
    <w:p w14:paraId="09FA5DF7" w14:textId="77777777" w:rsidR="002546C9" w:rsidRDefault="002546C9" w:rsidP="002546C9"/>
    <w:p w14:paraId="64F36FB8" w14:textId="77777777" w:rsidR="002546C9" w:rsidRDefault="002546C9" w:rsidP="002546C9">
      <w:r>
        <w:t>Cada profesional deberá tener un usuario (DNI) y contraseña únicos para acceder a la plataforma.</w:t>
      </w:r>
    </w:p>
    <w:p w14:paraId="6A11DF60" w14:textId="77777777" w:rsidR="002546C9" w:rsidRDefault="002546C9" w:rsidP="002546C9"/>
    <w:p w14:paraId="4AB3578A" w14:textId="77777777" w:rsidR="002546C9" w:rsidRDefault="002546C9" w:rsidP="002546C9">
      <w:r>
        <w:t xml:space="preserve">Los profesionales podrán iniciar sesión en la plataforma ingresando su DNI y contraseña. Si las credenciales son correctas, se </w:t>
      </w:r>
      <w:proofErr w:type="gramStart"/>
      <w:r>
        <w:t>les</w:t>
      </w:r>
      <w:proofErr w:type="gramEnd"/>
      <w:r>
        <w:t xml:space="preserve"> otorgará acceso a la plataforma.</w:t>
      </w:r>
    </w:p>
    <w:p w14:paraId="5D323806" w14:textId="77777777" w:rsidR="002546C9" w:rsidRDefault="002546C9" w:rsidP="002546C9"/>
    <w:p w14:paraId="6A9C37C9" w14:textId="77777777" w:rsidR="002546C9" w:rsidRDefault="002546C9" w:rsidP="002546C9">
      <w:r>
        <w:t>Una vez dentro de la plataforma, el profesional tendrá la opción de agregar nuevos niños utilizando un botón específico. Al hacer clic en el botón, se desplegará un formulario para ingresar los datos del niño.</w:t>
      </w:r>
    </w:p>
    <w:p w14:paraId="061512A8" w14:textId="77777777" w:rsidR="002546C9" w:rsidRDefault="002546C9" w:rsidP="002546C9"/>
    <w:p w14:paraId="71797B70" w14:textId="77777777" w:rsidR="002546C9" w:rsidRDefault="002546C9" w:rsidP="002546C9">
      <w:r>
        <w:t>Los profesionales podrán ingresar la siguiente información para cada niño:</w:t>
      </w:r>
    </w:p>
    <w:p w14:paraId="5C8171AB" w14:textId="77777777" w:rsidR="002546C9" w:rsidRDefault="002546C9" w:rsidP="002546C9"/>
    <w:p w14:paraId="6CF2A23B" w14:textId="77777777" w:rsidR="002546C9" w:rsidRDefault="002546C9" w:rsidP="002546C9">
      <w:r>
        <w:t>Nombre</w:t>
      </w:r>
    </w:p>
    <w:p w14:paraId="3346ADF7" w14:textId="77777777" w:rsidR="002546C9" w:rsidRDefault="002546C9" w:rsidP="002546C9">
      <w:r>
        <w:t>Apellidos</w:t>
      </w:r>
    </w:p>
    <w:p w14:paraId="398CB260" w14:textId="77777777" w:rsidR="002546C9" w:rsidRDefault="002546C9" w:rsidP="002546C9">
      <w:r>
        <w:t>Fecha de nacimiento</w:t>
      </w:r>
    </w:p>
    <w:p w14:paraId="65A3D7F4" w14:textId="77777777" w:rsidR="002546C9" w:rsidRDefault="002546C9" w:rsidP="002546C9">
      <w:r>
        <w:t>Género</w:t>
      </w:r>
    </w:p>
    <w:p w14:paraId="59A085A1" w14:textId="77777777" w:rsidR="002546C9" w:rsidRDefault="002546C9" w:rsidP="002546C9">
      <w:r>
        <w:t>Antecedentes familiares de trastornos del neurodesarrollo</w:t>
      </w:r>
    </w:p>
    <w:p w14:paraId="7E335118" w14:textId="77777777" w:rsidR="002546C9" w:rsidRDefault="002546C9" w:rsidP="002546C9">
      <w:r>
        <w:t>Diagnóstico previo</w:t>
      </w:r>
    </w:p>
    <w:p w14:paraId="11BAFD3C" w14:textId="77777777" w:rsidR="002546C9" w:rsidRDefault="002546C9" w:rsidP="002546C9">
      <w:r>
        <w:t>Observaciones adicionales</w:t>
      </w:r>
    </w:p>
    <w:p w14:paraId="4D918F7C" w14:textId="77777777" w:rsidR="002546C9" w:rsidRDefault="002546C9" w:rsidP="002546C9">
      <w:r>
        <w:t>Después de ingresar los datos del niño, el profesional podrá guardar la información haciendo clic en un botón "Guardar". La información se almacenará en la base de datos y se asociará con el profesional correspondiente.</w:t>
      </w:r>
    </w:p>
    <w:p w14:paraId="643A53B9" w14:textId="77777777" w:rsidR="002546C9" w:rsidRDefault="002546C9" w:rsidP="002546C9"/>
    <w:p w14:paraId="2CAACB95" w14:textId="77777777" w:rsidR="002546C9" w:rsidRDefault="002546C9" w:rsidP="002546C9">
      <w:r>
        <w:t>Los profesionales podrán ver una lista de los niños que han registrado en la plataforma. La lista mostrará información básica de cada niño, como nombre y apellidos, y se podrá hacer clic en cada niño para ver más detalles o editar la información.</w:t>
      </w:r>
    </w:p>
    <w:p w14:paraId="2F50D1C5" w14:textId="77777777" w:rsidR="002546C9" w:rsidRDefault="002546C9" w:rsidP="002546C9"/>
    <w:p w14:paraId="4A8C46B6" w14:textId="77777777" w:rsidR="002546C9" w:rsidRDefault="002546C9" w:rsidP="002546C9">
      <w:r>
        <w:t>Al seleccionar un niño, el profesional tendrá la opción de realizar un diagnóstico de TEA utilizando el cuestionario y la imagen de la cara del niño. El cuestionario incluirá preguntas relacionadas con habilidades y comportamientos clave asociados al TEA (bloque 2) y dinámicas cortas con el profesional (bloque 3).</w:t>
      </w:r>
    </w:p>
    <w:p w14:paraId="02818D49" w14:textId="77777777" w:rsidR="002546C9" w:rsidRDefault="002546C9" w:rsidP="002546C9"/>
    <w:p w14:paraId="3F15E2D7" w14:textId="77777777" w:rsidR="002546C9" w:rsidRDefault="002546C9" w:rsidP="002546C9">
      <w:r>
        <w:t>Una vez completado el cuestionario y adjuntada la imagen del niño, el profesional podrá enviar las respuestas y recibir el diagnóstico. El diagnóstico se generará mediante redes neuronales profundas y se almacenará en la base de datos asociada al niño correspondiente.</w:t>
      </w:r>
    </w:p>
    <w:p w14:paraId="45AC2A39" w14:textId="77777777" w:rsidR="002546C9" w:rsidRDefault="002546C9" w:rsidP="002546C9"/>
    <w:p w14:paraId="78DCAE8F" w14:textId="77777777" w:rsidR="002546C9" w:rsidRDefault="002546C9" w:rsidP="002546C9">
      <w:r>
        <w:t>Los profesionales podrán consultar los diagnósticos realizados para cada niño y actualizar la información del diagnóstico si es necesario.</w:t>
      </w:r>
    </w:p>
    <w:p w14:paraId="4521ACB2" w14:textId="77777777" w:rsidR="002546C9" w:rsidRDefault="002546C9" w:rsidP="002546C9"/>
    <w:p w14:paraId="37EAEF2C" w14:textId="77777777" w:rsidR="002546C9" w:rsidRDefault="002546C9" w:rsidP="002546C9">
      <w:r>
        <w:t>La plataforma ofrecerá a los profesionales la posibilidad de actualizar sus contraseñas y modificar sus perfiles, incluyendo el tipo de profesional y la información de contacto.</w:t>
      </w:r>
    </w:p>
    <w:p w14:paraId="4AE641E7" w14:textId="77777777" w:rsidR="002546C9" w:rsidRDefault="002546C9" w:rsidP="002546C9"/>
    <w:p w14:paraId="3B6EE7B7" w14:textId="7E7B095D" w:rsidR="002546C9" w:rsidRPr="0031552C" w:rsidRDefault="002546C9" w:rsidP="002546C9">
      <w:pPr>
        <w:sectPr w:rsidR="002546C9" w:rsidRPr="0031552C" w:rsidSect="0026243C">
          <w:type w:val="oddPage"/>
          <w:pgSz w:w="11907" w:h="16840" w:code="9"/>
          <w:pgMar w:top="1304" w:right="1247" w:bottom="1304" w:left="1247" w:header="720" w:footer="720" w:gutter="454"/>
          <w:cols w:space="720"/>
          <w:docGrid w:linePitch="299"/>
        </w:sectPr>
      </w:pPr>
      <w:r>
        <w:lastRenderedPageBreak/>
        <w:t>La plataforma incluirá medidas de seguridad para proteger la información almacenada y garantizar la confidencialidad de los datos de los niños y los profesionales.</w:t>
      </w:r>
    </w:p>
    <w:p w14:paraId="3B6EE7B8" w14:textId="7B3A3911" w:rsidR="00E362EF" w:rsidRPr="0031552C" w:rsidRDefault="00E362EF" w:rsidP="004A4057">
      <w:pPr>
        <w:pStyle w:val="Ttulo1"/>
        <w:rPr>
          <w:noProof w:val="0"/>
        </w:rPr>
      </w:pPr>
      <w:bookmarkStart w:id="28" w:name="_Toc130932184"/>
      <w:r w:rsidRPr="0031552C">
        <w:rPr>
          <w:noProof w:val="0"/>
        </w:rPr>
        <w:lastRenderedPageBreak/>
        <w:t>Resultados</w:t>
      </w:r>
      <w:bookmarkEnd w:id="28"/>
    </w:p>
    <w:p w14:paraId="7E2D914C" w14:textId="0691278D" w:rsidR="00F43A9A" w:rsidRDefault="00F43A9A" w:rsidP="00B14060">
      <w:pPr>
        <w:rPr>
          <w:rFonts w:ascii="Calibri" w:hAnsi="Calibri"/>
          <w:highlight w:val="yellow"/>
        </w:rPr>
      </w:pPr>
      <w:r>
        <w:rPr>
          <w:rFonts w:ascii="Calibri" w:hAnsi="Calibri"/>
          <w:highlight w:val="yellow"/>
        </w:rPr>
        <w:t xml:space="preserve">En este capítulo se describirán e interpretarán </w:t>
      </w:r>
      <w:r w:rsidRPr="00F43A9A">
        <w:rPr>
          <w:rFonts w:ascii="Calibri" w:hAnsi="Calibri"/>
          <w:highlight w:val="yellow"/>
        </w:rPr>
        <w:t>los resultados obtenidos</w:t>
      </w:r>
      <w:r>
        <w:rPr>
          <w:rFonts w:ascii="Calibri" w:hAnsi="Calibri"/>
          <w:highlight w:val="yellow"/>
        </w:rPr>
        <w:t xml:space="preserve"> en el proyecto y se hará un análisis crítico de los mismos</w:t>
      </w:r>
      <w:r w:rsidRPr="00F43A9A">
        <w:rPr>
          <w:rFonts w:ascii="Calibri" w:hAnsi="Calibri"/>
          <w:highlight w:val="yellow"/>
        </w:rPr>
        <w:t xml:space="preserve">. </w:t>
      </w:r>
      <w:r>
        <w:rPr>
          <w:rFonts w:ascii="Calibri" w:hAnsi="Calibri"/>
          <w:highlight w:val="yellow"/>
        </w:rPr>
        <w:t>Se contrastarán estos resultados con los esperados</w:t>
      </w:r>
      <w:r w:rsidR="00AB068B">
        <w:rPr>
          <w:rFonts w:ascii="Calibri" w:hAnsi="Calibri"/>
          <w:highlight w:val="yellow"/>
        </w:rPr>
        <w:t xml:space="preserve"> y se ha de justificar cualquier desviación producida</w:t>
      </w:r>
      <w:r>
        <w:rPr>
          <w:rFonts w:ascii="Calibri" w:hAnsi="Calibri"/>
          <w:highlight w:val="yellow"/>
        </w:rPr>
        <w:t>.</w:t>
      </w:r>
    </w:p>
    <w:p w14:paraId="4F37CC1F" w14:textId="09A6FD4E" w:rsidR="00F43A9A" w:rsidRDefault="00F43A9A" w:rsidP="00B14060">
      <w:pPr>
        <w:rPr>
          <w:rFonts w:ascii="Calibri" w:hAnsi="Calibri"/>
          <w:highlight w:val="yellow"/>
        </w:rPr>
      </w:pPr>
      <w:r>
        <w:rPr>
          <w:rFonts w:ascii="Calibri" w:hAnsi="Calibri"/>
          <w:highlight w:val="yellow"/>
        </w:rPr>
        <w:t xml:space="preserve">Para cada objetivo, se describirán los resultados de aplicar los métodos de validación y se describirá el grado de alcance consecución de los mismos, aportando las evidencias que lo justifiquen. </w:t>
      </w:r>
    </w:p>
    <w:p w14:paraId="24E16164" w14:textId="77777777" w:rsidR="00F43A9A" w:rsidRDefault="00F43A9A" w:rsidP="00B14060">
      <w:pPr>
        <w:rPr>
          <w:rFonts w:ascii="Calibri" w:hAnsi="Calibri"/>
          <w:highlight w:val="yellow"/>
        </w:rPr>
      </w:pPr>
    </w:p>
    <w:p w14:paraId="3B6EE7BB" w14:textId="77777777" w:rsidR="00E362EF" w:rsidRPr="0031552C" w:rsidRDefault="00E362EF" w:rsidP="00E362EF"/>
    <w:p w14:paraId="3B6EE7BC" w14:textId="77777777" w:rsidR="00E362EF" w:rsidRPr="0031552C" w:rsidRDefault="00E362EF" w:rsidP="00E362EF"/>
    <w:p w14:paraId="3B6EE7BD" w14:textId="77777777" w:rsidR="00E362EF" w:rsidRPr="0031552C" w:rsidRDefault="00E362EF" w:rsidP="00E362EF"/>
    <w:p w14:paraId="3B6EE7BE" w14:textId="77777777" w:rsidR="00E362EF" w:rsidRPr="0031552C" w:rsidRDefault="00E362EF" w:rsidP="00E362EF"/>
    <w:p w14:paraId="3B6EE7BF" w14:textId="77777777" w:rsidR="00E362EF" w:rsidRPr="0031552C" w:rsidRDefault="00E362EF" w:rsidP="00E362EF"/>
    <w:p w14:paraId="3B6EE7C0"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17A3AEB" w14:textId="0C5C8962" w:rsidR="00AB068B" w:rsidRDefault="00AB068B" w:rsidP="00AB068B">
      <w:pPr>
        <w:pStyle w:val="Ttulo1"/>
        <w:pBdr>
          <w:bottom w:val="single" w:sz="4" w:space="1" w:color="002060"/>
        </w:pBdr>
        <w:rPr>
          <w:noProof w:val="0"/>
        </w:rPr>
      </w:pPr>
      <w:bookmarkStart w:id="29" w:name="_Toc130932185"/>
      <w:r>
        <w:rPr>
          <w:noProof w:val="0"/>
        </w:rPr>
        <w:lastRenderedPageBreak/>
        <w:t>Implicaciones Éticas e Impacto Social</w:t>
      </w:r>
      <w:bookmarkEnd w:id="29"/>
    </w:p>
    <w:p w14:paraId="744DBF78" w14:textId="77777777" w:rsidR="00C57EED" w:rsidRPr="00C57EED" w:rsidRDefault="00C57EED" w:rsidP="00C57EED">
      <w:pPr>
        <w:rPr>
          <w:highlight w:val="yellow"/>
        </w:rPr>
      </w:pPr>
    </w:p>
    <w:p w14:paraId="36AE3A7B" w14:textId="77777777" w:rsidR="00C57EED" w:rsidRPr="00742A7D" w:rsidRDefault="00C57EED" w:rsidP="00C57EED">
      <w:pPr>
        <w:rPr>
          <w:highlight w:val="yellow"/>
        </w:rPr>
      </w:pPr>
      <w:r w:rsidRPr="00742A7D">
        <w:rPr>
          <w:highlight w:val="yellow"/>
        </w:rPr>
        <w:t xml:space="preserve">Reflexión acerca de las implicaciones éticas y antropológicas derivadas del proyecto, así como el impacto social del mismo </w:t>
      </w:r>
    </w:p>
    <w:p w14:paraId="56C58833" w14:textId="77777777" w:rsidR="00C57EED" w:rsidRDefault="00C57EED" w:rsidP="00C57EED">
      <w:pPr>
        <w:rPr>
          <w:highlight w:val="yellow"/>
        </w:rPr>
      </w:pPr>
    </w:p>
    <w:p w14:paraId="34AF6727" w14:textId="77777777" w:rsidR="00DC5D4D" w:rsidRPr="00CF01D3" w:rsidRDefault="00DC5D4D" w:rsidP="00C57EED">
      <w:pPr>
        <w:rPr>
          <w:b/>
          <w:bCs/>
          <w:highlight w:val="yellow"/>
        </w:rPr>
      </w:pPr>
    </w:p>
    <w:p w14:paraId="6AA5FAFA" w14:textId="77777777" w:rsidR="00CF01D3" w:rsidRPr="00CF01D3" w:rsidRDefault="00CF01D3" w:rsidP="00CF01D3">
      <w:pPr>
        <w:rPr>
          <w:b/>
          <w:bCs/>
        </w:rPr>
      </w:pPr>
      <w:r w:rsidRPr="00CF01D3">
        <w:rPr>
          <w:b/>
          <w:bCs/>
        </w:rPr>
        <w:t>Bloque 1: Datos personales</w:t>
      </w:r>
    </w:p>
    <w:p w14:paraId="7C9A3BFB" w14:textId="77777777" w:rsidR="00CF01D3" w:rsidRDefault="00CF01D3" w:rsidP="00CF01D3"/>
    <w:p w14:paraId="43FC135B" w14:textId="51C19972" w:rsidR="00CF01D3" w:rsidRDefault="00CF01D3" w:rsidP="00CF01D3">
      <w:pPr>
        <w:pStyle w:val="Prrafodelista"/>
        <w:numPr>
          <w:ilvl w:val="0"/>
          <w:numId w:val="27"/>
        </w:numPr>
      </w:pPr>
      <w:r>
        <w:t>Nombre: Nombre completo del niño (Texto).</w:t>
      </w:r>
    </w:p>
    <w:p w14:paraId="2BBE39C2" w14:textId="52C652AE" w:rsidR="00CF01D3" w:rsidRDefault="00CF01D3" w:rsidP="00CF01D3">
      <w:pPr>
        <w:pStyle w:val="Prrafodelista"/>
        <w:numPr>
          <w:ilvl w:val="0"/>
          <w:numId w:val="27"/>
        </w:numPr>
      </w:pPr>
      <w:r>
        <w:t>Edad: Edad del niño en meses (Número).</w:t>
      </w:r>
    </w:p>
    <w:p w14:paraId="0850D571" w14:textId="7A728915" w:rsidR="00CF01D3" w:rsidRDefault="00CF01D3" w:rsidP="00CF01D3">
      <w:pPr>
        <w:pStyle w:val="Prrafodelista"/>
        <w:numPr>
          <w:ilvl w:val="0"/>
          <w:numId w:val="27"/>
        </w:numPr>
      </w:pPr>
      <w:r>
        <w:t>Sexo: Sexo del niño (Categórico: Masculino/Femenino/Otro).</w:t>
      </w:r>
    </w:p>
    <w:p w14:paraId="2018F465" w14:textId="2C61B378" w:rsidR="00CF01D3" w:rsidRDefault="00CF01D3" w:rsidP="00CF01D3">
      <w:pPr>
        <w:pStyle w:val="Prrafodelista"/>
        <w:numPr>
          <w:ilvl w:val="0"/>
          <w:numId w:val="27"/>
        </w:numPr>
      </w:pPr>
      <w:r>
        <w:t>Antecedentes familiares: Trastornos del neurodesarrollo (Categórico: Sí/No).</w:t>
      </w:r>
    </w:p>
    <w:p w14:paraId="27A141DE" w14:textId="77777777" w:rsidR="00CF01D3" w:rsidRPr="00CF01D3" w:rsidRDefault="00CF01D3" w:rsidP="00CF01D3">
      <w:pPr>
        <w:pStyle w:val="Prrafodelista"/>
        <w:rPr>
          <w:b/>
          <w:bCs/>
        </w:rPr>
      </w:pPr>
    </w:p>
    <w:p w14:paraId="749E7BBE" w14:textId="23616860" w:rsidR="00F419E2" w:rsidRPr="00F419E2" w:rsidRDefault="00CF01D3" w:rsidP="00F419E2">
      <w:pPr>
        <w:rPr>
          <w:b/>
          <w:bCs/>
        </w:rPr>
      </w:pPr>
      <w:r w:rsidRPr="00CF01D3">
        <w:rPr>
          <w:b/>
          <w:bCs/>
        </w:rPr>
        <w:t>Bloque 2: Preguntas relacionadas con habilidades y comportamientos clave asociados al TEA</w:t>
      </w:r>
    </w:p>
    <w:p w14:paraId="76A4F2E3" w14:textId="6A3D0FA4" w:rsidR="00F419E2" w:rsidRPr="00DC5D4D" w:rsidRDefault="00F419E2" w:rsidP="00F419E2">
      <w:pPr>
        <w:rPr>
          <w:u w:val="single"/>
        </w:rPr>
      </w:pPr>
      <w:r w:rsidRPr="00DC5D4D">
        <w:rPr>
          <w:u w:val="single"/>
        </w:rPr>
        <w:t>Comunicación:</w:t>
      </w:r>
    </w:p>
    <w:p w14:paraId="3106E561" w14:textId="20DB02D3" w:rsidR="00F419E2" w:rsidRDefault="00F419E2" w:rsidP="00F419E2">
      <w:pPr>
        <w:pStyle w:val="Prrafodelista"/>
        <w:numPr>
          <w:ilvl w:val="0"/>
          <w:numId w:val="27"/>
        </w:numPr>
      </w:pPr>
      <w:r>
        <w:t>Comunicación verbal: Nivel de lenguaje y vocabulario del niño (Escala de Likert).</w:t>
      </w:r>
    </w:p>
    <w:p w14:paraId="709A77E7" w14:textId="42554BD4" w:rsidR="00F419E2" w:rsidRDefault="00F419E2" w:rsidP="00F419E2">
      <w:pPr>
        <w:pStyle w:val="Prrafodelista"/>
        <w:numPr>
          <w:ilvl w:val="0"/>
          <w:numId w:val="27"/>
        </w:numPr>
      </w:pPr>
      <w:r>
        <w:t>Comunicación no verbal: Uso de gestos y expresiones faciales (Escala de Likert).</w:t>
      </w:r>
    </w:p>
    <w:p w14:paraId="70F6C590" w14:textId="4AB1FFD4" w:rsidR="00F419E2" w:rsidRDefault="00F419E2" w:rsidP="00F419E2">
      <w:pPr>
        <w:pStyle w:val="Prrafodelista"/>
        <w:numPr>
          <w:ilvl w:val="0"/>
          <w:numId w:val="27"/>
        </w:numPr>
      </w:pPr>
      <w:r>
        <w:t>Comprensión: Procesamiento verbal y comprensión de instrucciones (Escala de Likert).</w:t>
      </w:r>
    </w:p>
    <w:p w14:paraId="46060DD6" w14:textId="742C0EE2" w:rsidR="00F419E2" w:rsidRDefault="00F419E2" w:rsidP="00F419E2">
      <w:pPr>
        <w:pStyle w:val="Prrafodelista"/>
        <w:numPr>
          <w:ilvl w:val="0"/>
          <w:numId w:val="27"/>
        </w:numPr>
      </w:pPr>
      <w:r>
        <w:t>Conversación: Reciprocidad en el lenguaje, turnos de palabra (Escala de Likert).</w:t>
      </w:r>
    </w:p>
    <w:p w14:paraId="4CEE9FEF" w14:textId="581E7453" w:rsidR="00F419E2" w:rsidRPr="00DC5D4D" w:rsidRDefault="00F419E2" w:rsidP="00F419E2">
      <w:pPr>
        <w:rPr>
          <w:u w:val="single"/>
        </w:rPr>
      </w:pPr>
      <w:r w:rsidRPr="00DC5D4D">
        <w:rPr>
          <w:u w:val="single"/>
        </w:rPr>
        <w:t>Interacción social:</w:t>
      </w:r>
    </w:p>
    <w:p w14:paraId="797A8124" w14:textId="6E2DA510" w:rsidR="00F419E2" w:rsidRDefault="00F419E2" w:rsidP="00F419E2">
      <w:pPr>
        <w:pStyle w:val="Prrafodelista"/>
        <w:numPr>
          <w:ilvl w:val="0"/>
          <w:numId w:val="27"/>
        </w:numPr>
      </w:pPr>
      <w:r>
        <w:t>Interacción social recíproca: Interés y habilidad para interactuar con otros niños (Escala de Likert).</w:t>
      </w:r>
    </w:p>
    <w:p w14:paraId="6BB942CD" w14:textId="29914E5E" w:rsidR="00F419E2" w:rsidRDefault="00F419E2" w:rsidP="00F419E2">
      <w:pPr>
        <w:pStyle w:val="Prrafodelista"/>
        <w:numPr>
          <w:ilvl w:val="0"/>
          <w:numId w:val="27"/>
        </w:numPr>
      </w:pPr>
      <w:r>
        <w:t>Conductas empáticas: Manifestación de empatía hacia los demás (Escala de Likert).</w:t>
      </w:r>
    </w:p>
    <w:p w14:paraId="0750626E" w14:textId="06F8D893" w:rsidR="002E0E89" w:rsidRDefault="002E0E89" w:rsidP="002E0E89">
      <w:pPr>
        <w:pStyle w:val="Prrafodelista"/>
        <w:numPr>
          <w:ilvl w:val="0"/>
          <w:numId w:val="27"/>
        </w:numPr>
      </w:pPr>
      <w:r>
        <w:lastRenderedPageBreak/>
        <w:t>Compartir pensamientos: Expresión de pensamientos y emociones propias (Escala de Likert).</w:t>
      </w:r>
    </w:p>
    <w:p w14:paraId="31DCD367" w14:textId="51386548" w:rsidR="002E0E89" w:rsidRDefault="002E0E89" w:rsidP="002E0E89">
      <w:pPr>
        <w:pStyle w:val="Prrafodelista"/>
        <w:numPr>
          <w:ilvl w:val="0"/>
          <w:numId w:val="27"/>
        </w:numPr>
      </w:pPr>
      <w:r>
        <w:t>Reciprocidad emocional: Reacción y adaptación adecuada a las emociones y pensamientos de los demás (Escala de Likert).</w:t>
      </w:r>
    </w:p>
    <w:p w14:paraId="3D44B513" w14:textId="094C22C0" w:rsidR="00F419E2" w:rsidRDefault="002E0E89" w:rsidP="002E0E89">
      <w:pPr>
        <w:pStyle w:val="Prrafodelista"/>
        <w:numPr>
          <w:ilvl w:val="0"/>
          <w:numId w:val="27"/>
        </w:numPr>
      </w:pPr>
      <w:r>
        <w:t>Contacto visual: Uso del contacto visual en la interacción social (Escala de Likert).</w:t>
      </w:r>
    </w:p>
    <w:p w14:paraId="2191AC14" w14:textId="607BC7E5" w:rsidR="00F419E2" w:rsidRPr="00DC5D4D" w:rsidRDefault="00F419E2" w:rsidP="00F419E2">
      <w:pPr>
        <w:rPr>
          <w:u w:val="single"/>
        </w:rPr>
      </w:pPr>
      <w:r w:rsidRPr="00DC5D4D">
        <w:rPr>
          <w:u w:val="single"/>
        </w:rPr>
        <w:t>Juego:</w:t>
      </w:r>
    </w:p>
    <w:p w14:paraId="6C83515B" w14:textId="1638E2B5" w:rsidR="00F419E2" w:rsidRDefault="00F419E2" w:rsidP="00F419E2">
      <w:pPr>
        <w:pStyle w:val="Prrafodelista"/>
        <w:numPr>
          <w:ilvl w:val="0"/>
          <w:numId w:val="27"/>
        </w:numPr>
      </w:pPr>
      <w:r>
        <w:t>Juego simbólico: Habilidad para participar en juegos de roles (Escala de Likert).</w:t>
      </w:r>
    </w:p>
    <w:p w14:paraId="03A94AF7" w14:textId="0F2E5317" w:rsidR="002E0E89" w:rsidRPr="00DC5D4D" w:rsidRDefault="00F419E2" w:rsidP="00F419E2">
      <w:pPr>
        <w:rPr>
          <w:u w:val="single"/>
        </w:rPr>
      </w:pPr>
      <w:r w:rsidRPr="00DC5D4D">
        <w:rPr>
          <w:u w:val="single"/>
        </w:rPr>
        <w:t>Cognitivo:</w:t>
      </w:r>
    </w:p>
    <w:p w14:paraId="539452FD" w14:textId="20356B8A" w:rsidR="00F419E2" w:rsidRDefault="00F419E2" w:rsidP="00F419E2">
      <w:pPr>
        <w:pStyle w:val="Prrafodelista"/>
        <w:numPr>
          <w:ilvl w:val="0"/>
          <w:numId w:val="27"/>
        </w:numPr>
      </w:pPr>
      <w:r>
        <w:t>Flexibilidad cognitiva: Adaptación a cambios en rutinas o actividades (Escala de Likert).</w:t>
      </w:r>
    </w:p>
    <w:p w14:paraId="7C409670" w14:textId="39DD7E16" w:rsidR="00F419E2" w:rsidRDefault="00F419E2" w:rsidP="00F419E2">
      <w:pPr>
        <w:pStyle w:val="Prrafodelista"/>
        <w:numPr>
          <w:ilvl w:val="0"/>
          <w:numId w:val="27"/>
        </w:numPr>
      </w:pPr>
      <w:r>
        <w:t>Regulación emocional: Habilidad para manejar emociones y frustraciones (Escala de Likert).</w:t>
      </w:r>
    </w:p>
    <w:p w14:paraId="54D8416B" w14:textId="5344C9E7" w:rsidR="00F419E2" w:rsidRDefault="00F419E2" w:rsidP="00F419E2">
      <w:pPr>
        <w:pStyle w:val="Prrafodelista"/>
        <w:numPr>
          <w:ilvl w:val="0"/>
          <w:numId w:val="27"/>
        </w:numPr>
      </w:pPr>
      <w:r>
        <w:t>Función ejecutiva: Planificación, organización y control de impulsos (Escala de Likert).</w:t>
      </w:r>
    </w:p>
    <w:p w14:paraId="07529418" w14:textId="0ACF9A49" w:rsidR="00F419E2" w:rsidRDefault="00F419E2" w:rsidP="00F419E2">
      <w:pPr>
        <w:pStyle w:val="Prrafodelista"/>
        <w:numPr>
          <w:ilvl w:val="0"/>
          <w:numId w:val="27"/>
        </w:numPr>
      </w:pPr>
      <w:r>
        <w:t>Memoria de trabajo: Capacidad para recordar y seguir instrucciones simples (Escala de Likert).</w:t>
      </w:r>
    </w:p>
    <w:p w14:paraId="7F7EB307" w14:textId="29CEFB30" w:rsidR="00F419E2" w:rsidRPr="00DC5D4D" w:rsidRDefault="00F419E2" w:rsidP="00F419E2">
      <w:pPr>
        <w:rPr>
          <w:u w:val="single"/>
        </w:rPr>
      </w:pPr>
      <w:r w:rsidRPr="00DC5D4D">
        <w:rPr>
          <w:u w:val="single"/>
        </w:rPr>
        <w:t>Motor:</w:t>
      </w:r>
    </w:p>
    <w:p w14:paraId="702F4C31" w14:textId="6460756D" w:rsidR="002E0E89" w:rsidRDefault="002E0E89" w:rsidP="002E0E89">
      <w:pPr>
        <w:pStyle w:val="Prrafodelista"/>
        <w:numPr>
          <w:ilvl w:val="0"/>
          <w:numId w:val="27"/>
        </w:numPr>
      </w:pPr>
      <w:r>
        <w:t>Habilidades motoras finas: Destrezas manuales y coordinación (Escala de Likert).</w:t>
      </w:r>
    </w:p>
    <w:p w14:paraId="0D112A7A" w14:textId="5656C026" w:rsidR="002E0E89" w:rsidRDefault="002E0E89" w:rsidP="002E0E89">
      <w:pPr>
        <w:pStyle w:val="Prrafodelista"/>
        <w:numPr>
          <w:ilvl w:val="0"/>
          <w:numId w:val="27"/>
        </w:numPr>
      </w:pPr>
      <w:r>
        <w:t>Habilidades motoras gruesas: Coordinación de movimientos corporales y equilibrio (Escala de Likert).</w:t>
      </w:r>
    </w:p>
    <w:p w14:paraId="2AE0EF0D" w14:textId="5CEF9753" w:rsidR="00F419E2" w:rsidRPr="00DC5D4D" w:rsidRDefault="00F419E2" w:rsidP="00F419E2">
      <w:pPr>
        <w:rPr>
          <w:u w:val="single"/>
        </w:rPr>
      </w:pPr>
      <w:r w:rsidRPr="00DC5D4D">
        <w:rPr>
          <w:u w:val="single"/>
        </w:rPr>
        <w:t>Conductas e intereses:</w:t>
      </w:r>
    </w:p>
    <w:p w14:paraId="123F8B09" w14:textId="268FB77A" w:rsidR="00F419E2" w:rsidRDefault="00F419E2" w:rsidP="00F419E2">
      <w:pPr>
        <w:pStyle w:val="Prrafodelista"/>
        <w:numPr>
          <w:ilvl w:val="0"/>
          <w:numId w:val="27"/>
        </w:numPr>
      </w:pPr>
      <w:r>
        <w:t>Comportamientos repetitivos: Presencia de estereotipias o rituales (Escala de Likert).</w:t>
      </w:r>
    </w:p>
    <w:p w14:paraId="2AC58C6C" w14:textId="741E403E" w:rsidR="00F419E2" w:rsidRDefault="00F419E2" w:rsidP="00F419E2">
      <w:pPr>
        <w:pStyle w:val="Prrafodelista"/>
        <w:numPr>
          <w:ilvl w:val="0"/>
          <w:numId w:val="27"/>
        </w:numPr>
      </w:pPr>
      <w:r>
        <w:t>Respuesta a estímulos sensoriales: Reacción a diferentes estímulos sensoriales (Escala de Likert).</w:t>
      </w:r>
    </w:p>
    <w:p w14:paraId="5147A282" w14:textId="77777777" w:rsidR="002E0E89" w:rsidRDefault="002E0E89" w:rsidP="002E0E89">
      <w:pPr>
        <w:pStyle w:val="Prrafodelista"/>
      </w:pPr>
    </w:p>
    <w:p w14:paraId="221601DB" w14:textId="6833A287" w:rsidR="00F419E2" w:rsidRPr="00F419E2" w:rsidRDefault="00F419E2" w:rsidP="00F419E2">
      <w:pPr>
        <w:rPr>
          <w:b/>
          <w:bCs/>
        </w:rPr>
      </w:pPr>
      <w:r w:rsidRPr="00F419E2">
        <w:rPr>
          <w:b/>
          <w:bCs/>
        </w:rPr>
        <w:t>Bloque 3: Dinámicas cortas con el profesional</w:t>
      </w:r>
    </w:p>
    <w:p w14:paraId="01E290B3" w14:textId="4F2C0E76" w:rsidR="00F419E2" w:rsidRPr="00DC5D4D" w:rsidRDefault="00F419E2" w:rsidP="00F419E2">
      <w:pPr>
        <w:rPr>
          <w:u w:val="single"/>
        </w:rPr>
      </w:pPr>
      <w:r w:rsidRPr="00DC5D4D">
        <w:rPr>
          <w:u w:val="single"/>
        </w:rPr>
        <w:t>Comunicación:</w:t>
      </w:r>
    </w:p>
    <w:p w14:paraId="6BD5C6C4" w14:textId="750B2656" w:rsidR="00F419E2" w:rsidRDefault="00F419E2" w:rsidP="00F419E2">
      <w:pPr>
        <w:pStyle w:val="Prrafodelista"/>
        <w:numPr>
          <w:ilvl w:val="0"/>
          <w:numId w:val="27"/>
        </w:numPr>
      </w:pPr>
      <w:r>
        <w:t>Imitación de acciones: Niño imita acciones simples del profesional (Número de acciones imitadas).</w:t>
      </w:r>
    </w:p>
    <w:p w14:paraId="79936F32" w14:textId="489A7E50" w:rsidR="00F419E2" w:rsidRPr="00DC5D4D" w:rsidRDefault="00F419E2" w:rsidP="00F419E2">
      <w:pPr>
        <w:rPr>
          <w:u w:val="single"/>
        </w:rPr>
      </w:pPr>
      <w:r w:rsidRPr="00DC5D4D">
        <w:rPr>
          <w:u w:val="single"/>
        </w:rPr>
        <w:t>Interacción social:</w:t>
      </w:r>
    </w:p>
    <w:p w14:paraId="281DC1B6" w14:textId="335B9F90" w:rsidR="00F419E2" w:rsidRDefault="00F419E2" w:rsidP="00F419E2">
      <w:pPr>
        <w:pStyle w:val="Prrafodelista"/>
        <w:numPr>
          <w:ilvl w:val="0"/>
          <w:numId w:val="27"/>
        </w:numPr>
      </w:pPr>
      <w:r>
        <w:t>Atención compartida: Evaluar la capacidad del niño para seguir la atención del profesional (Número de veces que sigue la atención).</w:t>
      </w:r>
    </w:p>
    <w:p w14:paraId="189D26EE" w14:textId="6444AF6B" w:rsidR="00F419E2" w:rsidRDefault="00F419E2" w:rsidP="00F419E2">
      <w:pPr>
        <w:pStyle w:val="Prrafodelista"/>
        <w:numPr>
          <w:ilvl w:val="0"/>
          <w:numId w:val="27"/>
        </w:numPr>
      </w:pPr>
      <w:r>
        <w:t>Contacto visual, sonrisa social, acto de señalar, mostrar (Número de interacciones exitosas).</w:t>
      </w:r>
    </w:p>
    <w:p w14:paraId="5E37AE61" w14:textId="33EDD2B4" w:rsidR="00F419E2" w:rsidRPr="00DC5D4D" w:rsidRDefault="00F419E2" w:rsidP="00F419E2">
      <w:pPr>
        <w:rPr>
          <w:u w:val="single"/>
        </w:rPr>
      </w:pPr>
      <w:r w:rsidRPr="00DC5D4D">
        <w:rPr>
          <w:u w:val="single"/>
        </w:rPr>
        <w:t>Juego:</w:t>
      </w:r>
    </w:p>
    <w:p w14:paraId="1929B8C6" w14:textId="300AB925" w:rsidR="00F419E2" w:rsidRDefault="00F419E2" w:rsidP="00F419E2">
      <w:pPr>
        <w:pStyle w:val="Prrafodelista"/>
        <w:numPr>
          <w:ilvl w:val="0"/>
          <w:numId w:val="27"/>
        </w:numPr>
      </w:pPr>
      <w:r>
        <w:lastRenderedPageBreak/>
        <w:t>Uso de juguetes: Observar el uso apropiado funcional de los objetos de juguetes bajo la guía del profesional (Número de juguetes usados correctamente).</w:t>
      </w:r>
    </w:p>
    <w:p w14:paraId="70A24F3B" w14:textId="6A119ED0" w:rsidR="00F419E2" w:rsidRDefault="00F419E2" w:rsidP="00F419E2">
      <w:pPr>
        <w:pStyle w:val="Prrafodelista"/>
        <w:numPr>
          <w:ilvl w:val="0"/>
          <w:numId w:val="27"/>
        </w:numPr>
      </w:pPr>
      <w:r>
        <w:t>Juego simbólico en persona: Observar la habilidad del niño para participar en juegos de roles con el profesional (Número de juegos de roles exitosos).</w:t>
      </w:r>
    </w:p>
    <w:p w14:paraId="62295EC2" w14:textId="0B84AD15" w:rsidR="00F419E2" w:rsidRPr="00DC5D4D" w:rsidRDefault="00F419E2" w:rsidP="00F419E2">
      <w:pPr>
        <w:rPr>
          <w:u w:val="single"/>
        </w:rPr>
      </w:pPr>
      <w:r w:rsidRPr="00DC5D4D">
        <w:rPr>
          <w:u w:val="single"/>
        </w:rPr>
        <w:t>Cognitivo:</w:t>
      </w:r>
    </w:p>
    <w:p w14:paraId="6825311C" w14:textId="1F3C4755" w:rsidR="00F419E2" w:rsidRDefault="00F419E2" w:rsidP="00F419E2">
      <w:pPr>
        <w:pStyle w:val="Prrafodelista"/>
        <w:numPr>
          <w:ilvl w:val="0"/>
          <w:numId w:val="27"/>
        </w:numPr>
      </w:pPr>
      <w:r>
        <w:t>Inflexibilidad o rigidez mental: Evaluación de la adaptación a cambios en las actividades propuestas (Número de adaptaciones exitosas).</w:t>
      </w:r>
    </w:p>
    <w:p w14:paraId="75D9E9F1" w14:textId="57D3CE35" w:rsidR="00F419E2" w:rsidRDefault="00F419E2" w:rsidP="00F419E2">
      <w:pPr>
        <w:pStyle w:val="Prrafodelista"/>
        <w:numPr>
          <w:ilvl w:val="0"/>
          <w:numId w:val="27"/>
        </w:numPr>
      </w:pPr>
      <w:r>
        <w:t>Creatividad: Observación de la creatividad del niño en las actividades propuestas (Número de manifestaciones creativas).</w:t>
      </w:r>
    </w:p>
    <w:p w14:paraId="057DA286" w14:textId="6934AC12" w:rsidR="00F419E2" w:rsidRPr="00DC5D4D" w:rsidRDefault="00F419E2" w:rsidP="00F419E2">
      <w:pPr>
        <w:rPr>
          <w:u w:val="single"/>
        </w:rPr>
      </w:pPr>
      <w:r w:rsidRPr="00DC5D4D">
        <w:rPr>
          <w:u w:val="single"/>
        </w:rPr>
        <w:t>Motor:</w:t>
      </w:r>
    </w:p>
    <w:p w14:paraId="3FD09E7C" w14:textId="7963A996" w:rsidR="00F419E2" w:rsidRDefault="00F419E2" w:rsidP="00F419E2">
      <w:pPr>
        <w:pStyle w:val="Prrafodelista"/>
        <w:numPr>
          <w:ilvl w:val="0"/>
          <w:numId w:val="27"/>
        </w:numPr>
      </w:pPr>
      <w:r>
        <w:t>Evaluación de habilidades motoras: Observar el desarrollo de habilidades motoras durante las actividades (Número de habilidades motoras exitosas).</w:t>
      </w:r>
    </w:p>
    <w:p w14:paraId="20B921A4" w14:textId="6BB0306F" w:rsidR="00F419E2" w:rsidRPr="00DC5D4D" w:rsidRDefault="00F419E2" w:rsidP="00F419E2">
      <w:pPr>
        <w:rPr>
          <w:u w:val="single"/>
        </w:rPr>
      </w:pPr>
      <w:r w:rsidRPr="00DC5D4D">
        <w:rPr>
          <w:u w:val="single"/>
        </w:rPr>
        <w:t>Conductas e intereses:</w:t>
      </w:r>
    </w:p>
    <w:p w14:paraId="26E372C7" w14:textId="09A5A6B4" w:rsidR="00F419E2" w:rsidRPr="00F419E2" w:rsidRDefault="00F419E2" w:rsidP="00F419E2">
      <w:pPr>
        <w:pStyle w:val="Prrafodelista"/>
        <w:numPr>
          <w:ilvl w:val="0"/>
          <w:numId w:val="27"/>
        </w:numPr>
      </w:pPr>
      <w:r>
        <w:t>Reacción a estímulos sensoriales: Observar la respuesta del niño a diferentes estímulos sensoriales presentados por el profesional (Número de respuestas adecuadas).</w:t>
      </w:r>
    </w:p>
    <w:p w14:paraId="3B6EE7C1" w14:textId="55064C36" w:rsidR="00E362EF" w:rsidRPr="0031552C" w:rsidRDefault="00E362EF" w:rsidP="00C57EED">
      <w:pPr>
        <w:pStyle w:val="Ttulo1"/>
        <w:pBdr>
          <w:bottom w:val="single" w:sz="4" w:space="1" w:color="002060"/>
        </w:pBdr>
        <w:rPr>
          <w:noProof w:val="0"/>
        </w:rPr>
      </w:pPr>
      <w:bookmarkStart w:id="30" w:name="_Toc130932186"/>
      <w:r w:rsidRPr="0031552C">
        <w:rPr>
          <w:noProof w:val="0"/>
        </w:rPr>
        <w:t>Conclusiones</w:t>
      </w:r>
      <w:bookmarkEnd w:id="30"/>
    </w:p>
    <w:p w14:paraId="3494E724" w14:textId="20592020" w:rsidR="00C57EED" w:rsidRPr="00742A7D" w:rsidRDefault="00C57EED" w:rsidP="00C57EED">
      <w:pPr>
        <w:rPr>
          <w:highlight w:val="yellow"/>
        </w:rPr>
      </w:pPr>
      <w:r w:rsidRPr="00C57EED">
        <w:rPr>
          <w:highlight w:val="yellow"/>
        </w:rPr>
        <w:t xml:space="preserve">Elaboración de las principales conclusiones </w:t>
      </w:r>
      <w:r>
        <w:rPr>
          <w:highlight w:val="yellow"/>
        </w:rPr>
        <w:t>que se extraen</w:t>
      </w:r>
      <w:r w:rsidRPr="00C57EED">
        <w:rPr>
          <w:highlight w:val="yellow"/>
        </w:rPr>
        <w:t xml:space="preserve"> tras el desarrollo del proyecto. </w:t>
      </w:r>
      <w:r w:rsidRPr="00742A7D">
        <w:rPr>
          <w:highlight w:val="yellow"/>
        </w:rPr>
        <w:t>Análisis de las posibilidades de evolución futura del trabajo presentado.</w:t>
      </w:r>
    </w:p>
    <w:p w14:paraId="0FC93221" w14:textId="77777777" w:rsidR="00C57EED" w:rsidRPr="00C57EED" w:rsidRDefault="00C57EED" w:rsidP="00B14060">
      <w:pPr>
        <w:rPr>
          <w:highlight w:val="yellow"/>
        </w:rPr>
      </w:pPr>
    </w:p>
    <w:p w14:paraId="3B6EE7C9" w14:textId="77777777" w:rsidR="00E46FB0" w:rsidRPr="00C57EED" w:rsidRDefault="00E46FB0" w:rsidP="00E362EF"/>
    <w:p w14:paraId="3B6EE7CA" w14:textId="77777777" w:rsidR="00E46FB0" w:rsidRPr="00C57EED" w:rsidRDefault="00E46FB0" w:rsidP="00E362EF"/>
    <w:p w14:paraId="3B6EE7CB" w14:textId="77777777" w:rsidR="00E362EF" w:rsidRPr="00C57EED" w:rsidRDefault="00E362EF" w:rsidP="00E362EF"/>
    <w:p w14:paraId="3B6EE7CC" w14:textId="77777777" w:rsidR="00E362EF" w:rsidRPr="00C57EED" w:rsidRDefault="00E362EF" w:rsidP="00E362EF">
      <w:pPr>
        <w:sectPr w:rsidR="00E362EF" w:rsidRPr="00C57EED" w:rsidSect="0026243C">
          <w:type w:val="oddPage"/>
          <w:pgSz w:w="11907" w:h="16840" w:code="9"/>
          <w:pgMar w:top="1304" w:right="1247" w:bottom="1304" w:left="1247" w:header="720" w:footer="720" w:gutter="454"/>
          <w:cols w:space="720"/>
          <w:docGrid w:linePitch="299"/>
        </w:sectPr>
      </w:pPr>
    </w:p>
    <w:p w14:paraId="3B6EE7CD" w14:textId="77777777" w:rsidR="00E362EF" w:rsidRPr="0031552C" w:rsidRDefault="00E362EF" w:rsidP="004A4057">
      <w:pPr>
        <w:pStyle w:val="Ttulo1"/>
        <w:rPr>
          <w:noProof w:val="0"/>
        </w:rPr>
      </w:pPr>
      <w:bookmarkStart w:id="31" w:name="_Toc130932187"/>
      <w:r w:rsidRPr="0031552C">
        <w:rPr>
          <w:noProof w:val="0"/>
        </w:rPr>
        <w:lastRenderedPageBreak/>
        <w:t>Otros Méritos del Proyecto</w:t>
      </w:r>
      <w:bookmarkEnd w:id="31"/>
    </w:p>
    <w:p w14:paraId="3B6EE7CE" w14:textId="04DCDDE4" w:rsidR="00E362EF" w:rsidRPr="0031552C" w:rsidRDefault="00C57EED" w:rsidP="00E362EF">
      <w:r>
        <w:rPr>
          <w:rFonts w:ascii="Calibri" w:hAnsi="Calibri"/>
          <w:highlight w:val="yellow"/>
        </w:rPr>
        <w:t>Aquí se podrán describir todos los méritos adicionales del proyecto, es decir, resultados obtenidos no esperados, que aportan un valor adicional al proyecto (d</w:t>
      </w:r>
      <w:r w:rsidRPr="00C57EED">
        <w:rPr>
          <w:rFonts w:ascii="Calibri" w:hAnsi="Calibri"/>
          <w:highlight w:val="yellow"/>
        </w:rPr>
        <w:t>isponibilidad pública del sistema o los resultados, sitio web, integración de disciplinas, uso de SW libre, elementos de accesibilidad, etc</w:t>
      </w:r>
      <w:r>
        <w:rPr>
          <w:rFonts w:ascii="Calibri" w:hAnsi="Calibri"/>
        </w:rPr>
        <w:t>.)</w:t>
      </w:r>
    </w:p>
    <w:p w14:paraId="3B6EE7CF" w14:textId="77777777" w:rsidR="00E362EF" w:rsidRPr="0031552C" w:rsidRDefault="00E362EF" w:rsidP="00E362EF"/>
    <w:p w14:paraId="3B6EE7D0" w14:textId="77777777" w:rsidR="00E362EF" w:rsidRPr="0031552C" w:rsidRDefault="00E362EF" w:rsidP="00E362EF"/>
    <w:p w14:paraId="3B6EE7D1" w14:textId="77777777" w:rsidR="00E362EF" w:rsidRPr="0031552C" w:rsidRDefault="00E362EF" w:rsidP="00E362EF"/>
    <w:p w14:paraId="3B6EE7D2" w14:textId="77777777" w:rsidR="00E362EF" w:rsidRPr="0031552C" w:rsidRDefault="00E362EF" w:rsidP="00E362EF">
      <w:pPr>
        <w:sectPr w:rsidR="00E362EF" w:rsidRPr="0031552C" w:rsidSect="0026243C">
          <w:type w:val="oddPage"/>
          <w:pgSz w:w="11907" w:h="16840" w:code="9"/>
          <w:pgMar w:top="1304" w:right="1247" w:bottom="1304" w:left="1247" w:header="720" w:footer="720" w:gutter="454"/>
          <w:cols w:space="720"/>
          <w:docGrid w:linePitch="299"/>
        </w:sectPr>
      </w:pPr>
    </w:p>
    <w:p w14:paraId="3B6EE7D7" w14:textId="77777777" w:rsidR="00E362EF" w:rsidRPr="0031552C" w:rsidRDefault="00E362EF" w:rsidP="00E362EF"/>
    <w:p w14:paraId="3B6EE7D8" w14:textId="77777777" w:rsidR="00E362EF" w:rsidRPr="0031552C" w:rsidRDefault="00E362EF" w:rsidP="00E362EF"/>
    <w:bookmarkStart w:id="32" w:name="_Toc130932188" w:displacedByCustomXml="next"/>
    <w:sdt>
      <w:sdtPr>
        <w:rPr>
          <w:rFonts w:asciiTheme="minorHAnsi" w:eastAsiaTheme="minorEastAsia" w:hAnsiTheme="minorHAnsi" w:cstheme="minorBidi"/>
          <w:b w:val="0"/>
          <w:smallCaps w:val="0"/>
          <w:noProof w:val="0"/>
          <w:color w:val="auto"/>
          <w:sz w:val="24"/>
          <w:szCs w:val="22"/>
        </w:rPr>
        <w:id w:val="-1909535287"/>
        <w:docPartObj>
          <w:docPartGallery w:val="Bibliographies"/>
          <w:docPartUnique/>
        </w:docPartObj>
      </w:sdtPr>
      <w:sdtContent>
        <w:p w14:paraId="6A301D7F" w14:textId="170F7565" w:rsidR="00D80446" w:rsidRDefault="00D80446">
          <w:pPr>
            <w:pStyle w:val="Ttulo1"/>
          </w:pPr>
          <w:r>
            <w:t>Bibliografía</w:t>
          </w:r>
          <w:bookmarkEnd w:id="32"/>
        </w:p>
        <w:sdt>
          <w:sdtPr>
            <w:id w:val="111145805"/>
            <w:bibliography/>
          </w:sdtPr>
          <w:sdtContent>
            <w:p w14:paraId="52B3F86F" w14:textId="77777777" w:rsidR="00CC408B" w:rsidRDefault="00D80446" w:rsidP="00285367">
              <w:pPr>
                <w:rPr>
                  <w:noProof/>
                  <w:sz w:val="22"/>
                  <w:lang w:val="en-US"/>
                </w:rPr>
              </w:pPr>
              <w:r>
                <w:rPr>
                  <w:rFonts w:ascii="Times New Roman" w:eastAsia="Cambria" w:hAnsi="Times New Roman" w:cs="Times New Roman"/>
                  <w:sz w:val="22"/>
                  <w:szCs w:val="24"/>
                  <w:lang w:val="es-ES_tradnl" w:eastAsia="en-US"/>
                </w:rPr>
                <w:fldChar w:fldCharType="begin"/>
              </w:r>
              <w:r>
                <w:instrText>BIBLIOGRAPHY</w:instrText>
              </w:r>
              <w:r>
                <w:rPr>
                  <w:rFonts w:ascii="Times New Roman" w:eastAsia="Cambria" w:hAnsi="Times New Roman" w:cs="Times New Roman"/>
                  <w:sz w:val="22"/>
                  <w:szCs w:val="24"/>
                  <w:lang w:val="es-ES_tradnl"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27"/>
              </w:tblGrid>
              <w:tr w:rsidR="00CC408B" w14:paraId="66833796" w14:textId="77777777">
                <w:trPr>
                  <w:divId w:val="155348039"/>
                  <w:tblCellSpacing w:w="15" w:type="dxa"/>
                </w:trPr>
                <w:tc>
                  <w:tcPr>
                    <w:tcW w:w="50" w:type="pct"/>
                    <w:hideMark/>
                  </w:tcPr>
                  <w:p w14:paraId="16E951C4" w14:textId="22DB50B5" w:rsidR="00CC408B" w:rsidRDefault="00CC408B">
                    <w:pPr>
                      <w:pStyle w:val="Bibliografa"/>
                      <w:rPr>
                        <w:noProof/>
                        <w:sz w:val="24"/>
                      </w:rPr>
                    </w:pPr>
                    <w:r>
                      <w:rPr>
                        <w:noProof/>
                      </w:rPr>
                      <w:t xml:space="preserve">[1] </w:t>
                    </w:r>
                  </w:p>
                </w:tc>
                <w:tc>
                  <w:tcPr>
                    <w:tcW w:w="0" w:type="auto"/>
                    <w:hideMark/>
                  </w:tcPr>
                  <w:p w14:paraId="0FF28920" w14:textId="77777777" w:rsidR="00CC408B" w:rsidRDefault="00CC408B">
                    <w:pPr>
                      <w:pStyle w:val="Bibliografa"/>
                      <w:rPr>
                        <w:noProof/>
                      </w:rPr>
                    </w:pPr>
                    <w:r>
                      <w:rPr>
                        <w:noProof/>
                      </w:rPr>
                      <w:t>«¿Por qué es importante el diagnóstico precoz en el autismo?,» 4 3 2020. [En línea]. Available: https://invanep.com/blog_invanep/por-que-es-importante-el-diagnostico-precoz-en-el-autismo.</w:t>
                    </w:r>
                  </w:p>
                </w:tc>
              </w:tr>
              <w:tr w:rsidR="00CC408B" w14:paraId="16978E40" w14:textId="77777777">
                <w:trPr>
                  <w:divId w:val="155348039"/>
                  <w:tblCellSpacing w:w="15" w:type="dxa"/>
                </w:trPr>
                <w:tc>
                  <w:tcPr>
                    <w:tcW w:w="50" w:type="pct"/>
                    <w:hideMark/>
                  </w:tcPr>
                  <w:p w14:paraId="52F860B7" w14:textId="77777777" w:rsidR="00CC408B" w:rsidRDefault="00CC408B">
                    <w:pPr>
                      <w:pStyle w:val="Bibliografa"/>
                      <w:rPr>
                        <w:noProof/>
                      </w:rPr>
                    </w:pPr>
                    <w:r>
                      <w:rPr>
                        <w:noProof/>
                      </w:rPr>
                      <w:t xml:space="preserve">[2] </w:t>
                    </w:r>
                  </w:p>
                </w:tc>
                <w:tc>
                  <w:tcPr>
                    <w:tcW w:w="0" w:type="auto"/>
                    <w:hideMark/>
                  </w:tcPr>
                  <w:p w14:paraId="1DA3238D" w14:textId="77777777" w:rsidR="00CC408B" w:rsidRDefault="00CC408B">
                    <w:pPr>
                      <w:pStyle w:val="Bibliografa"/>
                      <w:rPr>
                        <w:noProof/>
                      </w:rPr>
                    </w:pPr>
                    <w:r>
                      <w:rPr>
                        <w:noProof/>
                      </w:rPr>
                      <w:t>Red Cenit | Centro de Desarrollo Cognitivo, «Diagnosticar de manera precoz el autismo mediante realidad virtual e inteligencia artificial: Proyecto T-EYE,» 31 5 2022. [En línea]. Available: https://www.redcenit.com/diagnosticar-de-manera-precoz-el-autismo-mediante-realidad-virtual-e-inteligencia-artificial-proyecto-t-eye/.</w:t>
                    </w:r>
                  </w:p>
                </w:tc>
              </w:tr>
              <w:tr w:rsidR="00CC408B" w14:paraId="24F274FE" w14:textId="77777777">
                <w:trPr>
                  <w:divId w:val="155348039"/>
                  <w:tblCellSpacing w:w="15" w:type="dxa"/>
                </w:trPr>
                <w:tc>
                  <w:tcPr>
                    <w:tcW w:w="50" w:type="pct"/>
                    <w:hideMark/>
                  </w:tcPr>
                  <w:p w14:paraId="4F38DF4D" w14:textId="77777777" w:rsidR="00CC408B" w:rsidRDefault="00CC408B">
                    <w:pPr>
                      <w:pStyle w:val="Bibliografa"/>
                      <w:rPr>
                        <w:noProof/>
                      </w:rPr>
                    </w:pPr>
                    <w:r>
                      <w:rPr>
                        <w:noProof/>
                      </w:rPr>
                      <w:t xml:space="preserve">[3] </w:t>
                    </w:r>
                  </w:p>
                </w:tc>
                <w:tc>
                  <w:tcPr>
                    <w:tcW w:w="0" w:type="auto"/>
                    <w:hideMark/>
                  </w:tcPr>
                  <w:p w14:paraId="53DB73B3" w14:textId="77777777" w:rsidR="00CC408B" w:rsidRDefault="00CC408B">
                    <w:pPr>
                      <w:pStyle w:val="Bibliografa"/>
                      <w:rPr>
                        <w:noProof/>
                      </w:rPr>
                    </w:pPr>
                    <w:r w:rsidRPr="00CC408B">
                      <w:rPr>
                        <w:noProof/>
                        <w:lang w:val="en-GB"/>
                      </w:rPr>
                      <w:t xml:space="preserve">«Evaluation of an artificial intelligence-based medical device for diagnosis of autism spectrum disorder,» 5 5 2022. </w:t>
                    </w:r>
                    <w:r>
                      <w:rPr>
                        <w:noProof/>
                      </w:rPr>
                      <w:t>[En línea]. Available: https://www.nature.com/articles/s41746-022-00598-6.</w:t>
                    </w:r>
                  </w:p>
                </w:tc>
              </w:tr>
              <w:tr w:rsidR="00CC408B" w:rsidRPr="002546C9" w14:paraId="12E1A1FB" w14:textId="77777777">
                <w:trPr>
                  <w:divId w:val="155348039"/>
                  <w:tblCellSpacing w:w="15" w:type="dxa"/>
                </w:trPr>
                <w:tc>
                  <w:tcPr>
                    <w:tcW w:w="50" w:type="pct"/>
                    <w:hideMark/>
                  </w:tcPr>
                  <w:p w14:paraId="047EFB62" w14:textId="77777777" w:rsidR="00CC408B" w:rsidRDefault="00CC408B">
                    <w:pPr>
                      <w:pStyle w:val="Bibliografa"/>
                      <w:rPr>
                        <w:noProof/>
                      </w:rPr>
                    </w:pPr>
                    <w:r>
                      <w:rPr>
                        <w:noProof/>
                      </w:rPr>
                      <w:t xml:space="preserve">[4] </w:t>
                    </w:r>
                  </w:p>
                </w:tc>
                <w:tc>
                  <w:tcPr>
                    <w:tcW w:w="0" w:type="auto"/>
                    <w:hideMark/>
                  </w:tcPr>
                  <w:p w14:paraId="167EA08B" w14:textId="77777777" w:rsidR="00CC408B" w:rsidRPr="00CC408B" w:rsidRDefault="00CC408B">
                    <w:pPr>
                      <w:pStyle w:val="Bibliografa"/>
                      <w:rPr>
                        <w:noProof/>
                        <w:lang w:val="en-GB"/>
                      </w:rPr>
                    </w:pPr>
                    <w:r>
                      <w:rPr>
                        <w:noProof/>
                      </w:rPr>
                      <w:t xml:space="preserve">«Usando Machine Learning para detectar autismo - Neurometrics LAB,» 26 5 2022. [En línea]. </w:t>
                    </w:r>
                    <w:r w:rsidRPr="00CC408B">
                      <w:rPr>
                        <w:noProof/>
                        <w:lang w:val="en-GB"/>
                      </w:rPr>
                      <w:t>Available: https://neurometrics.la/dia-mundial-del-autismo-usando-machine-learning-para-detectar-los-tea/.</w:t>
                    </w:r>
                  </w:p>
                </w:tc>
              </w:tr>
              <w:tr w:rsidR="00CC408B" w14:paraId="1631FB52" w14:textId="77777777">
                <w:trPr>
                  <w:divId w:val="155348039"/>
                  <w:tblCellSpacing w:w="15" w:type="dxa"/>
                </w:trPr>
                <w:tc>
                  <w:tcPr>
                    <w:tcW w:w="50" w:type="pct"/>
                    <w:hideMark/>
                  </w:tcPr>
                  <w:p w14:paraId="750FD779" w14:textId="77777777" w:rsidR="00CC408B" w:rsidRDefault="00CC408B">
                    <w:pPr>
                      <w:pStyle w:val="Bibliografa"/>
                      <w:rPr>
                        <w:noProof/>
                      </w:rPr>
                    </w:pPr>
                    <w:r>
                      <w:rPr>
                        <w:noProof/>
                      </w:rPr>
                      <w:t xml:space="preserve">[5] </w:t>
                    </w:r>
                  </w:p>
                </w:tc>
                <w:tc>
                  <w:tcPr>
                    <w:tcW w:w="0" w:type="auto"/>
                    <w:hideMark/>
                  </w:tcPr>
                  <w:p w14:paraId="7BCA2D1F" w14:textId="77777777" w:rsidR="00CC408B" w:rsidRDefault="00CC408B">
                    <w:pPr>
                      <w:pStyle w:val="Bibliografa"/>
                      <w:rPr>
                        <w:noProof/>
                      </w:rPr>
                    </w:pPr>
                    <w:r>
                      <w:rPr>
                        <w:noProof/>
                      </w:rPr>
                      <w:t>«DETECTAA-AI: Inteligencia Artificial en el diagnóstico presuntivo de trastornos del desarrollo en niños,» 4 4 2022. [En línea]. Available: https://saturdays.ai/2021/11/19/inteligencia-artificial-diagnostico-trastornos-desarrollo/.</w:t>
                    </w:r>
                  </w:p>
                </w:tc>
              </w:tr>
              <w:tr w:rsidR="00CC408B" w14:paraId="07CA6D4D" w14:textId="77777777">
                <w:trPr>
                  <w:divId w:val="155348039"/>
                  <w:tblCellSpacing w:w="15" w:type="dxa"/>
                </w:trPr>
                <w:tc>
                  <w:tcPr>
                    <w:tcW w:w="50" w:type="pct"/>
                    <w:hideMark/>
                  </w:tcPr>
                  <w:p w14:paraId="16833269" w14:textId="77777777" w:rsidR="00CC408B" w:rsidRDefault="00CC408B">
                    <w:pPr>
                      <w:pStyle w:val="Bibliografa"/>
                      <w:rPr>
                        <w:noProof/>
                      </w:rPr>
                    </w:pPr>
                    <w:r>
                      <w:rPr>
                        <w:noProof/>
                      </w:rPr>
                      <w:t xml:space="preserve">[6] </w:t>
                    </w:r>
                  </w:p>
                </w:tc>
                <w:tc>
                  <w:tcPr>
                    <w:tcW w:w="0" w:type="auto"/>
                    <w:hideMark/>
                  </w:tcPr>
                  <w:p w14:paraId="4231B3C5" w14:textId="77777777" w:rsidR="00CC408B" w:rsidRDefault="00CC408B">
                    <w:pPr>
                      <w:pStyle w:val="Bibliografa"/>
                      <w:rPr>
                        <w:noProof/>
                      </w:rPr>
                    </w:pPr>
                    <w:r>
                      <w:rPr>
                        <w:noProof/>
                      </w:rPr>
                      <w:t>«Streamlit Docs,» [En línea]. Available: https://docs.streamlit.io/.</w:t>
                    </w:r>
                  </w:p>
                </w:tc>
              </w:tr>
              <w:tr w:rsidR="00CC408B" w:rsidRPr="002546C9" w14:paraId="14474E5D" w14:textId="77777777">
                <w:trPr>
                  <w:divId w:val="155348039"/>
                  <w:tblCellSpacing w:w="15" w:type="dxa"/>
                </w:trPr>
                <w:tc>
                  <w:tcPr>
                    <w:tcW w:w="50" w:type="pct"/>
                    <w:hideMark/>
                  </w:tcPr>
                  <w:p w14:paraId="7BCFE98D" w14:textId="77777777" w:rsidR="00CC408B" w:rsidRDefault="00CC408B">
                    <w:pPr>
                      <w:pStyle w:val="Bibliografa"/>
                      <w:rPr>
                        <w:noProof/>
                      </w:rPr>
                    </w:pPr>
                    <w:r>
                      <w:rPr>
                        <w:noProof/>
                      </w:rPr>
                      <w:lastRenderedPageBreak/>
                      <w:t xml:space="preserve">[7] </w:t>
                    </w:r>
                  </w:p>
                </w:tc>
                <w:tc>
                  <w:tcPr>
                    <w:tcW w:w="0" w:type="auto"/>
                    <w:hideMark/>
                  </w:tcPr>
                  <w:p w14:paraId="723FCA78" w14:textId="77777777" w:rsidR="00CC408B" w:rsidRPr="00CC408B" w:rsidRDefault="00CC408B">
                    <w:pPr>
                      <w:pStyle w:val="Bibliografa"/>
                      <w:rPr>
                        <w:noProof/>
                        <w:lang w:val="en-GB"/>
                      </w:rPr>
                    </w:pPr>
                    <w:r>
                      <w:rPr>
                        <w:noProof/>
                      </w:rPr>
                      <w:t xml:space="preserve">TensorFlow, «Module: tf.keras  |  TensorFlow v2.11.0,» [En línea]. </w:t>
                    </w:r>
                    <w:r w:rsidRPr="00CC408B">
                      <w:rPr>
                        <w:noProof/>
                        <w:lang w:val="en-GB"/>
                      </w:rPr>
                      <w:t>Available: https://www.tensorflow.org/api_docs/python/tf/keras.</w:t>
                    </w:r>
                  </w:p>
                </w:tc>
              </w:tr>
            </w:tbl>
            <w:p w14:paraId="0E960780" w14:textId="77777777" w:rsidR="00CC408B" w:rsidRPr="00CC408B" w:rsidRDefault="00CC408B">
              <w:pPr>
                <w:divId w:val="155348039"/>
                <w:rPr>
                  <w:rFonts w:eastAsia="Times New Roman"/>
                  <w:noProof/>
                  <w:lang w:val="en-GB"/>
                </w:rPr>
              </w:pPr>
            </w:p>
            <w:p w14:paraId="52E87218" w14:textId="57BAC3EC" w:rsidR="00D80446" w:rsidRDefault="00D80446" w:rsidP="00285367">
              <w:r>
                <w:rPr>
                  <w:b/>
                  <w:bCs/>
                  <w:noProof/>
                </w:rPr>
                <w:fldChar w:fldCharType="end"/>
              </w:r>
            </w:p>
          </w:sdtContent>
        </w:sdt>
      </w:sdtContent>
    </w:sdt>
    <w:p w14:paraId="3B6EE7D9" w14:textId="4A36EF20" w:rsidR="008334A2" w:rsidRPr="0031552C" w:rsidRDefault="008334A2">
      <w:pPr>
        <w:rPr>
          <w:rFonts w:ascii="Calibri" w:hAnsi="Calibri"/>
        </w:rPr>
        <w:sectPr w:rsidR="008334A2" w:rsidRPr="0031552C" w:rsidSect="0026243C">
          <w:type w:val="oddPage"/>
          <w:pgSz w:w="11907" w:h="16840" w:code="9"/>
          <w:pgMar w:top="1304" w:right="1247" w:bottom="1304" w:left="1247" w:header="720" w:footer="720" w:gutter="454"/>
          <w:cols w:space="720"/>
          <w:docGrid w:linePitch="299"/>
        </w:sectPr>
      </w:pPr>
    </w:p>
    <w:p w14:paraId="3B6EE7DA" w14:textId="1218F4A1" w:rsidR="008334A2" w:rsidRDefault="008334A2" w:rsidP="004A4057">
      <w:pPr>
        <w:pStyle w:val="Ttulo1"/>
        <w:numPr>
          <w:ilvl w:val="0"/>
          <w:numId w:val="0"/>
        </w:numPr>
        <w:rPr>
          <w:noProof w:val="0"/>
        </w:rPr>
      </w:pPr>
      <w:bookmarkStart w:id="33" w:name="_Toc130932189"/>
      <w:r w:rsidRPr="0031552C">
        <w:rPr>
          <w:noProof w:val="0"/>
        </w:rPr>
        <w:lastRenderedPageBreak/>
        <w:t xml:space="preserve">Anexo A: </w:t>
      </w:r>
      <w:r w:rsidR="00B8769C">
        <w:rPr>
          <w:noProof w:val="0"/>
        </w:rPr>
        <w:t>Planificación detallada</w:t>
      </w:r>
      <w:bookmarkEnd w:id="33"/>
    </w:p>
    <w:p w14:paraId="74456EC6" w14:textId="77777777" w:rsidR="00B8769C" w:rsidRDefault="00B8769C" w:rsidP="00B8769C"/>
    <w:p w14:paraId="6AF9A4F2" w14:textId="77777777" w:rsidR="00B8769C" w:rsidRDefault="00B8769C" w:rsidP="00B8769C"/>
    <w:p w14:paraId="7102CCA6" w14:textId="77777777" w:rsidR="00B8769C" w:rsidRDefault="00B8769C" w:rsidP="00B8769C"/>
    <w:p w14:paraId="16B47BC4" w14:textId="77777777" w:rsidR="00B8769C" w:rsidRDefault="00B8769C" w:rsidP="00B8769C"/>
    <w:p w14:paraId="131CF9AA" w14:textId="77777777" w:rsidR="00B8769C" w:rsidRDefault="00B8769C" w:rsidP="00B8769C"/>
    <w:p w14:paraId="737AC259" w14:textId="77777777" w:rsidR="00B8769C" w:rsidRDefault="00B8769C" w:rsidP="00B8769C">
      <w:pPr>
        <w:pStyle w:val="Ttulo1"/>
        <w:numPr>
          <w:ilvl w:val="0"/>
          <w:numId w:val="0"/>
        </w:numPr>
        <w:rPr>
          <w:noProof w:val="0"/>
        </w:rPr>
        <w:sectPr w:rsidR="00B8769C" w:rsidSect="00B8769C">
          <w:type w:val="oddPage"/>
          <w:pgSz w:w="16840" w:h="11907" w:orient="landscape" w:code="9"/>
          <w:pgMar w:top="1247" w:right="1304" w:bottom="1247" w:left="1304" w:header="720" w:footer="720" w:gutter="454"/>
          <w:cols w:space="720"/>
          <w:docGrid w:linePitch="326"/>
        </w:sectPr>
      </w:pPr>
    </w:p>
    <w:p w14:paraId="6EC11382" w14:textId="1D4C88A5" w:rsidR="00B8769C" w:rsidRPr="0031552C" w:rsidRDefault="00B8769C" w:rsidP="00B8769C">
      <w:pPr>
        <w:pStyle w:val="Ttulo1"/>
        <w:numPr>
          <w:ilvl w:val="0"/>
          <w:numId w:val="0"/>
        </w:numPr>
        <w:rPr>
          <w:noProof w:val="0"/>
        </w:rPr>
      </w:pPr>
      <w:bookmarkStart w:id="34" w:name="_Toc130932190"/>
      <w:r w:rsidRPr="0031552C">
        <w:rPr>
          <w:noProof w:val="0"/>
        </w:rPr>
        <w:lastRenderedPageBreak/>
        <w:t xml:space="preserve">Anexo </w:t>
      </w:r>
      <w:r>
        <w:rPr>
          <w:noProof w:val="0"/>
        </w:rPr>
        <w:t>B</w:t>
      </w:r>
      <w:r w:rsidRPr="0031552C">
        <w:rPr>
          <w:noProof w:val="0"/>
        </w:rPr>
        <w:t>: Requisitos de Usuario</w:t>
      </w:r>
      <w:bookmarkEnd w:id="34"/>
    </w:p>
    <w:p w14:paraId="528C630F" w14:textId="77777777" w:rsidR="00B8769C" w:rsidRPr="00B8769C" w:rsidRDefault="00B8769C" w:rsidP="00B8769C"/>
    <w:p w14:paraId="3B6EE7DB" w14:textId="77777777" w:rsidR="00EF2675" w:rsidRPr="0031552C" w:rsidRDefault="00EF2675" w:rsidP="00EF2675"/>
    <w:p w14:paraId="3B6EE7DC" w14:textId="77777777" w:rsidR="00EF2675" w:rsidRPr="0031552C" w:rsidRDefault="00EF2675" w:rsidP="00EF2675"/>
    <w:p w14:paraId="3B6EE7DD" w14:textId="77777777" w:rsidR="00EF2675" w:rsidRPr="0031552C" w:rsidRDefault="00EF2675" w:rsidP="00EF2675"/>
    <w:p w14:paraId="3B6EE7DE" w14:textId="77777777" w:rsidR="00EF2675" w:rsidRPr="0031552C" w:rsidRDefault="00EF2675" w:rsidP="00EF2675">
      <w:pPr>
        <w:rPr>
          <w:rFonts w:ascii="Calibri" w:hAnsi="Calibri"/>
        </w:rPr>
        <w:sectPr w:rsidR="00EF2675" w:rsidRPr="0031552C" w:rsidSect="00B8769C">
          <w:pgSz w:w="11907" w:h="16840" w:code="9"/>
          <w:pgMar w:top="1304" w:right="1247" w:bottom="1304" w:left="1247" w:header="720" w:footer="720" w:gutter="454"/>
          <w:cols w:space="720"/>
          <w:docGrid w:linePitch="299"/>
        </w:sectPr>
      </w:pPr>
    </w:p>
    <w:p w14:paraId="3B6EE7DF" w14:textId="77777777" w:rsidR="00EF2675" w:rsidRPr="0031552C" w:rsidRDefault="00EF2675" w:rsidP="004A4057">
      <w:pPr>
        <w:pStyle w:val="Ttulo1"/>
        <w:numPr>
          <w:ilvl w:val="0"/>
          <w:numId w:val="0"/>
        </w:numPr>
        <w:rPr>
          <w:noProof w:val="0"/>
        </w:rPr>
      </w:pPr>
      <w:bookmarkStart w:id="35" w:name="_Toc130932191"/>
      <w:r w:rsidRPr="0031552C">
        <w:rPr>
          <w:noProof w:val="0"/>
        </w:rPr>
        <w:lastRenderedPageBreak/>
        <w:t>Anexo B:</w:t>
      </w:r>
      <w:r w:rsidR="0004026A" w:rsidRPr="0031552C">
        <w:rPr>
          <w:noProof w:val="0"/>
        </w:rPr>
        <w:t xml:space="preserve"> Diseño del Sistema</w:t>
      </w:r>
      <w:bookmarkEnd w:id="35"/>
    </w:p>
    <w:p w14:paraId="3B6EE7E0" w14:textId="77777777" w:rsidR="00EF2675" w:rsidRPr="0031552C" w:rsidRDefault="00EF2675" w:rsidP="00EF2675"/>
    <w:p w14:paraId="3B6EE7E1" w14:textId="77777777" w:rsidR="00EF2675" w:rsidRPr="0031552C" w:rsidRDefault="00EF2675" w:rsidP="00EF2675"/>
    <w:p w14:paraId="3B6EE7E2" w14:textId="77777777" w:rsidR="00EF2675" w:rsidRPr="0031552C" w:rsidRDefault="00EF2675" w:rsidP="00EF2675"/>
    <w:p w14:paraId="3B6EE7E3" w14:textId="77777777" w:rsidR="00EF2675" w:rsidRPr="0031552C" w:rsidRDefault="00EF2675" w:rsidP="00EF2675"/>
    <w:p w14:paraId="3B6EE7E4" w14:textId="77777777" w:rsidR="00EF2675" w:rsidRPr="0031552C" w:rsidRDefault="00EF2675" w:rsidP="00EF2675">
      <w:pPr>
        <w:rPr>
          <w:rFonts w:ascii="Calibri" w:hAnsi="Calibri"/>
        </w:rPr>
        <w:sectPr w:rsidR="00EF2675" w:rsidRPr="0031552C" w:rsidSect="0026243C">
          <w:type w:val="oddPage"/>
          <w:pgSz w:w="11907" w:h="16840" w:code="9"/>
          <w:pgMar w:top="1304" w:right="1247" w:bottom="1304" w:left="1247" w:header="720" w:footer="720" w:gutter="454"/>
          <w:cols w:space="720"/>
          <w:docGrid w:linePitch="299"/>
        </w:sectPr>
      </w:pPr>
    </w:p>
    <w:p w14:paraId="3B6EE7E5" w14:textId="77777777" w:rsidR="00CB0A14" w:rsidRPr="0031552C" w:rsidRDefault="00EF2675" w:rsidP="004A4057">
      <w:pPr>
        <w:pStyle w:val="Ttulo1"/>
        <w:numPr>
          <w:ilvl w:val="0"/>
          <w:numId w:val="0"/>
        </w:numPr>
        <w:rPr>
          <w:noProof w:val="0"/>
        </w:rPr>
      </w:pPr>
      <w:bookmarkStart w:id="36" w:name="_Toc130932192"/>
      <w:r w:rsidRPr="0031552C">
        <w:rPr>
          <w:noProof w:val="0"/>
        </w:rPr>
        <w:lastRenderedPageBreak/>
        <w:t xml:space="preserve">Anexo C: </w:t>
      </w:r>
      <w:r w:rsidR="0004026A" w:rsidRPr="0031552C">
        <w:rPr>
          <w:noProof w:val="0"/>
        </w:rPr>
        <w:t>Manuales</w:t>
      </w:r>
      <w:bookmarkEnd w:id="36"/>
    </w:p>
    <w:p w14:paraId="3B6EE7E6" w14:textId="77777777" w:rsidR="0004026A" w:rsidRDefault="003E62E6" w:rsidP="003E62E6">
      <w:pPr>
        <w:pStyle w:val="Ttulo2"/>
        <w:numPr>
          <w:ilvl w:val="0"/>
          <w:numId w:val="0"/>
        </w:numPr>
      </w:pPr>
      <w:bookmarkStart w:id="37" w:name="_Toc130932193"/>
      <w:r>
        <w:t>Manual de Usuario</w:t>
      </w:r>
      <w:bookmarkEnd w:id="37"/>
    </w:p>
    <w:p w14:paraId="3B6EE7E7" w14:textId="77777777" w:rsidR="003E62E6" w:rsidRDefault="003E62E6" w:rsidP="003E62E6"/>
    <w:p w14:paraId="3B6EE7E8" w14:textId="77777777" w:rsidR="003E62E6" w:rsidRDefault="003E62E6" w:rsidP="003E62E6"/>
    <w:p w14:paraId="3B6EE7E9" w14:textId="77777777" w:rsidR="003E62E6" w:rsidRDefault="003E62E6" w:rsidP="003E62E6"/>
    <w:p w14:paraId="3B6EE7EA" w14:textId="77777777" w:rsidR="003E62E6" w:rsidRDefault="003E62E6" w:rsidP="003E62E6">
      <w:pPr>
        <w:pStyle w:val="Ttulo2"/>
        <w:numPr>
          <w:ilvl w:val="0"/>
          <w:numId w:val="0"/>
        </w:numPr>
      </w:pPr>
      <w:bookmarkStart w:id="38" w:name="_Toc130932194"/>
      <w:r>
        <w:t>Manual de Instalación</w:t>
      </w:r>
      <w:bookmarkEnd w:id="38"/>
    </w:p>
    <w:p w14:paraId="3B6EE7EB" w14:textId="77777777" w:rsidR="003E62E6" w:rsidRDefault="003E62E6" w:rsidP="003E62E6"/>
    <w:p w14:paraId="3B6EE7EC" w14:textId="77777777" w:rsidR="003E62E6" w:rsidRPr="003E62E6" w:rsidRDefault="003E62E6" w:rsidP="003E62E6"/>
    <w:p w14:paraId="3B6EE7ED" w14:textId="77777777" w:rsidR="003E62E6" w:rsidRPr="0031552C" w:rsidRDefault="003E62E6" w:rsidP="003E62E6"/>
    <w:p w14:paraId="3B6EE7EE" w14:textId="77777777" w:rsidR="003E62E6" w:rsidRPr="0031552C" w:rsidRDefault="003E62E6" w:rsidP="003E62E6">
      <w:pPr>
        <w:rPr>
          <w:rFonts w:ascii="Calibri" w:hAnsi="Calibri"/>
        </w:rPr>
        <w:sectPr w:rsidR="003E62E6" w:rsidRPr="0031552C" w:rsidSect="0026243C">
          <w:type w:val="oddPage"/>
          <w:pgSz w:w="11907" w:h="16840" w:code="9"/>
          <w:pgMar w:top="1304" w:right="1247" w:bottom="1304" w:left="1247" w:header="720" w:footer="720" w:gutter="454"/>
          <w:cols w:space="720"/>
          <w:docGrid w:linePitch="299"/>
        </w:sectPr>
      </w:pPr>
    </w:p>
    <w:p w14:paraId="3B6EE7EF" w14:textId="77777777" w:rsidR="003E62E6" w:rsidRPr="0031552C" w:rsidRDefault="003E62E6" w:rsidP="003E62E6">
      <w:pPr>
        <w:pStyle w:val="Ttulo1"/>
        <w:numPr>
          <w:ilvl w:val="0"/>
          <w:numId w:val="0"/>
        </w:numPr>
        <w:rPr>
          <w:noProof w:val="0"/>
        </w:rPr>
      </w:pPr>
      <w:bookmarkStart w:id="39" w:name="_Toc130932195"/>
      <w:r w:rsidRPr="0031552C">
        <w:rPr>
          <w:noProof w:val="0"/>
        </w:rPr>
        <w:lastRenderedPageBreak/>
        <w:t xml:space="preserve">Anexo </w:t>
      </w:r>
      <w:r>
        <w:rPr>
          <w:noProof w:val="0"/>
        </w:rPr>
        <w:t>D</w:t>
      </w:r>
      <w:r w:rsidRPr="0031552C">
        <w:rPr>
          <w:noProof w:val="0"/>
        </w:rPr>
        <w:t xml:space="preserve">: </w:t>
      </w:r>
      <w:r>
        <w:rPr>
          <w:noProof w:val="0"/>
        </w:rPr>
        <w:t>Contenido del CD</w:t>
      </w:r>
      <w:bookmarkEnd w:id="39"/>
    </w:p>
    <w:p w14:paraId="3B6EE7F0" w14:textId="77777777" w:rsidR="0004026A" w:rsidRDefault="0004026A" w:rsidP="0004026A"/>
    <w:p w14:paraId="3B6EE7F1" w14:textId="77777777" w:rsidR="003E62E6" w:rsidRDefault="003E62E6" w:rsidP="0004026A"/>
    <w:p w14:paraId="3B6EE7F2" w14:textId="77777777" w:rsidR="003E62E6" w:rsidRPr="0031552C" w:rsidRDefault="003E62E6" w:rsidP="003E62E6"/>
    <w:p w14:paraId="3B6EE7F3" w14:textId="77777777" w:rsidR="003E62E6" w:rsidRPr="0031552C" w:rsidRDefault="003E62E6" w:rsidP="003E62E6">
      <w:pPr>
        <w:jc w:val="center"/>
      </w:pPr>
      <w:r w:rsidRPr="0031552C">
        <w:rPr>
          <w:highlight w:val="yellow"/>
        </w:rPr>
        <w:t xml:space="preserve">AÑADIR TODOS LOS APÉNDICES </w:t>
      </w:r>
      <w:r>
        <w:rPr>
          <w:highlight w:val="yellow"/>
        </w:rPr>
        <w:t>ADICIONALES</w:t>
      </w:r>
      <w:r w:rsidRPr="0031552C">
        <w:rPr>
          <w:highlight w:val="yellow"/>
        </w:rPr>
        <w:t>QUE SEA</w:t>
      </w:r>
      <w:r>
        <w:rPr>
          <w:highlight w:val="yellow"/>
        </w:rPr>
        <w:t>N</w:t>
      </w:r>
      <w:r w:rsidRPr="0031552C">
        <w:rPr>
          <w:highlight w:val="yellow"/>
        </w:rPr>
        <w:t xml:space="preserve"> NECESARIO</w:t>
      </w:r>
      <w:r w:rsidRPr="00E46FB0">
        <w:rPr>
          <w:highlight w:val="yellow"/>
        </w:rPr>
        <w:t>S</w:t>
      </w:r>
    </w:p>
    <w:p w14:paraId="3B6EE7F4" w14:textId="77777777" w:rsidR="003E62E6" w:rsidRPr="0031552C" w:rsidRDefault="003E62E6" w:rsidP="0004026A"/>
    <w:sectPr w:rsidR="003E62E6" w:rsidRPr="0031552C" w:rsidSect="0026243C">
      <w:type w:val="oddPage"/>
      <w:pgSz w:w="11907" w:h="16840" w:code="9"/>
      <w:pgMar w:top="1304" w:right="1247" w:bottom="1304" w:left="1247" w:header="720" w:footer="720" w:gutter="45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berto Rodríguez Galán" w:date="2023-03-09T12:33:00Z" w:initials="RRG">
    <w:p w14:paraId="459FD1D3" w14:textId="2BD30457" w:rsidR="00DE6E43" w:rsidRDefault="00DE6E43" w:rsidP="00901A8D">
      <w:pPr>
        <w:pStyle w:val="Textocomentario"/>
        <w:jc w:val="left"/>
      </w:pPr>
      <w:r>
        <w:rPr>
          <w:rStyle w:val="Refdecomentario"/>
        </w:rPr>
        <w:annotationRef/>
      </w:r>
      <w:r>
        <w:t>Referencia al estudio</w:t>
      </w:r>
      <w:r w:rsidR="00447086">
        <w:t xml:space="preserve">. R. la referencia </w:t>
      </w:r>
      <w:proofErr w:type="spellStart"/>
      <w:r w:rsidR="00447086">
        <w:t>eestá</w:t>
      </w:r>
      <w:proofErr w:type="spellEnd"/>
      <w:r w:rsidR="00447086">
        <w:t xml:space="preserve"> debajo</w:t>
      </w:r>
    </w:p>
  </w:comment>
  <w:comment w:id="6" w:author="Roberto Rodríguez Galán" w:date="2023-03-09T12:35:00Z" w:initials="RRG">
    <w:p w14:paraId="1D1954DA" w14:textId="3D328C0A" w:rsidR="00337636" w:rsidRDefault="00337636" w:rsidP="00D86812">
      <w:pPr>
        <w:pStyle w:val="Textocomentario"/>
        <w:jc w:val="left"/>
      </w:pPr>
      <w:r>
        <w:rPr>
          <w:rStyle w:val="Refdecomentario"/>
        </w:rPr>
        <w:annotationRef/>
      </w:r>
      <w:r>
        <w:t>SMART</w:t>
      </w:r>
    </w:p>
  </w:comment>
  <w:comment w:id="8" w:author="Roberto Rodríguez Galán" w:date="2023-03-09T12:38:00Z" w:initials="RRG">
    <w:p w14:paraId="483152AD" w14:textId="77777777" w:rsidR="00831DF3" w:rsidRDefault="00831DF3" w:rsidP="00DC11D7">
      <w:pPr>
        <w:pStyle w:val="Textocomentario"/>
        <w:jc w:val="left"/>
      </w:pPr>
      <w:r>
        <w:rPr>
          <w:rStyle w:val="Refdecomentario"/>
        </w:rPr>
        <w:annotationRef/>
      </w:r>
      <w:r>
        <w:t>Asi es como tenemos que plantearlo. Hay que pensar en ello.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FD1D3" w15:done="0"/>
  <w15:commentEx w15:paraId="1D1954DA" w15:done="0"/>
  <w15:commentEx w15:paraId="483152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508D" w16cex:dateUtc="2023-03-09T11:33:00Z"/>
  <w16cex:commentExtensible w16cex:durableId="27B4512B" w16cex:dateUtc="2023-03-09T11:35:00Z"/>
  <w16cex:commentExtensible w16cex:durableId="27B451E0" w16cex:dateUtc="2023-03-09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FD1D3" w16cid:durableId="27B4508D"/>
  <w16cid:commentId w16cid:paraId="1D1954DA" w16cid:durableId="27B4512B"/>
  <w16cid:commentId w16cid:paraId="483152AD" w16cid:durableId="27B451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BD5FF" w14:textId="77777777" w:rsidR="009E614B" w:rsidRDefault="009E614B" w:rsidP="00CB0A14">
      <w:pPr>
        <w:spacing w:after="0" w:line="240" w:lineRule="auto"/>
      </w:pPr>
      <w:r>
        <w:separator/>
      </w:r>
    </w:p>
  </w:endnote>
  <w:endnote w:type="continuationSeparator" w:id="0">
    <w:p w14:paraId="180D4C69" w14:textId="77777777" w:rsidR="009E614B" w:rsidRDefault="009E614B"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77777777" w:rsidR="004F1A5B" w:rsidRDefault="004F1A5B" w:rsidP="0067575B">
    <w:pPr>
      <w:pStyle w:val="Piedepgina"/>
      <w:pBdr>
        <w:top w:val="single" w:sz="4" w:space="4" w:color="auto"/>
      </w:pBdr>
      <w:tabs>
        <w:tab w:val="clear" w:pos="8504"/>
        <w:tab w:val="left" w:pos="8427"/>
        <w:tab w:val="right" w:pos="9072"/>
      </w:tabs>
    </w:pPr>
    <w:r w:rsidRPr="00D37D7F">
      <w:rPr>
        <w:caps/>
        <w:color w:val="F07F09" w:themeColor="accent1"/>
        <w:sz w:val="20"/>
        <w:szCs w:val="20"/>
      </w:rPr>
      <w:t>PROYECTO FIN DE GRADO</w:t>
    </w:r>
    <w:r>
      <w:rPr>
        <w:caps/>
        <w:color w:val="808080" w:themeColor="background1" w:themeShade="80"/>
        <w:sz w:val="20"/>
        <w:szCs w:val="20"/>
      </w:rPr>
      <w:t> | </w:t>
    </w:r>
    <w:r>
      <w:rPr>
        <w:color w:val="808080" w:themeColor="background1" w:themeShade="80"/>
        <w:sz w:val="20"/>
        <w:szCs w:val="20"/>
      </w:rPr>
      <w:t>Universidad Francisco de Vitoria</w:t>
    </w:r>
    <w:r>
      <w:rPr>
        <w:color w:val="808080" w:themeColor="background1" w:themeShade="80"/>
        <w:sz w:val="20"/>
        <w:szCs w:val="20"/>
      </w:rPr>
      <w:tab/>
    </w:r>
    <w:r w:rsidR="0067575B">
      <w:rPr>
        <w:color w:val="808080" w:themeColor="background1" w:themeShade="80"/>
        <w:sz w:val="20"/>
        <w:szCs w:val="20"/>
      </w:rPr>
      <w:tab/>
    </w:r>
    <w:r w:rsidRPr="004A4057">
      <w:rPr>
        <w:color w:val="000000" w:themeColor="text1"/>
        <w:sz w:val="20"/>
        <w:szCs w:val="20"/>
      </w:rPr>
      <w:fldChar w:fldCharType="begin"/>
    </w:r>
    <w:r w:rsidRPr="004A4057">
      <w:rPr>
        <w:color w:val="000000" w:themeColor="text1"/>
        <w:sz w:val="20"/>
        <w:szCs w:val="20"/>
      </w:rPr>
      <w:instrText>PAGE   \* MERGEFORMAT</w:instrText>
    </w:r>
    <w:r w:rsidRPr="004A4057">
      <w:rPr>
        <w:color w:val="000000" w:themeColor="text1"/>
        <w:sz w:val="20"/>
        <w:szCs w:val="20"/>
      </w:rPr>
      <w:fldChar w:fldCharType="separate"/>
    </w:r>
    <w:r w:rsidR="00A82B27">
      <w:rPr>
        <w:noProof/>
        <w:color w:val="000000" w:themeColor="text1"/>
        <w:sz w:val="20"/>
        <w:szCs w:val="20"/>
      </w:rPr>
      <w:t>13</w:t>
    </w:r>
    <w:r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713B8" w14:textId="77777777" w:rsidR="009E614B" w:rsidRDefault="009E614B" w:rsidP="00CB0A14">
      <w:pPr>
        <w:spacing w:after="0" w:line="240" w:lineRule="auto"/>
      </w:pPr>
      <w:r>
        <w:separator/>
      </w:r>
    </w:p>
  </w:footnote>
  <w:footnote w:type="continuationSeparator" w:id="0">
    <w:p w14:paraId="51801C76" w14:textId="77777777" w:rsidR="009E614B" w:rsidRDefault="009E614B"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0278B9"/>
    <w:multiLevelType w:val="hybridMultilevel"/>
    <w:tmpl w:val="3894FD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A666AF"/>
    <w:multiLevelType w:val="hybridMultilevel"/>
    <w:tmpl w:val="1026E4E2"/>
    <w:lvl w:ilvl="0" w:tplc="74683244">
      <w:start w:val="3"/>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E10254B"/>
    <w:multiLevelType w:val="hybridMultilevel"/>
    <w:tmpl w:val="825EDA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69060B"/>
    <w:multiLevelType w:val="hybridMultilevel"/>
    <w:tmpl w:val="663EAE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2A7194F"/>
    <w:multiLevelType w:val="hybridMultilevel"/>
    <w:tmpl w:val="825EDA9A"/>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7C254D"/>
    <w:multiLevelType w:val="multilevel"/>
    <w:tmpl w:val="D02E0E9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21658B"/>
    <w:multiLevelType w:val="hybridMultilevel"/>
    <w:tmpl w:val="B47804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4C27725"/>
    <w:multiLevelType w:val="hybridMultilevel"/>
    <w:tmpl w:val="17C8DA16"/>
    <w:lvl w:ilvl="0" w:tplc="74683244">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7AD0987"/>
    <w:multiLevelType w:val="hybridMultilevel"/>
    <w:tmpl w:val="7CA651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CA2A1F"/>
    <w:multiLevelType w:val="hybridMultilevel"/>
    <w:tmpl w:val="51D60E06"/>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15:restartNumberingAfterBreak="0">
    <w:nsid w:val="56570380"/>
    <w:multiLevelType w:val="hybridMultilevel"/>
    <w:tmpl w:val="6B0044BA"/>
    <w:lvl w:ilvl="0" w:tplc="74683244">
      <w:start w:val="3"/>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8F966F4"/>
    <w:multiLevelType w:val="hybridMultilevel"/>
    <w:tmpl w:val="E8827594"/>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9" w15:restartNumberingAfterBreak="0">
    <w:nsid w:val="71050DA4"/>
    <w:multiLevelType w:val="hybridMultilevel"/>
    <w:tmpl w:val="714E3EE0"/>
    <w:lvl w:ilvl="0" w:tplc="74683244">
      <w:start w:val="3"/>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61085835">
    <w:abstractNumId w:val="8"/>
  </w:num>
  <w:num w:numId="2" w16cid:durableId="11368018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5272828">
    <w:abstractNumId w:val="8"/>
  </w:num>
  <w:num w:numId="4" w16cid:durableId="368652124">
    <w:abstractNumId w:val="8"/>
  </w:num>
  <w:num w:numId="5" w16cid:durableId="1152798690">
    <w:abstractNumId w:val="8"/>
  </w:num>
  <w:num w:numId="6" w16cid:durableId="1246037941">
    <w:abstractNumId w:val="8"/>
  </w:num>
  <w:num w:numId="7" w16cid:durableId="141119095">
    <w:abstractNumId w:val="8"/>
  </w:num>
  <w:num w:numId="8" w16cid:durableId="1929919430">
    <w:abstractNumId w:val="8"/>
  </w:num>
  <w:num w:numId="9" w16cid:durableId="1823540610">
    <w:abstractNumId w:val="8"/>
  </w:num>
  <w:num w:numId="10" w16cid:durableId="1793400235">
    <w:abstractNumId w:val="8"/>
  </w:num>
  <w:num w:numId="11" w16cid:durableId="682899403">
    <w:abstractNumId w:val="8"/>
  </w:num>
  <w:num w:numId="12" w16cid:durableId="543371205">
    <w:abstractNumId w:val="8"/>
  </w:num>
  <w:num w:numId="13" w16cid:durableId="1883516326">
    <w:abstractNumId w:val="8"/>
  </w:num>
  <w:num w:numId="14" w16cid:durableId="955795705">
    <w:abstractNumId w:val="15"/>
  </w:num>
  <w:num w:numId="15" w16cid:durableId="373043244">
    <w:abstractNumId w:val="4"/>
  </w:num>
  <w:num w:numId="16" w16cid:durableId="1251961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0506241">
    <w:abstractNumId w:val="3"/>
  </w:num>
  <w:num w:numId="18" w16cid:durableId="186215398">
    <w:abstractNumId w:val="11"/>
  </w:num>
  <w:num w:numId="19" w16cid:durableId="1716193635">
    <w:abstractNumId w:val="11"/>
  </w:num>
  <w:num w:numId="20" w16cid:durableId="475801583">
    <w:abstractNumId w:val="9"/>
  </w:num>
  <w:num w:numId="21" w16cid:durableId="1550608769">
    <w:abstractNumId w:val="11"/>
  </w:num>
  <w:num w:numId="22" w16cid:durableId="1652440358">
    <w:abstractNumId w:val="11"/>
  </w:num>
  <w:num w:numId="23" w16cid:durableId="1641884600">
    <w:abstractNumId w:val="2"/>
  </w:num>
  <w:num w:numId="24" w16cid:durableId="1817718155">
    <w:abstractNumId w:val="17"/>
  </w:num>
  <w:num w:numId="25" w16cid:durableId="202443387">
    <w:abstractNumId w:val="19"/>
  </w:num>
  <w:num w:numId="26" w16cid:durableId="981890155">
    <w:abstractNumId w:val="5"/>
  </w:num>
  <w:num w:numId="27" w16cid:durableId="1487940548">
    <w:abstractNumId w:val="13"/>
  </w:num>
  <w:num w:numId="28" w16cid:durableId="3851081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32780611">
    <w:abstractNumId w:val="10"/>
  </w:num>
  <w:num w:numId="30" w16cid:durableId="1506171911">
    <w:abstractNumId w:val="6"/>
  </w:num>
  <w:num w:numId="31" w16cid:durableId="1665086737">
    <w:abstractNumId w:val="1"/>
  </w:num>
  <w:num w:numId="32" w16cid:durableId="1817457098">
    <w:abstractNumId w:val="14"/>
  </w:num>
  <w:num w:numId="33" w16cid:durableId="1406300865">
    <w:abstractNumId w:val="12"/>
  </w:num>
  <w:num w:numId="34" w16cid:durableId="726883007">
    <w:abstractNumId w:val="7"/>
  </w:num>
  <w:num w:numId="35" w16cid:durableId="866483200">
    <w:abstractNumId w:val="18"/>
  </w:num>
  <w:num w:numId="36" w16cid:durableId="889880031">
    <w:abstractNumId w:val="0"/>
  </w:num>
  <w:num w:numId="37" w16cid:durableId="80172681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Rodríguez Galán">
    <w15:presenceInfo w15:providerId="AD" w15:userId="S::roberto.rodriguez@ufv.es::dbe83277-bea0-4d2c-9e9c-5629d59b1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4026A"/>
    <w:rsid w:val="00041E34"/>
    <w:rsid w:val="00051FAA"/>
    <w:rsid w:val="000549FB"/>
    <w:rsid w:val="00060693"/>
    <w:rsid w:val="0006162F"/>
    <w:rsid w:val="00067926"/>
    <w:rsid w:val="00067D97"/>
    <w:rsid w:val="000A7175"/>
    <w:rsid w:val="000B4D14"/>
    <w:rsid w:val="000E32C6"/>
    <w:rsid w:val="000E34F1"/>
    <w:rsid w:val="000E5D3D"/>
    <w:rsid w:val="000E72EE"/>
    <w:rsid w:val="0013079C"/>
    <w:rsid w:val="001355B4"/>
    <w:rsid w:val="0014081C"/>
    <w:rsid w:val="00140B24"/>
    <w:rsid w:val="00146CE7"/>
    <w:rsid w:val="00180C72"/>
    <w:rsid w:val="00181CF2"/>
    <w:rsid w:val="00190C1A"/>
    <w:rsid w:val="00197D3B"/>
    <w:rsid w:val="00226BF0"/>
    <w:rsid w:val="00234DA8"/>
    <w:rsid w:val="00246302"/>
    <w:rsid w:val="00251EF1"/>
    <w:rsid w:val="002546C9"/>
    <w:rsid w:val="0025694F"/>
    <w:rsid w:val="0026243C"/>
    <w:rsid w:val="00285367"/>
    <w:rsid w:val="002866E5"/>
    <w:rsid w:val="0029775C"/>
    <w:rsid w:val="002D0739"/>
    <w:rsid w:val="002D4523"/>
    <w:rsid w:val="002E0E89"/>
    <w:rsid w:val="002E7486"/>
    <w:rsid w:val="002F4103"/>
    <w:rsid w:val="00305CE9"/>
    <w:rsid w:val="00306DE1"/>
    <w:rsid w:val="003125C6"/>
    <w:rsid w:val="0031552C"/>
    <w:rsid w:val="00331E16"/>
    <w:rsid w:val="00337636"/>
    <w:rsid w:val="00366E46"/>
    <w:rsid w:val="0036730D"/>
    <w:rsid w:val="00375142"/>
    <w:rsid w:val="0038221D"/>
    <w:rsid w:val="003B7F3C"/>
    <w:rsid w:val="003C69EC"/>
    <w:rsid w:val="003D52F6"/>
    <w:rsid w:val="003D78C1"/>
    <w:rsid w:val="003E5904"/>
    <w:rsid w:val="003E62E6"/>
    <w:rsid w:val="00402646"/>
    <w:rsid w:val="0040290A"/>
    <w:rsid w:val="00420848"/>
    <w:rsid w:val="00445411"/>
    <w:rsid w:val="00447086"/>
    <w:rsid w:val="004645F9"/>
    <w:rsid w:val="00487C60"/>
    <w:rsid w:val="004A4057"/>
    <w:rsid w:val="004E04D6"/>
    <w:rsid w:val="004E3C36"/>
    <w:rsid w:val="004E7A2A"/>
    <w:rsid w:val="004F0299"/>
    <w:rsid w:val="004F0668"/>
    <w:rsid w:val="004F1A5B"/>
    <w:rsid w:val="00515A72"/>
    <w:rsid w:val="00515CB0"/>
    <w:rsid w:val="00540A4C"/>
    <w:rsid w:val="005863A4"/>
    <w:rsid w:val="005901F0"/>
    <w:rsid w:val="00591DCB"/>
    <w:rsid w:val="00593D1C"/>
    <w:rsid w:val="00594A69"/>
    <w:rsid w:val="00594D40"/>
    <w:rsid w:val="005E42AB"/>
    <w:rsid w:val="005E6263"/>
    <w:rsid w:val="005F21BE"/>
    <w:rsid w:val="00603E0B"/>
    <w:rsid w:val="006540CB"/>
    <w:rsid w:val="00665888"/>
    <w:rsid w:val="0067575B"/>
    <w:rsid w:val="00685DE6"/>
    <w:rsid w:val="006D281D"/>
    <w:rsid w:val="006E0EFD"/>
    <w:rsid w:val="006F075C"/>
    <w:rsid w:val="006F4684"/>
    <w:rsid w:val="007017B5"/>
    <w:rsid w:val="00732C8E"/>
    <w:rsid w:val="00732CC0"/>
    <w:rsid w:val="00742A7D"/>
    <w:rsid w:val="00771908"/>
    <w:rsid w:val="0079096D"/>
    <w:rsid w:val="007D2ED0"/>
    <w:rsid w:val="007F4FA2"/>
    <w:rsid w:val="007F632F"/>
    <w:rsid w:val="008145DB"/>
    <w:rsid w:val="00827D64"/>
    <w:rsid w:val="00831DF3"/>
    <w:rsid w:val="008334A2"/>
    <w:rsid w:val="00882398"/>
    <w:rsid w:val="008847AC"/>
    <w:rsid w:val="008C11DF"/>
    <w:rsid w:val="00914CB0"/>
    <w:rsid w:val="009213DF"/>
    <w:rsid w:val="00950E5F"/>
    <w:rsid w:val="009821E3"/>
    <w:rsid w:val="0099273F"/>
    <w:rsid w:val="009B5791"/>
    <w:rsid w:val="009E614B"/>
    <w:rsid w:val="009F0C73"/>
    <w:rsid w:val="009F3802"/>
    <w:rsid w:val="00A32323"/>
    <w:rsid w:val="00A65642"/>
    <w:rsid w:val="00A82B27"/>
    <w:rsid w:val="00AB068B"/>
    <w:rsid w:val="00AC6C56"/>
    <w:rsid w:val="00AD6A5D"/>
    <w:rsid w:val="00B14060"/>
    <w:rsid w:val="00B77451"/>
    <w:rsid w:val="00B8246A"/>
    <w:rsid w:val="00B86D8D"/>
    <w:rsid w:val="00B8769C"/>
    <w:rsid w:val="00BB5CD1"/>
    <w:rsid w:val="00BC0EE8"/>
    <w:rsid w:val="00BD1061"/>
    <w:rsid w:val="00C31829"/>
    <w:rsid w:val="00C57EED"/>
    <w:rsid w:val="00CB0A14"/>
    <w:rsid w:val="00CB1DD0"/>
    <w:rsid w:val="00CB32ED"/>
    <w:rsid w:val="00CB789F"/>
    <w:rsid w:val="00CC408B"/>
    <w:rsid w:val="00CC4575"/>
    <w:rsid w:val="00CD1DAF"/>
    <w:rsid w:val="00CE2988"/>
    <w:rsid w:val="00CF01D3"/>
    <w:rsid w:val="00D12F1D"/>
    <w:rsid w:val="00D27263"/>
    <w:rsid w:val="00D36764"/>
    <w:rsid w:val="00D37D7F"/>
    <w:rsid w:val="00D43DA6"/>
    <w:rsid w:val="00D80112"/>
    <w:rsid w:val="00D80446"/>
    <w:rsid w:val="00D821B5"/>
    <w:rsid w:val="00DA37A8"/>
    <w:rsid w:val="00DC5D4D"/>
    <w:rsid w:val="00DE6E43"/>
    <w:rsid w:val="00E07217"/>
    <w:rsid w:val="00E30ABD"/>
    <w:rsid w:val="00E33EAC"/>
    <w:rsid w:val="00E362EF"/>
    <w:rsid w:val="00E46FB0"/>
    <w:rsid w:val="00E73DF8"/>
    <w:rsid w:val="00EA403F"/>
    <w:rsid w:val="00EB4653"/>
    <w:rsid w:val="00EF2675"/>
    <w:rsid w:val="00F0118A"/>
    <w:rsid w:val="00F0756D"/>
    <w:rsid w:val="00F234D7"/>
    <w:rsid w:val="00F266A8"/>
    <w:rsid w:val="00F27E05"/>
    <w:rsid w:val="00F30E73"/>
    <w:rsid w:val="00F419E2"/>
    <w:rsid w:val="00F43A9A"/>
    <w:rsid w:val="00F52CA5"/>
    <w:rsid w:val="00F54F53"/>
    <w:rsid w:val="00F77855"/>
    <w:rsid w:val="00F807AB"/>
    <w:rsid w:val="00FC6847"/>
    <w:rsid w:val="00FE3C1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1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1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1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D80446"/>
    <w:rPr>
      <w:color w:val="B26B02" w:themeColor="followedHyperlink"/>
      <w:u w:val="single"/>
    </w:rPr>
  </w:style>
  <w:style w:type="paragraph" w:styleId="NormalWeb">
    <w:name w:val="Normal (Web)"/>
    <w:basedOn w:val="Normal"/>
    <w:uiPriority w:val="99"/>
    <w:unhideWhenUsed/>
    <w:rsid w:val="00D80446"/>
    <w:pPr>
      <w:spacing w:before="100" w:beforeAutospacing="1" w:after="100" w:afterAutospacing="1" w:line="240" w:lineRule="auto"/>
      <w:jc w:val="left"/>
    </w:pPr>
    <w:rPr>
      <w:rFonts w:ascii="Times New Roman" w:eastAsia="Times New Roman" w:hAnsi="Times New Roman" w:cs="Times New Roman"/>
      <w:szCs w:val="24"/>
      <w:lang w:eastAsia="es-ES_tradnl"/>
    </w:rPr>
  </w:style>
  <w:style w:type="character" w:styleId="Refdecomentario">
    <w:name w:val="annotation reference"/>
    <w:basedOn w:val="Fuentedeprrafopredeter"/>
    <w:uiPriority w:val="99"/>
    <w:semiHidden/>
    <w:unhideWhenUsed/>
    <w:rsid w:val="00BD1061"/>
    <w:rPr>
      <w:sz w:val="16"/>
      <w:szCs w:val="16"/>
    </w:rPr>
  </w:style>
  <w:style w:type="paragraph" w:styleId="Textocomentario">
    <w:name w:val="annotation text"/>
    <w:basedOn w:val="Normal"/>
    <w:link w:val="TextocomentarioCar"/>
    <w:uiPriority w:val="99"/>
    <w:unhideWhenUsed/>
    <w:rsid w:val="00BD1061"/>
    <w:pPr>
      <w:spacing w:line="240" w:lineRule="auto"/>
    </w:pPr>
    <w:rPr>
      <w:sz w:val="20"/>
      <w:szCs w:val="20"/>
    </w:rPr>
  </w:style>
  <w:style w:type="character" w:customStyle="1" w:styleId="TextocomentarioCar">
    <w:name w:val="Texto comentario Car"/>
    <w:basedOn w:val="Fuentedeprrafopredeter"/>
    <w:link w:val="Textocomentario"/>
    <w:uiPriority w:val="99"/>
    <w:rsid w:val="00BD1061"/>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BD1061"/>
    <w:rPr>
      <w:b/>
      <w:bCs/>
    </w:rPr>
  </w:style>
  <w:style w:type="character" w:customStyle="1" w:styleId="AsuntodelcomentarioCar">
    <w:name w:val="Asunto del comentario Car"/>
    <w:basedOn w:val="TextocomentarioCar"/>
    <w:link w:val="Asuntodelcomentario"/>
    <w:uiPriority w:val="99"/>
    <w:semiHidden/>
    <w:rsid w:val="00BD1061"/>
    <w:rPr>
      <w:b/>
      <w:bCs/>
      <w:sz w:val="20"/>
      <w:szCs w:val="20"/>
      <w:lang w:val="es-ES"/>
    </w:rPr>
  </w:style>
  <w:style w:type="paragraph" w:styleId="Revisin">
    <w:name w:val="Revision"/>
    <w:hidden/>
    <w:uiPriority w:val="99"/>
    <w:semiHidden/>
    <w:rsid w:val="00F52CA5"/>
    <w:pPr>
      <w:spacing w:after="0" w:line="240" w:lineRule="auto"/>
    </w:pPr>
    <w:rPr>
      <w:sz w:val="24"/>
      <w:lang w:val="es-ES"/>
    </w:rPr>
  </w:style>
  <w:style w:type="paragraph" w:styleId="Textonotaalfinal">
    <w:name w:val="endnote text"/>
    <w:basedOn w:val="Normal"/>
    <w:link w:val="TextonotaalfinalCar"/>
    <w:uiPriority w:val="99"/>
    <w:semiHidden/>
    <w:unhideWhenUsed/>
    <w:rsid w:val="0038221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221D"/>
    <w:rPr>
      <w:sz w:val="20"/>
      <w:szCs w:val="20"/>
      <w:lang w:val="es-ES"/>
    </w:rPr>
  </w:style>
  <w:style w:type="character" w:styleId="Refdenotaalfinal">
    <w:name w:val="endnote reference"/>
    <w:basedOn w:val="Fuentedeprrafopredeter"/>
    <w:uiPriority w:val="99"/>
    <w:semiHidden/>
    <w:unhideWhenUsed/>
    <w:rsid w:val="003822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147">
      <w:bodyDiv w:val="1"/>
      <w:marLeft w:val="0"/>
      <w:marRight w:val="0"/>
      <w:marTop w:val="0"/>
      <w:marBottom w:val="0"/>
      <w:divBdr>
        <w:top w:val="none" w:sz="0" w:space="0" w:color="auto"/>
        <w:left w:val="none" w:sz="0" w:space="0" w:color="auto"/>
        <w:bottom w:val="none" w:sz="0" w:space="0" w:color="auto"/>
        <w:right w:val="none" w:sz="0" w:space="0" w:color="auto"/>
      </w:divBdr>
      <w:divsChild>
        <w:div w:id="1394965796">
          <w:marLeft w:val="0"/>
          <w:marRight w:val="0"/>
          <w:marTop w:val="0"/>
          <w:marBottom w:val="0"/>
          <w:divBdr>
            <w:top w:val="none" w:sz="0" w:space="0" w:color="auto"/>
            <w:left w:val="none" w:sz="0" w:space="0" w:color="auto"/>
            <w:bottom w:val="none" w:sz="0" w:space="0" w:color="auto"/>
            <w:right w:val="none" w:sz="0" w:space="0" w:color="auto"/>
          </w:divBdr>
          <w:divsChild>
            <w:div w:id="1121416209">
              <w:marLeft w:val="0"/>
              <w:marRight w:val="0"/>
              <w:marTop w:val="0"/>
              <w:marBottom w:val="0"/>
              <w:divBdr>
                <w:top w:val="none" w:sz="0" w:space="0" w:color="auto"/>
                <w:left w:val="none" w:sz="0" w:space="0" w:color="auto"/>
                <w:bottom w:val="none" w:sz="0" w:space="0" w:color="auto"/>
                <w:right w:val="none" w:sz="0" w:space="0" w:color="auto"/>
              </w:divBdr>
              <w:divsChild>
                <w:div w:id="11426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1417">
      <w:bodyDiv w:val="1"/>
      <w:marLeft w:val="0"/>
      <w:marRight w:val="0"/>
      <w:marTop w:val="0"/>
      <w:marBottom w:val="0"/>
      <w:divBdr>
        <w:top w:val="none" w:sz="0" w:space="0" w:color="auto"/>
        <w:left w:val="none" w:sz="0" w:space="0" w:color="auto"/>
        <w:bottom w:val="none" w:sz="0" w:space="0" w:color="auto"/>
        <w:right w:val="none" w:sz="0" w:space="0" w:color="auto"/>
      </w:divBdr>
      <w:divsChild>
        <w:div w:id="869880469">
          <w:marLeft w:val="0"/>
          <w:marRight w:val="0"/>
          <w:marTop w:val="0"/>
          <w:marBottom w:val="0"/>
          <w:divBdr>
            <w:top w:val="single" w:sz="2" w:space="0" w:color="D9D9E3"/>
            <w:left w:val="single" w:sz="2" w:space="0" w:color="D9D9E3"/>
            <w:bottom w:val="single" w:sz="2" w:space="0" w:color="D9D9E3"/>
            <w:right w:val="single" w:sz="2" w:space="0" w:color="D9D9E3"/>
          </w:divBdr>
          <w:divsChild>
            <w:div w:id="202794139">
              <w:marLeft w:val="0"/>
              <w:marRight w:val="0"/>
              <w:marTop w:val="0"/>
              <w:marBottom w:val="0"/>
              <w:divBdr>
                <w:top w:val="single" w:sz="2" w:space="0" w:color="D9D9E3"/>
                <w:left w:val="single" w:sz="2" w:space="0" w:color="D9D9E3"/>
                <w:bottom w:val="single" w:sz="2" w:space="0" w:color="D9D9E3"/>
                <w:right w:val="single" w:sz="2" w:space="0" w:color="D9D9E3"/>
              </w:divBdr>
              <w:divsChild>
                <w:div w:id="1578634418">
                  <w:marLeft w:val="0"/>
                  <w:marRight w:val="0"/>
                  <w:marTop w:val="0"/>
                  <w:marBottom w:val="0"/>
                  <w:divBdr>
                    <w:top w:val="single" w:sz="2" w:space="0" w:color="D9D9E3"/>
                    <w:left w:val="single" w:sz="2" w:space="0" w:color="D9D9E3"/>
                    <w:bottom w:val="single" w:sz="2" w:space="0" w:color="D9D9E3"/>
                    <w:right w:val="single" w:sz="2" w:space="0" w:color="D9D9E3"/>
                  </w:divBdr>
                  <w:divsChild>
                    <w:div w:id="1069840275">
                      <w:marLeft w:val="0"/>
                      <w:marRight w:val="0"/>
                      <w:marTop w:val="0"/>
                      <w:marBottom w:val="0"/>
                      <w:divBdr>
                        <w:top w:val="single" w:sz="2" w:space="0" w:color="D9D9E3"/>
                        <w:left w:val="single" w:sz="2" w:space="0" w:color="D9D9E3"/>
                        <w:bottom w:val="single" w:sz="2" w:space="0" w:color="D9D9E3"/>
                        <w:right w:val="single" w:sz="2" w:space="0" w:color="D9D9E3"/>
                      </w:divBdr>
                      <w:divsChild>
                        <w:div w:id="250893583">
                          <w:marLeft w:val="0"/>
                          <w:marRight w:val="0"/>
                          <w:marTop w:val="0"/>
                          <w:marBottom w:val="0"/>
                          <w:divBdr>
                            <w:top w:val="single" w:sz="2" w:space="0" w:color="auto"/>
                            <w:left w:val="single" w:sz="2" w:space="0" w:color="auto"/>
                            <w:bottom w:val="single" w:sz="6" w:space="0" w:color="auto"/>
                            <w:right w:val="single" w:sz="2" w:space="0" w:color="auto"/>
                          </w:divBdr>
                          <w:divsChild>
                            <w:div w:id="4357572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560419">
                                  <w:marLeft w:val="0"/>
                                  <w:marRight w:val="0"/>
                                  <w:marTop w:val="0"/>
                                  <w:marBottom w:val="0"/>
                                  <w:divBdr>
                                    <w:top w:val="single" w:sz="2" w:space="0" w:color="D9D9E3"/>
                                    <w:left w:val="single" w:sz="2" w:space="0" w:color="D9D9E3"/>
                                    <w:bottom w:val="single" w:sz="2" w:space="0" w:color="D9D9E3"/>
                                    <w:right w:val="single" w:sz="2" w:space="0" w:color="D9D9E3"/>
                                  </w:divBdr>
                                  <w:divsChild>
                                    <w:div w:id="1044603483">
                                      <w:marLeft w:val="0"/>
                                      <w:marRight w:val="0"/>
                                      <w:marTop w:val="0"/>
                                      <w:marBottom w:val="0"/>
                                      <w:divBdr>
                                        <w:top w:val="single" w:sz="2" w:space="0" w:color="D9D9E3"/>
                                        <w:left w:val="single" w:sz="2" w:space="0" w:color="D9D9E3"/>
                                        <w:bottom w:val="single" w:sz="2" w:space="0" w:color="D9D9E3"/>
                                        <w:right w:val="single" w:sz="2" w:space="0" w:color="D9D9E3"/>
                                      </w:divBdr>
                                      <w:divsChild>
                                        <w:div w:id="425460501">
                                          <w:marLeft w:val="0"/>
                                          <w:marRight w:val="0"/>
                                          <w:marTop w:val="0"/>
                                          <w:marBottom w:val="0"/>
                                          <w:divBdr>
                                            <w:top w:val="single" w:sz="2" w:space="0" w:color="D9D9E3"/>
                                            <w:left w:val="single" w:sz="2" w:space="0" w:color="D9D9E3"/>
                                            <w:bottom w:val="single" w:sz="2" w:space="0" w:color="D9D9E3"/>
                                            <w:right w:val="single" w:sz="2" w:space="0" w:color="D9D9E3"/>
                                          </w:divBdr>
                                          <w:divsChild>
                                            <w:div w:id="159031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9531526">
          <w:marLeft w:val="0"/>
          <w:marRight w:val="0"/>
          <w:marTop w:val="0"/>
          <w:marBottom w:val="0"/>
          <w:divBdr>
            <w:top w:val="none" w:sz="0" w:space="0" w:color="auto"/>
            <w:left w:val="none" w:sz="0" w:space="0" w:color="auto"/>
            <w:bottom w:val="none" w:sz="0" w:space="0" w:color="auto"/>
            <w:right w:val="none" w:sz="0" w:space="0" w:color="auto"/>
          </w:divBdr>
          <w:divsChild>
            <w:div w:id="1606571268">
              <w:marLeft w:val="0"/>
              <w:marRight w:val="0"/>
              <w:marTop w:val="0"/>
              <w:marBottom w:val="0"/>
              <w:divBdr>
                <w:top w:val="single" w:sz="2" w:space="0" w:color="D9D9E3"/>
                <w:left w:val="single" w:sz="2" w:space="0" w:color="D9D9E3"/>
                <w:bottom w:val="single" w:sz="2" w:space="0" w:color="D9D9E3"/>
                <w:right w:val="single" w:sz="2" w:space="0" w:color="D9D9E3"/>
              </w:divBdr>
              <w:divsChild>
                <w:div w:id="78192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691884">
      <w:bodyDiv w:val="1"/>
      <w:marLeft w:val="0"/>
      <w:marRight w:val="0"/>
      <w:marTop w:val="0"/>
      <w:marBottom w:val="0"/>
      <w:divBdr>
        <w:top w:val="none" w:sz="0" w:space="0" w:color="auto"/>
        <w:left w:val="none" w:sz="0" w:space="0" w:color="auto"/>
        <w:bottom w:val="none" w:sz="0" w:space="0" w:color="auto"/>
        <w:right w:val="none" w:sz="0" w:space="0" w:color="auto"/>
      </w:divBdr>
    </w:div>
    <w:div w:id="38869280">
      <w:bodyDiv w:val="1"/>
      <w:marLeft w:val="0"/>
      <w:marRight w:val="0"/>
      <w:marTop w:val="0"/>
      <w:marBottom w:val="0"/>
      <w:divBdr>
        <w:top w:val="none" w:sz="0" w:space="0" w:color="auto"/>
        <w:left w:val="none" w:sz="0" w:space="0" w:color="auto"/>
        <w:bottom w:val="none" w:sz="0" w:space="0" w:color="auto"/>
        <w:right w:val="none" w:sz="0" w:space="0" w:color="auto"/>
      </w:divBdr>
    </w:div>
    <w:div w:id="41562151">
      <w:bodyDiv w:val="1"/>
      <w:marLeft w:val="0"/>
      <w:marRight w:val="0"/>
      <w:marTop w:val="0"/>
      <w:marBottom w:val="0"/>
      <w:divBdr>
        <w:top w:val="none" w:sz="0" w:space="0" w:color="auto"/>
        <w:left w:val="none" w:sz="0" w:space="0" w:color="auto"/>
        <w:bottom w:val="none" w:sz="0" w:space="0" w:color="auto"/>
        <w:right w:val="none" w:sz="0" w:space="0" w:color="auto"/>
      </w:divBdr>
    </w:div>
    <w:div w:id="46608424">
      <w:bodyDiv w:val="1"/>
      <w:marLeft w:val="0"/>
      <w:marRight w:val="0"/>
      <w:marTop w:val="0"/>
      <w:marBottom w:val="0"/>
      <w:divBdr>
        <w:top w:val="none" w:sz="0" w:space="0" w:color="auto"/>
        <w:left w:val="none" w:sz="0" w:space="0" w:color="auto"/>
        <w:bottom w:val="none" w:sz="0" w:space="0" w:color="auto"/>
        <w:right w:val="none" w:sz="0" w:space="0" w:color="auto"/>
      </w:divBdr>
    </w:div>
    <w:div w:id="79376022">
      <w:bodyDiv w:val="1"/>
      <w:marLeft w:val="0"/>
      <w:marRight w:val="0"/>
      <w:marTop w:val="0"/>
      <w:marBottom w:val="0"/>
      <w:divBdr>
        <w:top w:val="none" w:sz="0" w:space="0" w:color="auto"/>
        <w:left w:val="none" w:sz="0" w:space="0" w:color="auto"/>
        <w:bottom w:val="none" w:sz="0" w:space="0" w:color="auto"/>
        <w:right w:val="none" w:sz="0" w:space="0" w:color="auto"/>
      </w:divBdr>
    </w:div>
    <w:div w:id="84425990">
      <w:bodyDiv w:val="1"/>
      <w:marLeft w:val="0"/>
      <w:marRight w:val="0"/>
      <w:marTop w:val="0"/>
      <w:marBottom w:val="0"/>
      <w:divBdr>
        <w:top w:val="none" w:sz="0" w:space="0" w:color="auto"/>
        <w:left w:val="none" w:sz="0" w:space="0" w:color="auto"/>
        <w:bottom w:val="none" w:sz="0" w:space="0" w:color="auto"/>
        <w:right w:val="none" w:sz="0" w:space="0" w:color="auto"/>
      </w:divBdr>
    </w:div>
    <w:div w:id="121047461">
      <w:bodyDiv w:val="1"/>
      <w:marLeft w:val="0"/>
      <w:marRight w:val="0"/>
      <w:marTop w:val="0"/>
      <w:marBottom w:val="0"/>
      <w:divBdr>
        <w:top w:val="none" w:sz="0" w:space="0" w:color="auto"/>
        <w:left w:val="none" w:sz="0" w:space="0" w:color="auto"/>
        <w:bottom w:val="none" w:sz="0" w:space="0" w:color="auto"/>
        <w:right w:val="none" w:sz="0" w:space="0" w:color="auto"/>
      </w:divBdr>
    </w:div>
    <w:div w:id="134418137">
      <w:bodyDiv w:val="1"/>
      <w:marLeft w:val="0"/>
      <w:marRight w:val="0"/>
      <w:marTop w:val="0"/>
      <w:marBottom w:val="0"/>
      <w:divBdr>
        <w:top w:val="none" w:sz="0" w:space="0" w:color="auto"/>
        <w:left w:val="none" w:sz="0" w:space="0" w:color="auto"/>
        <w:bottom w:val="none" w:sz="0" w:space="0" w:color="auto"/>
        <w:right w:val="none" w:sz="0" w:space="0" w:color="auto"/>
      </w:divBdr>
    </w:div>
    <w:div w:id="152524355">
      <w:bodyDiv w:val="1"/>
      <w:marLeft w:val="0"/>
      <w:marRight w:val="0"/>
      <w:marTop w:val="0"/>
      <w:marBottom w:val="0"/>
      <w:divBdr>
        <w:top w:val="none" w:sz="0" w:space="0" w:color="auto"/>
        <w:left w:val="none" w:sz="0" w:space="0" w:color="auto"/>
        <w:bottom w:val="none" w:sz="0" w:space="0" w:color="auto"/>
        <w:right w:val="none" w:sz="0" w:space="0" w:color="auto"/>
      </w:divBdr>
    </w:div>
    <w:div w:id="155348039">
      <w:bodyDiv w:val="1"/>
      <w:marLeft w:val="0"/>
      <w:marRight w:val="0"/>
      <w:marTop w:val="0"/>
      <w:marBottom w:val="0"/>
      <w:divBdr>
        <w:top w:val="none" w:sz="0" w:space="0" w:color="auto"/>
        <w:left w:val="none" w:sz="0" w:space="0" w:color="auto"/>
        <w:bottom w:val="none" w:sz="0" w:space="0" w:color="auto"/>
        <w:right w:val="none" w:sz="0" w:space="0" w:color="auto"/>
      </w:divBdr>
    </w:div>
    <w:div w:id="203298152">
      <w:bodyDiv w:val="1"/>
      <w:marLeft w:val="0"/>
      <w:marRight w:val="0"/>
      <w:marTop w:val="0"/>
      <w:marBottom w:val="0"/>
      <w:divBdr>
        <w:top w:val="none" w:sz="0" w:space="0" w:color="auto"/>
        <w:left w:val="none" w:sz="0" w:space="0" w:color="auto"/>
        <w:bottom w:val="none" w:sz="0" w:space="0" w:color="auto"/>
        <w:right w:val="none" w:sz="0" w:space="0" w:color="auto"/>
      </w:divBdr>
    </w:div>
    <w:div w:id="228423429">
      <w:bodyDiv w:val="1"/>
      <w:marLeft w:val="0"/>
      <w:marRight w:val="0"/>
      <w:marTop w:val="0"/>
      <w:marBottom w:val="0"/>
      <w:divBdr>
        <w:top w:val="none" w:sz="0" w:space="0" w:color="auto"/>
        <w:left w:val="none" w:sz="0" w:space="0" w:color="auto"/>
        <w:bottom w:val="none" w:sz="0" w:space="0" w:color="auto"/>
        <w:right w:val="none" w:sz="0" w:space="0" w:color="auto"/>
      </w:divBdr>
    </w:div>
    <w:div w:id="250239908">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06126332">
      <w:bodyDiv w:val="1"/>
      <w:marLeft w:val="0"/>
      <w:marRight w:val="0"/>
      <w:marTop w:val="0"/>
      <w:marBottom w:val="0"/>
      <w:divBdr>
        <w:top w:val="none" w:sz="0" w:space="0" w:color="auto"/>
        <w:left w:val="none" w:sz="0" w:space="0" w:color="auto"/>
        <w:bottom w:val="none" w:sz="0" w:space="0" w:color="auto"/>
        <w:right w:val="none" w:sz="0" w:space="0" w:color="auto"/>
      </w:divBdr>
    </w:div>
    <w:div w:id="319963518">
      <w:bodyDiv w:val="1"/>
      <w:marLeft w:val="0"/>
      <w:marRight w:val="0"/>
      <w:marTop w:val="0"/>
      <w:marBottom w:val="0"/>
      <w:divBdr>
        <w:top w:val="none" w:sz="0" w:space="0" w:color="auto"/>
        <w:left w:val="none" w:sz="0" w:space="0" w:color="auto"/>
        <w:bottom w:val="none" w:sz="0" w:space="0" w:color="auto"/>
        <w:right w:val="none" w:sz="0" w:space="0" w:color="auto"/>
      </w:divBdr>
    </w:div>
    <w:div w:id="326522089">
      <w:bodyDiv w:val="1"/>
      <w:marLeft w:val="0"/>
      <w:marRight w:val="0"/>
      <w:marTop w:val="0"/>
      <w:marBottom w:val="0"/>
      <w:divBdr>
        <w:top w:val="none" w:sz="0" w:space="0" w:color="auto"/>
        <w:left w:val="none" w:sz="0" w:space="0" w:color="auto"/>
        <w:bottom w:val="none" w:sz="0" w:space="0" w:color="auto"/>
        <w:right w:val="none" w:sz="0" w:space="0" w:color="auto"/>
      </w:divBdr>
    </w:div>
    <w:div w:id="343751572">
      <w:bodyDiv w:val="1"/>
      <w:marLeft w:val="0"/>
      <w:marRight w:val="0"/>
      <w:marTop w:val="0"/>
      <w:marBottom w:val="0"/>
      <w:divBdr>
        <w:top w:val="none" w:sz="0" w:space="0" w:color="auto"/>
        <w:left w:val="none" w:sz="0" w:space="0" w:color="auto"/>
        <w:bottom w:val="none" w:sz="0" w:space="0" w:color="auto"/>
        <w:right w:val="none" w:sz="0" w:space="0" w:color="auto"/>
      </w:divBdr>
    </w:div>
    <w:div w:id="353115562">
      <w:bodyDiv w:val="1"/>
      <w:marLeft w:val="0"/>
      <w:marRight w:val="0"/>
      <w:marTop w:val="0"/>
      <w:marBottom w:val="0"/>
      <w:divBdr>
        <w:top w:val="none" w:sz="0" w:space="0" w:color="auto"/>
        <w:left w:val="none" w:sz="0" w:space="0" w:color="auto"/>
        <w:bottom w:val="none" w:sz="0" w:space="0" w:color="auto"/>
        <w:right w:val="none" w:sz="0" w:space="0" w:color="auto"/>
      </w:divBdr>
    </w:div>
    <w:div w:id="358170199">
      <w:bodyDiv w:val="1"/>
      <w:marLeft w:val="0"/>
      <w:marRight w:val="0"/>
      <w:marTop w:val="0"/>
      <w:marBottom w:val="0"/>
      <w:divBdr>
        <w:top w:val="none" w:sz="0" w:space="0" w:color="auto"/>
        <w:left w:val="none" w:sz="0" w:space="0" w:color="auto"/>
        <w:bottom w:val="none" w:sz="0" w:space="0" w:color="auto"/>
        <w:right w:val="none" w:sz="0" w:space="0" w:color="auto"/>
      </w:divBdr>
    </w:div>
    <w:div w:id="363988774">
      <w:bodyDiv w:val="1"/>
      <w:marLeft w:val="0"/>
      <w:marRight w:val="0"/>
      <w:marTop w:val="0"/>
      <w:marBottom w:val="0"/>
      <w:divBdr>
        <w:top w:val="none" w:sz="0" w:space="0" w:color="auto"/>
        <w:left w:val="none" w:sz="0" w:space="0" w:color="auto"/>
        <w:bottom w:val="none" w:sz="0" w:space="0" w:color="auto"/>
        <w:right w:val="none" w:sz="0" w:space="0" w:color="auto"/>
      </w:divBdr>
    </w:div>
    <w:div w:id="386995102">
      <w:bodyDiv w:val="1"/>
      <w:marLeft w:val="0"/>
      <w:marRight w:val="0"/>
      <w:marTop w:val="0"/>
      <w:marBottom w:val="0"/>
      <w:divBdr>
        <w:top w:val="none" w:sz="0" w:space="0" w:color="auto"/>
        <w:left w:val="none" w:sz="0" w:space="0" w:color="auto"/>
        <w:bottom w:val="none" w:sz="0" w:space="0" w:color="auto"/>
        <w:right w:val="none" w:sz="0" w:space="0" w:color="auto"/>
      </w:divBdr>
    </w:div>
    <w:div w:id="389037482">
      <w:bodyDiv w:val="1"/>
      <w:marLeft w:val="0"/>
      <w:marRight w:val="0"/>
      <w:marTop w:val="0"/>
      <w:marBottom w:val="0"/>
      <w:divBdr>
        <w:top w:val="none" w:sz="0" w:space="0" w:color="auto"/>
        <w:left w:val="none" w:sz="0" w:space="0" w:color="auto"/>
        <w:bottom w:val="none" w:sz="0" w:space="0" w:color="auto"/>
        <w:right w:val="none" w:sz="0" w:space="0" w:color="auto"/>
      </w:divBdr>
    </w:div>
    <w:div w:id="390231039">
      <w:bodyDiv w:val="1"/>
      <w:marLeft w:val="0"/>
      <w:marRight w:val="0"/>
      <w:marTop w:val="0"/>
      <w:marBottom w:val="0"/>
      <w:divBdr>
        <w:top w:val="none" w:sz="0" w:space="0" w:color="auto"/>
        <w:left w:val="none" w:sz="0" w:space="0" w:color="auto"/>
        <w:bottom w:val="none" w:sz="0" w:space="0" w:color="auto"/>
        <w:right w:val="none" w:sz="0" w:space="0" w:color="auto"/>
      </w:divBdr>
    </w:div>
    <w:div w:id="404184201">
      <w:bodyDiv w:val="1"/>
      <w:marLeft w:val="0"/>
      <w:marRight w:val="0"/>
      <w:marTop w:val="0"/>
      <w:marBottom w:val="0"/>
      <w:divBdr>
        <w:top w:val="none" w:sz="0" w:space="0" w:color="auto"/>
        <w:left w:val="none" w:sz="0" w:space="0" w:color="auto"/>
        <w:bottom w:val="none" w:sz="0" w:space="0" w:color="auto"/>
        <w:right w:val="none" w:sz="0" w:space="0" w:color="auto"/>
      </w:divBdr>
    </w:div>
    <w:div w:id="416710453">
      <w:bodyDiv w:val="1"/>
      <w:marLeft w:val="0"/>
      <w:marRight w:val="0"/>
      <w:marTop w:val="0"/>
      <w:marBottom w:val="0"/>
      <w:divBdr>
        <w:top w:val="none" w:sz="0" w:space="0" w:color="auto"/>
        <w:left w:val="none" w:sz="0" w:space="0" w:color="auto"/>
        <w:bottom w:val="none" w:sz="0" w:space="0" w:color="auto"/>
        <w:right w:val="none" w:sz="0" w:space="0" w:color="auto"/>
      </w:divBdr>
    </w:div>
    <w:div w:id="480851604">
      <w:bodyDiv w:val="1"/>
      <w:marLeft w:val="0"/>
      <w:marRight w:val="0"/>
      <w:marTop w:val="0"/>
      <w:marBottom w:val="0"/>
      <w:divBdr>
        <w:top w:val="none" w:sz="0" w:space="0" w:color="auto"/>
        <w:left w:val="none" w:sz="0" w:space="0" w:color="auto"/>
        <w:bottom w:val="none" w:sz="0" w:space="0" w:color="auto"/>
        <w:right w:val="none" w:sz="0" w:space="0" w:color="auto"/>
      </w:divBdr>
    </w:div>
    <w:div w:id="486626525">
      <w:bodyDiv w:val="1"/>
      <w:marLeft w:val="0"/>
      <w:marRight w:val="0"/>
      <w:marTop w:val="0"/>
      <w:marBottom w:val="0"/>
      <w:divBdr>
        <w:top w:val="none" w:sz="0" w:space="0" w:color="auto"/>
        <w:left w:val="none" w:sz="0" w:space="0" w:color="auto"/>
        <w:bottom w:val="none" w:sz="0" w:space="0" w:color="auto"/>
        <w:right w:val="none" w:sz="0" w:space="0" w:color="auto"/>
      </w:divBdr>
    </w:div>
    <w:div w:id="506138720">
      <w:bodyDiv w:val="1"/>
      <w:marLeft w:val="0"/>
      <w:marRight w:val="0"/>
      <w:marTop w:val="0"/>
      <w:marBottom w:val="0"/>
      <w:divBdr>
        <w:top w:val="none" w:sz="0" w:space="0" w:color="auto"/>
        <w:left w:val="none" w:sz="0" w:space="0" w:color="auto"/>
        <w:bottom w:val="none" w:sz="0" w:space="0" w:color="auto"/>
        <w:right w:val="none" w:sz="0" w:space="0" w:color="auto"/>
      </w:divBdr>
    </w:div>
    <w:div w:id="551623046">
      <w:bodyDiv w:val="1"/>
      <w:marLeft w:val="0"/>
      <w:marRight w:val="0"/>
      <w:marTop w:val="0"/>
      <w:marBottom w:val="0"/>
      <w:divBdr>
        <w:top w:val="none" w:sz="0" w:space="0" w:color="auto"/>
        <w:left w:val="none" w:sz="0" w:space="0" w:color="auto"/>
        <w:bottom w:val="none" w:sz="0" w:space="0" w:color="auto"/>
        <w:right w:val="none" w:sz="0" w:space="0" w:color="auto"/>
      </w:divBdr>
    </w:div>
    <w:div w:id="555555209">
      <w:bodyDiv w:val="1"/>
      <w:marLeft w:val="0"/>
      <w:marRight w:val="0"/>
      <w:marTop w:val="0"/>
      <w:marBottom w:val="0"/>
      <w:divBdr>
        <w:top w:val="none" w:sz="0" w:space="0" w:color="auto"/>
        <w:left w:val="none" w:sz="0" w:space="0" w:color="auto"/>
        <w:bottom w:val="none" w:sz="0" w:space="0" w:color="auto"/>
        <w:right w:val="none" w:sz="0" w:space="0" w:color="auto"/>
      </w:divBdr>
    </w:div>
    <w:div w:id="580481589">
      <w:bodyDiv w:val="1"/>
      <w:marLeft w:val="0"/>
      <w:marRight w:val="0"/>
      <w:marTop w:val="0"/>
      <w:marBottom w:val="0"/>
      <w:divBdr>
        <w:top w:val="none" w:sz="0" w:space="0" w:color="auto"/>
        <w:left w:val="none" w:sz="0" w:space="0" w:color="auto"/>
        <w:bottom w:val="none" w:sz="0" w:space="0" w:color="auto"/>
        <w:right w:val="none" w:sz="0" w:space="0" w:color="auto"/>
      </w:divBdr>
    </w:div>
    <w:div w:id="595210324">
      <w:bodyDiv w:val="1"/>
      <w:marLeft w:val="0"/>
      <w:marRight w:val="0"/>
      <w:marTop w:val="0"/>
      <w:marBottom w:val="0"/>
      <w:divBdr>
        <w:top w:val="none" w:sz="0" w:space="0" w:color="auto"/>
        <w:left w:val="none" w:sz="0" w:space="0" w:color="auto"/>
        <w:bottom w:val="none" w:sz="0" w:space="0" w:color="auto"/>
        <w:right w:val="none" w:sz="0" w:space="0" w:color="auto"/>
      </w:divBdr>
    </w:div>
    <w:div w:id="598686254">
      <w:bodyDiv w:val="1"/>
      <w:marLeft w:val="0"/>
      <w:marRight w:val="0"/>
      <w:marTop w:val="0"/>
      <w:marBottom w:val="0"/>
      <w:divBdr>
        <w:top w:val="none" w:sz="0" w:space="0" w:color="auto"/>
        <w:left w:val="none" w:sz="0" w:space="0" w:color="auto"/>
        <w:bottom w:val="none" w:sz="0" w:space="0" w:color="auto"/>
        <w:right w:val="none" w:sz="0" w:space="0" w:color="auto"/>
      </w:divBdr>
    </w:div>
    <w:div w:id="599921730">
      <w:bodyDiv w:val="1"/>
      <w:marLeft w:val="0"/>
      <w:marRight w:val="0"/>
      <w:marTop w:val="0"/>
      <w:marBottom w:val="0"/>
      <w:divBdr>
        <w:top w:val="none" w:sz="0" w:space="0" w:color="auto"/>
        <w:left w:val="none" w:sz="0" w:space="0" w:color="auto"/>
        <w:bottom w:val="none" w:sz="0" w:space="0" w:color="auto"/>
        <w:right w:val="none" w:sz="0" w:space="0" w:color="auto"/>
      </w:divBdr>
      <w:divsChild>
        <w:div w:id="1930043482">
          <w:marLeft w:val="0"/>
          <w:marRight w:val="0"/>
          <w:marTop w:val="0"/>
          <w:marBottom w:val="0"/>
          <w:divBdr>
            <w:top w:val="none" w:sz="0" w:space="0" w:color="auto"/>
            <w:left w:val="none" w:sz="0" w:space="0" w:color="auto"/>
            <w:bottom w:val="none" w:sz="0" w:space="0" w:color="auto"/>
            <w:right w:val="none" w:sz="0" w:space="0" w:color="auto"/>
          </w:divBdr>
          <w:divsChild>
            <w:div w:id="599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33">
      <w:bodyDiv w:val="1"/>
      <w:marLeft w:val="0"/>
      <w:marRight w:val="0"/>
      <w:marTop w:val="0"/>
      <w:marBottom w:val="0"/>
      <w:divBdr>
        <w:top w:val="none" w:sz="0" w:space="0" w:color="auto"/>
        <w:left w:val="none" w:sz="0" w:space="0" w:color="auto"/>
        <w:bottom w:val="none" w:sz="0" w:space="0" w:color="auto"/>
        <w:right w:val="none" w:sz="0" w:space="0" w:color="auto"/>
      </w:divBdr>
    </w:div>
    <w:div w:id="670371165">
      <w:bodyDiv w:val="1"/>
      <w:marLeft w:val="0"/>
      <w:marRight w:val="0"/>
      <w:marTop w:val="0"/>
      <w:marBottom w:val="0"/>
      <w:divBdr>
        <w:top w:val="none" w:sz="0" w:space="0" w:color="auto"/>
        <w:left w:val="none" w:sz="0" w:space="0" w:color="auto"/>
        <w:bottom w:val="none" w:sz="0" w:space="0" w:color="auto"/>
        <w:right w:val="none" w:sz="0" w:space="0" w:color="auto"/>
      </w:divBdr>
    </w:div>
    <w:div w:id="670721345">
      <w:bodyDiv w:val="1"/>
      <w:marLeft w:val="0"/>
      <w:marRight w:val="0"/>
      <w:marTop w:val="0"/>
      <w:marBottom w:val="0"/>
      <w:divBdr>
        <w:top w:val="none" w:sz="0" w:space="0" w:color="auto"/>
        <w:left w:val="none" w:sz="0" w:space="0" w:color="auto"/>
        <w:bottom w:val="none" w:sz="0" w:space="0" w:color="auto"/>
        <w:right w:val="none" w:sz="0" w:space="0" w:color="auto"/>
      </w:divBdr>
    </w:div>
    <w:div w:id="698163765">
      <w:bodyDiv w:val="1"/>
      <w:marLeft w:val="0"/>
      <w:marRight w:val="0"/>
      <w:marTop w:val="0"/>
      <w:marBottom w:val="0"/>
      <w:divBdr>
        <w:top w:val="none" w:sz="0" w:space="0" w:color="auto"/>
        <w:left w:val="none" w:sz="0" w:space="0" w:color="auto"/>
        <w:bottom w:val="none" w:sz="0" w:space="0" w:color="auto"/>
        <w:right w:val="none" w:sz="0" w:space="0" w:color="auto"/>
      </w:divBdr>
    </w:div>
    <w:div w:id="716901319">
      <w:bodyDiv w:val="1"/>
      <w:marLeft w:val="0"/>
      <w:marRight w:val="0"/>
      <w:marTop w:val="0"/>
      <w:marBottom w:val="0"/>
      <w:divBdr>
        <w:top w:val="none" w:sz="0" w:space="0" w:color="auto"/>
        <w:left w:val="none" w:sz="0" w:space="0" w:color="auto"/>
        <w:bottom w:val="none" w:sz="0" w:space="0" w:color="auto"/>
        <w:right w:val="none" w:sz="0" w:space="0" w:color="auto"/>
      </w:divBdr>
    </w:div>
    <w:div w:id="718355959">
      <w:bodyDiv w:val="1"/>
      <w:marLeft w:val="0"/>
      <w:marRight w:val="0"/>
      <w:marTop w:val="0"/>
      <w:marBottom w:val="0"/>
      <w:divBdr>
        <w:top w:val="none" w:sz="0" w:space="0" w:color="auto"/>
        <w:left w:val="none" w:sz="0" w:space="0" w:color="auto"/>
        <w:bottom w:val="none" w:sz="0" w:space="0" w:color="auto"/>
        <w:right w:val="none" w:sz="0" w:space="0" w:color="auto"/>
      </w:divBdr>
    </w:div>
    <w:div w:id="726487972">
      <w:bodyDiv w:val="1"/>
      <w:marLeft w:val="0"/>
      <w:marRight w:val="0"/>
      <w:marTop w:val="0"/>
      <w:marBottom w:val="0"/>
      <w:divBdr>
        <w:top w:val="none" w:sz="0" w:space="0" w:color="auto"/>
        <w:left w:val="none" w:sz="0" w:space="0" w:color="auto"/>
        <w:bottom w:val="none" w:sz="0" w:space="0" w:color="auto"/>
        <w:right w:val="none" w:sz="0" w:space="0" w:color="auto"/>
      </w:divBdr>
    </w:div>
    <w:div w:id="758141129">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788233830">
      <w:bodyDiv w:val="1"/>
      <w:marLeft w:val="0"/>
      <w:marRight w:val="0"/>
      <w:marTop w:val="0"/>
      <w:marBottom w:val="0"/>
      <w:divBdr>
        <w:top w:val="none" w:sz="0" w:space="0" w:color="auto"/>
        <w:left w:val="none" w:sz="0" w:space="0" w:color="auto"/>
        <w:bottom w:val="none" w:sz="0" w:space="0" w:color="auto"/>
        <w:right w:val="none" w:sz="0" w:space="0" w:color="auto"/>
      </w:divBdr>
    </w:div>
    <w:div w:id="789200631">
      <w:bodyDiv w:val="1"/>
      <w:marLeft w:val="0"/>
      <w:marRight w:val="0"/>
      <w:marTop w:val="0"/>
      <w:marBottom w:val="0"/>
      <w:divBdr>
        <w:top w:val="none" w:sz="0" w:space="0" w:color="auto"/>
        <w:left w:val="none" w:sz="0" w:space="0" w:color="auto"/>
        <w:bottom w:val="none" w:sz="0" w:space="0" w:color="auto"/>
        <w:right w:val="none" w:sz="0" w:space="0" w:color="auto"/>
      </w:divBdr>
    </w:div>
    <w:div w:id="794059309">
      <w:bodyDiv w:val="1"/>
      <w:marLeft w:val="0"/>
      <w:marRight w:val="0"/>
      <w:marTop w:val="0"/>
      <w:marBottom w:val="0"/>
      <w:divBdr>
        <w:top w:val="none" w:sz="0" w:space="0" w:color="auto"/>
        <w:left w:val="none" w:sz="0" w:space="0" w:color="auto"/>
        <w:bottom w:val="none" w:sz="0" w:space="0" w:color="auto"/>
        <w:right w:val="none" w:sz="0" w:space="0" w:color="auto"/>
      </w:divBdr>
    </w:div>
    <w:div w:id="806976617">
      <w:bodyDiv w:val="1"/>
      <w:marLeft w:val="0"/>
      <w:marRight w:val="0"/>
      <w:marTop w:val="0"/>
      <w:marBottom w:val="0"/>
      <w:divBdr>
        <w:top w:val="none" w:sz="0" w:space="0" w:color="auto"/>
        <w:left w:val="none" w:sz="0" w:space="0" w:color="auto"/>
        <w:bottom w:val="none" w:sz="0" w:space="0" w:color="auto"/>
        <w:right w:val="none" w:sz="0" w:space="0" w:color="auto"/>
      </w:divBdr>
    </w:div>
    <w:div w:id="822238015">
      <w:bodyDiv w:val="1"/>
      <w:marLeft w:val="0"/>
      <w:marRight w:val="0"/>
      <w:marTop w:val="0"/>
      <w:marBottom w:val="0"/>
      <w:divBdr>
        <w:top w:val="none" w:sz="0" w:space="0" w:color="auto"/>
        <w:left w:val="none" w:sz="0" w:space="0" w:color="auto"/>
        <w:bottom w:val="none" w:sz="0" w:space="0" w:color="auto"/>
        <w:right w:val="none" w:sz="0" w:space="0" w:color="auto"/>
      </w:divBdr>
    </w:div>
    <w:div w:id="824470862">
      <w:bodyDiv w:val="1"/>
      <w:marLeft w:val="0"/>
      <w:marRight w:val="0"/>
      <w:marTop w:val="0"/>
      <w:marBottom w:val="0"/>
      <w:divBdr>
        <w:top w:val="none" w:sz="0" w:space="0" w:color="auto"/>
        <w:left w:val="none" w:sz="0" w:space="0" w:color="auto"/>
        <w:bottom w:val="none" w:sz="0" w:space="0" w:color="auto"/>
        <w:right w:val="none" w:sz="0" w:space="0" w:color="auto"/>
      </w:divBdr>
    </w:div>
    <w:div w:id="851844612">
      <w:bodyDiv w:val="1"/>
      <w:marLeft w:val="0"/>
      <w:marRight w:val="0"/>
      <w:marTop w:val="0"/>
      <w:marBottom w:val="0"/>
      <w:divBdr>
        <w:top w:val="none" w:sz="0" w:space="0" w:color="auto"/>
        <w:left w:val="none" w:sz="0" w:space="0" w:color="auto"/>
        <w:bottom w:val="none" w:sz="0" w:space="0" w:color="auto"/>
        <w:right w:val="none" w:sz="0" w:space="0" w:color="auto"/>
      </w:divBdr>
    </w:div>
    <w:div w:id="897789248">
      <w:bodyDiv w:val="1"/>
      <w:marLeft w:val="0"/>
      <w:marRight w:val="0"/>
      <w:marTop w:val="0"/>
      <w:marBottom w:val="0"/>
      <w:divBdr>
        <w:top w:val="none" w:sz="0" w:space="0" w:color="auto"/>
        <w:left w:val="none" w:sz="0" w:space="0" w:color="auto"/>
        <w:bottom w:val="none" w:sz="0" w:space="0" w:color="auto"/>
        <w:right w:val="none" w:sz="0" w:space="0" w:color="auto"/>
      </w:divBdr>
    </w:div>
    <w:div w:id="922101651">
      <w:bodyDiv w:val="1"/>
      <w:marLeft w:val="0"/>
      <w:marRight w:val="0"/>
      <w:marTop w:val="0"/>
      <w:marBottom w:val="0"/>
      <w:divBdr>
        <w:top w:val="none" w:sz="0" w:space="0" w:color="auto"/>
        <w:left w:val="none" w:sz="0" w:space="0" w:color="auto"/>
        <w:bottom w:val="none" w:sz="0" w:space="0" w:color="auto"/>
        <w:right w:val="none" w:sz="0" w:space="0" w:color="auto"/>
      </w:divBdr>
    </w:div>
    <w:div w:id="923689659">
      <w:bodyDiv w:val="1"/>
      <w:marLeft w:val="0"/>
      <w:marRight w:val="0"/>
      <w:marTop w:val="0"/>
      <w:marBottom w:val="0"/>
      <w:divBdr>
        <w:top w:val="none" w:sz="0" w:space="0" w:color="auto"/>
        <w:left w:val="none" w:sz="0" w:space="0" w:color="auto"/>
        <w:bottom w:val="none" w:sz="0" w:space="0" w:color="auto"/>
        <w:right w:val="none" w:sz="0" w:space="0" w:color="auto"/>
      </w:divBdr>
    </w:div>
    <w:div w:id="943734678">
      <w:bodyDiv w:val="1"/>
      <w:marLeft w:val="0"/>
      <w:marRight w:val="0"/>
      <w:marTop w:val="0"/>
      <w:marBottom w:val="0"/>
      <w:divBdr>
        <w:top w:val="none" w:sz="0" w:space="0" w:color="auto"/>
        <w:left w:val="none" w:sz="0" w:space="0" w:color="auto"/>
        <w:bottom w:val="none" w:sz="0" w:space="0" w:color="auto"/>
        <w:right w:val="none" w:sz="0" w:space="0" w:color="auto"/>
      </w:divBdr>
    </w:div>
    <w:div w:id="989407202">
      <w:bodyDiv w:val="1"/>
      <w:marLeft w:val="0"/>
      <w:marRight w:val="0"/>
      <w:marTop w:val="0"/>
      <w:marBottom w:val="0"/>
      <w:divBdr>
        <w:top w:val="none" w:sz="0" w:space="0" w:color="auto"/>
        <w:left w:val="none" w:sz="0" w:space="0" w:color="auto"/>
        <w:bottom w:val="none" w:sz="0" w:space="0" w:color="auto"/>
        <w:right w:val="none" w:sz="0" w:space="0" w:color="auto"/>
      </w:divBdr>
    </w:div>
    <w:div w:id="990713520">
      <w:bodyDiv w:val="1"/>
      <w:marLeft w:val="0"/>
      <w:marRight w:val="0"/>
      <w:marTop w:val="0"/>
      <w:marBottom w:val="0"/>
      <w:divBdr>
        <w:top w:val="none" w:sz="0" w:space="0" w:color="auto"/>
        <w:left w:val="none" w:sz="0" w:space="0" w:color="auto"/>
        <w:bottom w:val="none" w:sz="0" w:space="0" w:color="auto"/>
        <w:right w:val="none" w:sz="0" w:space="0" w:color="auto"/>
      </w:divBdr>
    </w:div>
    <w:div w:id="1055273343">
      <w:bodyDiv w:val="1"/>
      <w:marLeft w:val="0"/>
      <w:marRight w:val="0"/>
      <w:marTop w:val="0"/>
      <w:marBottom w:val="0"/>
      <w:divBdr>
        <w:top w:val="none" w:sz="0" w:space="0" w:color="auto"/>
        <w:left w:val="none" w:sz="0" w:space="0" w:color="auto"/>
        <w:bottom w:val="none" w:sz="0" w:space="0" w:color="auto"/>
        <w:right w:val="none" w:sz="0" w:space="0" w:color="auto"/>
      </w:divBdr>
    </w:div>
    <w:div w:id="1057633085">
      <w:bodyDiv w:val="1"/>
      <w:marLeft w:val="0"/>
      <w:marRight w:val="0"/>
      <w:marTop w:val="0"/>
      <w:marBottom w:val="0"/>
      <w:divBdr>
        <w:top w:val="none" w:sz="0" w:space="0" w:color="auto"/>
        <w:left w:val="none" w:sz="0" w:space="0" w:color="auto"/>
        <w:bottom w:val="none" w:sz="0" w:space="0" w:color="auto"/>
        <w:right w:val="none" w:sz="0" w:space="0" w:color="auto"/>
      </w:divBdr>
    </w:div>
    <w:div w:id="1098595948">
      <w:bodyDiv w:val="1"/>
      <w:marLeft w:val="0"/>
      <w:marRight w:val="0"/>
      <w:marTop w:val="0"/>
      <w:marBottom w:val="0"/>
      <w:divBdr>
        <w:top w:val="none" w:sz="0" w:space="0" w:color="auto"/>
        <w:left w:val="none" w:sz="0" w:space="0" w:color="auto"/>
        <w:bottom w:val="none" w:sz="0" w:space="0" w:color="auto"/>
        <w:right w:val="none" w:sz="0" w:space="0" w:color="auto"/>
      </w:divBdr>
    </w:div>
    <w:div w:id="1098789533">
      <w:bodyDiv w:val="1"/>
      <w:marLeft w:val="0"/>
      <w:marRight w:val="0"/>
      <w:marTop w:val="0"/>
      <w:marBottom w:val="0"/>
      <w:divBdr>
        <w:top w:val="none" w:sz="0" w:space="0" w:color="auto"/>
        <w:left w:val="none" w:sz="0" w:space="0" w:color="auto"/>
        <w:bottom w:val="none" w:sz="0" w:space="0" w:color="auto"/>
        <w:right w:val="none" w:sz="0" w:space="0" w:color="auto"/>
      </w:divBdr>
    </w:div>
    <w:div w:id="1104498130">
      <w:bodyDiv w:val="1"/>
      <w:marLeft w:val="0"/>
      <w:marRight w:val="0"/>
      <w:marTop w:val="0"/>
      <w:marBottom w:val="0"/>
      <w:divBdr>
        <w:top w:val="none" w:sz="0" w:space="0" w:color="auto"/>
        <w:left w:val="none" w:sz="0" w:space="0" w:color="auto"/>
        <w:bottom w:val="none" w:sz="0" w:space="0" w:color="auto"/>
        <w:right w:val="none" w:sz="0" w:space="0" w:color="auto"/>
      </w:divBdr>
    </w:div>
    <w:div w:id="1110055296">
      <w:bodyDiv w:val="1"/>
      <w:marLeft w:val="0"/>
      <w:marRight w:val="0"/>
      <w:marTop w:val="0"/>
      <w:marBottom w:val="0"/>
      <w:divBdr>
        <w:top w:val="none" w:sz="0" w:space="0" w:color="auto"/>
        <w:left w:val="none" w:sz="0" w:space="0" w:color="auto"/>
        <w:bottom w:val="none" w:sz="0" w:space="0" w:color="auto"/>
        <w:right w:val="none" w:sz="0" w:space="0" w:color="auto"/>
      </w:divBdr>
      <w:divsChild>
        <w:div w:id="268969678">
          <w:marLeft w:val="0"/>
          <w:marRight w:val="0"/>
          <w:marTop w:val="0"/>
          <w:marBottom w:val="0"/>
          <w:divBdr>
            <w:top w:val="none" w:sz="0" w:space="0" w:color="auto"/>
            <w:left w:val="none" w:sz="0" w:space="0" w:color="auto"/>
            <w:bottom w:val="none" w:sz="0" w:space="0" w:color="auto"/>
            <w:right w:val="none" w:sz="0" w:space="0" w:color="auto"/>
          </w:divBdr>
          <w:divsChild>
            <w:div w:id="1539196206">
              <w:marLeft w:val="0"/>
              <w:marRight w:val="0"/>
              <w:marTop w:val="0"/>
              <w:marBottom w:val="0"/>
              <w:divBdr>
                <w:top w:val="none" w:sz="0" w:space="0" w:color="auto"/>
                <w:left w:val="none" w:sz="0" w:space="0" w:color="auto"/>
                <w:bottom w:val="none" w:sz="0" w:space="0" w:color="auto"/>
                <w:right w:val="none" w:sz="0" w:space="0" w:color="auto"/>
              </w:divBdr>
              <w:divsChild>
                <w:div w:id="6804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1086">
      <w:bodyDiv w:val="1"/>
      <w:marLeft w:val="0"/>
      <w:marRight w:val="0"/>
      <w:marTop w:val="0"/>
      <w:marBottom w:val="0"/>
      <w:divBdr>
        <w:top w:val="none" w:sz="0" w:space="0" w:color="auto"/>
        <w:left w:val="none" w:sz="0" w:space="0" w:color="auto"/>
        <w:bottom w:val="none" w:sz="0" w:space="0" w:color="auto"/>
        <w:right w:val="none" w:sz="0" w:space="0" w:color="auto"/>
      </w:divBdr>
    </w:div>
    <w:div w:id="1132675138">
      <w:bodyDiv w:val="1"/>
      <w:marLeft w:val="0"/>
      <w:marRight w:val="0"/>
      <w:marTop w:val="0"/>
      <w:marBottom w:val="0"/>
      <w:divBdr>
        <w:top w:val="none" w:sz="0" w:space="0" w:color="auto"/>
        <w:left w:val="none" w:sz="0" w:space="0" w:color="auto"/>
        <w:bottom w:val="none" w:sz="0" w:space="0" w:color="auto"/>
        <w:right w:val="none" w:sz="0" w:space="0" w:color="auto"/>
      </w:divBdr>
    </w:div>
    <w:div w:id="1137067333">
      <w:bodyDiv w:val="1"/>
      <w:marLeft w:val="0"/>
      <w:marRight w:val="0"/>
      <w:marTop w:val="0"/>
      <w:marBottom w:val="0"/>
      <w:divBdr>
        <w:top w:val="none" w:sz="0" w:space="0" w:color="auto"/>
        <w:left w:val="none" w:sz="0" w:space="0" w:color="auto"/>
        <w:bottom w:val="none" w:sz="0" w:space="0" w:color="auto"/>
        <w:right w:val="none" w:sz="0" w:space="0" w:color="auto"/>
      </w:divBdr>
    </w:div>
    <w:div w:id="1150100172">
      <w:bodyDiv w:val="1"/>
      <w:marLeft w:val="0"/>
      <w:marRight w:val="0"/>
      <w:marTop w:val="0"/>
      <w:marBottom w:val="0"/>
      <w:divBdr>
        <w:top w:val="none" w:sz="0" w:space="0" w:color="auto"/>
        <w:left w:val="none" w:sz="0" w:space="0" w:color="auto"/>
        <w:bottom w:val="none" w:sz="0" w:space="0" w:color="auto"/>
        <w:right w:val="none" w:sz="0" w:space="0" w:color="auto"/>
      </w:divBdr>
    </w:div>
    <w:div w:id="1156528030">
      <w:bodyDiv w:val="1"/>
      <w:marLeft w:val="0"/>
      <w:marRight w:val="0"/>
      <w:marTop w:val="0"/>
      <w:marBottom w:val="0"/>
      <w:divBdr>
        <w:top w:val="none" w:sz="0" w:space="0" w:color="auto"/>
        <w:left w:val="none" w:sz="0" w:space="0" w:color="auto"/>
        <w:bottom w:val="none" w:sz="0" w:space="0" w:color="auto"/>
        <w:right w:val="none" w:sz="0" w:space="0" w:color="auto"/>
      </w:divBdr>
    </w:div>
    <w:div w:id="1158231349">
      <w:bodyDiv w:val="1"/>
      <w:marLeft w:val="0"/>
      <w:marRight w:val="0"/>
      <w:marTop w:val="0"/>
      <w:marBottom w:val="0"/>
      <w:divBdr>
        <w:top w:val="none" w:sz="0" w:space="0" w:color="auto"/>
        <w:left w:val="none" w:sz="0" w:space="0" w:color="auto"/>
        <w:bottom w:val="none" w:sz="0" w:space="0" w:color="auto"/>
        <w:right w:val="none" w:sz="0" w:space="0" w:color="auto"/>
      </w:divBdr>
    </w:div>
    <w:div w:id="1160190419">
      <w:bodyDiv w:val="1"/>
      <w:marLeft w:val="0"/>
      <w:marRight w:val="0"/>
      <w:marTop w:val="0"/>
      <w:marBottom w:val="0"/>
      <w:divBdr>
        <w:top w:val="none" w:sz="0" w:space="0" w:color="auto"/>
        <w:left w:val="none" w:sz="0" w:space="0" w:color="auto"/>
        <w:bottom w:val="none" w:sz="0" w:space="0" w:color="auto"/>
        <w:right w:val="none" w:sz="0" w:space="0" w:color="auto"/>
      </w:divBdr>
    </w:div>
    <w:div w:id="1164780949">
      <w:bodyDiv w:val="1"/>
      <w:marLeft w:val="0"/>
      <w:marRight w:val="0"/>
      <w:marTop w:val="0"/>
      <w:marBottom w:val="0"/>
      <w:divBdr>
        <w:top w:val="none" w:sz="0" w:space="0" w:color="auto"/>
        <w:left w:val="none" w:sz="0" w:space="0" w:color="auto"/>
        <w:bottom w:val="none" w:sz="0" w:space="0" w:color="auto"/>
        <w:right w:val="none" w:sz="0" w:space="0" w:color="auto"/>
      </w:divBdr>
    </w:div>
    <w:div w:id="1212228583">
      <w:bodyDiv w:val="1"/>
      <w:marLeft w:val="0"/>
      <w:marRight w:val="0"/>
      <w:marTop w:val="0"/>
      <w:marBottom w:val="0"/>
      <w:divBdr>
        <w:top w:val="none" w:sz="0" w:space="0" w:color="auto"/>
        <w:left w:val="none" w:sz="0" w:space="0" w:color="auto"/>
        <w:bottom w:val="none" w:sz="0" w:space="0" w:color="auto"/>
        <w:right w:val="none" w:sz="0" w:space="0" w:color="auto"/>
      </w:divBdr>
    </w:div>
    <w:div w:id="1218469175">
      <w:bodyDiv w:val="1"/>
      <w:marLeft w:val="0"/>
      <w:marRight w:val="0"/>
      <w:marTop w:val="0"/>
      <w:marBottom w:val="0"/>
      <w:divBdr>
        <w:top w:val="none" w:sz="0" w:space="0" w:color="auto"/>
        <w:left w:val="none" w:sz="0" w:space="0" w:color="auto"/>
        <w:bottom w:val="none" w:sz="0" w:space="0" w:color="auto"/>
        <w:right w:val="none" w:sz="0" w:space="0" w:color="auto"/>
      </w:divBdr>
    </w:div>
    <w:div w:id="1227033295">
      <w:bodyDiv w:val="1"/>
      <w:marLeft w:val="0"/>
      <w:marRight w:val="0"/>
      <w:marTop w:val="0"/>
      <w:marBottom w:val="0"/>
      <w:divBdr>
        <w:top w:val="none" w:sz="0" w:space="0" w:color="auto"/>
        <w:left w:val="none" w:sz="0" w:space="0" w:color="auto"/>
        <w:bottom w:val="none" w:sz="0" w:space="0" w:color="auto"/>
        <w:right w:val="none" w:sz="0" w:space="0" w:color="auto"/>
      </w:divBdr>
    </w:div>
    <w:div w:id="1234506665">
      <w:bodyDiv w:val="1"/>
      <w:marLeft w:val="0"/>
      <w:marRight w:val="0"/>
      <w:marTop w:val="0"/>
      <w:marBottom w:val="0"/>
      <w:divBdr>
        <w:top w:val="none" w:sz="0" w:space="0" w:color="auto"/>
        <w:left w:val="none" w:sz="0" w:space="0" w:color="auto"/>
        <w:bottom w:val="none" w:sz="0" w:space="0" w:color="auto"/>
        <w:right w:val="none" w:sz="0" w:space="0" w:color="auto"/>
      </w:divBdr>
    </w:div>
    <w:div w:id="1236864256">
      <w:bodyDiv w:val="1"/>
      <w:marLeft w:val="0"/>
      <w:marRight w:val="0"/>
      <w:marTop w:val="0"/>
      <w:marBottom w:val="0"/>
      <w:divBdr>
        <w:top w:val="none" w:sz="0" w:space="0" w:color="auto"/>
        <w:left w:val="none" w:sz="0" w:space="0" w:color="auto"/>
        <w:bottom w:val="none" w:sz="0" w:space="0" w:color="auto"/>
        <w:right w:val="none" w:sz="0" w:space="0" w:color="auto"/>
      </w:divBdr>
    </w:div>
    <w:div w:id="1243831279">
      <w:bodyDiv w:val="1"/>
      <w:marLeft w:val="0"/>
      <w:marRight w:val="0"/>
      <w:marTop w:val="0"/>
      <w:marBottom w:val="0"/>
      <w:divBdr>
        <w:top w:val="none" w:sz="0" w:space="0" w:color="auto"/>
        <w:left w:val="none" w:sz="0" w:space="0" w:color="auto"/>
        <w:bottom w:val="none" w:sz="0" w:space="0" w:color="auto"/>
        <w:right w:val="none" w:sz="0" w:space="0" w:color="auto"/>
      </w:divBdr>
    </w:div>
    <w:div w:id="1244491784">
      <w:bodyDiv w:val="1"/>
      <w:marLeft w:val="0"/>
      <w:marRight w:val="0"/>
      <w:marTop w:val="0"/>
      <w:marBottom w:val="0"/>
      <w:divBdr>
        <w:top w:val="none" w:sz="0" w:space="0" w:color="auto"/>
        <w:left w:val="none" w:sz="0" w:space="0" w:color="auto"/>
        <w:bottom w:val="none" w:sz="0" w:space="0" w:color="auto"/>
        <w:right w:val="none" w:sz="0" w:space="0" w:color="auto"/>
      </w:divBdr>
      <w:divsChild>
        <w:div w:id="1183977258">
          <w:marLeft w:val="0"/>
          <w:marRight w:val="0"/>
          <w:marTop w:val="0"/>
          <w:marBottom w:val="0"/>
          <w:divBdr>
            <w:top w:val="none" w:sz="0" w:space="0" w:color="auto"/>
            <w:left w:val="none" w:sz="0" w:space="0" w:color="auto"/>
            <w:bottom w:val="none" w:sz="0" w:space="0" w:color="auto"/>
            <w:right w:val="none" w:sz="0" w:space="0" w:color="auto"/>
          </w:divBdr>
          <w:divsChild>
            <w:div w:id="422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188">
      <w:bodyDiv w:val="1"/>
      <w:marLeft w:val="0"/>
      <w:marRight w:val="0"/>
      <w:marTop w:val="0"/>
      <w:marBottom w:val="0"/>
      <w:divBdr>
        <w:top w:val="none" w:sz="0" w:space="0" w:color="auto"/>
        <w:left w:val="none" w:sz="0" w:space="0" w:color="auto"/>
        <w:bottom w:val="none" w:sz="0" w:space="0" w:color="auto"/>
        <w:right w:val="none" w:sz="0" w:space="0" w:color="auto"/>
      </w:divBdr>
    </w:div>
    <w:div w:id="1252738937">
      <w:bodyDiv w:val="1"/>
      <w:marLeft w:val="0"/>
      <w:marRight w:val="0"/>
      <w:marTop w:val="0"/>
      <w:marBottom w:val="0"/>
      <w:divBdr>
        <w:top w:val="none" w:sz="0" w:space="0" w:color="auto"/>
        <w:left w:val="none" w:sz="0" w:space="0" w:color="auto"/>
        <w:bottom w:val="none" w:sz="0" w:space="0" w:color="auto"/>
        <w:right w:val="none" w:sz="0" w:space="0" w:color="auto"/>
      </w:divBdr>
    </w:div>
    <w:div w:id="1266763760">
      <w:bodyDiv w:val="1"/>
      <w:marLeft w:val="0"/>
      <w:marRight w:val="0"/>
      <w:marTop w:val="0"/>
      <w:marBottom w:val="0"/>
      <w:divBdr>
        <w:top w:val="none" w:sz="0" w:space="0" w:color="auto"/>
        <w:left w:val="none" w:sz="0" w:space="0" w:color="auto"/>
        <w:bottom w:val="none" w:sz="0" w:space="0" w:color="auto"/>
        <w:right w:val="none" w:sz="0" w:space="0" w:color="auto"/>
      </w:divBdr>
    </w:div>
    <w:div w:id="1270429549">
      <w:bodyDiv w:val="1"/>
      <w:marLeft w:val="0"/>
      <w:marRight w:val="0"/>
      <w:marTop w:val="0"/>
      <w:marBottom w:val="0"/>
      <w:divBdr>
        <w:top w:val="none" w:sz="0" w:space="0" w:color="auto"/>
        <w:left w:val="none" w:sz="0" w:space="0" w:color="auto"/>
        <w:bottom w:val="none" w:sz="0" w:space="0" w:color="auto"/>
        <w:right w:val="none" w:sz="0" w:space="0" w:color="auto"/>
      </w:divBdr>
    </w:div>
    <w:div w:id="1355305364">
      <w:bodyDiv w:val="1"/>
      <w:marLeft w:val="0"/>
      <w:marRight w:val="0"/>
      <w:marTop w:val="0"/>
      <w:marBottom w:val="0"/>
      <w:divBdr>
        <w:top w:val="none" w:sz="0" w:space="0" w:color="auto"/>
        <w:left w:val="none" w:sz="0" w:space="0" w:color="auto"/>
        <w:bottom w:val="none" w:sz="0" w:space="0" w:color="auto"/>
        <w:right w:val="none" w:sz="0" w:space="0" w:color="auto"/>
      </w:divBdr>
    </w:div>
    <w:div w:id="1368143773">
      <w:bodyDiv w:val="1"/>
      <w:marLeft w:val="0"/>
      <w:marRight w:val="0"/>
      <w:marTop w:val="0"/>
      <w:marBottom w:val="0"/>
      <w:divBdr>
        <w:top w:val="none" w:sz="0" w:space="0" w:color="auto"/>
        <w:left w:val="none" w:sz="0" w:space="0" w:color="auto"/>
        <w:bottom w:val="none" w:sz="0" w:space="0" w:color="auto"/>
        <w:right w:val="none" w:sz="0" w:space="0" w:color="auto"/>
      </w:divBdr>
    </w:div>
    <w:div w:id="1370766331">
      <w:bodyDiv w:val="1"/>
      <w:marLeft w:val="0"/>
      <w:marRight w:val="0"/>
      <w:marTop w:val="0"/>
      <w:marBottom w:val="0"/>
      <w:divBdr>
        <w:top w:val="none" w:sz="0" w:space="0" w:color="auto"/>
        <w:left w:val="none" w:sz="0" w:space="0" w:color="auto"/>
        <w:bottom w:val="none" w:sz="0" w:space="0" w:color="auto"/>
        <w:right w:val="none" w:sz="0" w:space="0" w:color="auto"/>
      </w:divBdr>
    </w:div>
    <w:div w:id="1405641807">
      <w:bodyDiv w:val="1"/>
      <w:marLeft w:val="0"/>
      <w:marRight w:val="0"/>
      <w:marTop w:val="0"/>
      <w:marBottom w:val="0"/>
      <w:divBdr>
        <w:top w:val="none" w:sz="0" w:space="0" w:color="auto"/>
        <w:left w:val="none" w:sz="0" w:space="0" w:color="auto"/>
        <w:bottom w:val="none" w:sz="0" w:space="0" w:color="auto"/>
        <w:right w:val="none" w:sz="0" w:space="0" w:color="auto"/>
      </w:divBdr>
    </w:div>
    <w:div w:id="1449275863">
      <w:bodyDiv w:val="1"/>
      <w:marLeft w:val="0"/>
      <w:marRight w:val="0"/>
      <w:marTop w:val="0"/>
      <w:marBottom w:val="0"/>
      <w:divBdr>
        <w:top w:val="none" w:sz="0" w:space="0" w:color="auto"/>
        <w:left w:val="none" w:sz="0" w:space="0" w:color="auto"/>
        <w:bottom w:val="none" w:sz="0" w:space="0" w:color="auto"/>
        <w:right w:val="none" w:sz="0" w:space="0" w:color="auto"/>
      </w:divBdr>
    </w:div>
    <w:div w:id="1472164505">
      <w:bodyDiv w:val="1"/>
      <w:marLeft w:val="0"/>
      <w:marRight w:val="0"/>
      <w:marTop w:val="0"/>
      <w:marBottom w:val="0"/>
      <w:divBdr>
        <w:top w:val="none" w:sz="0" w:space="0" w:color="auto"/>
        <w:left w:val="none" w:sz="0" w:space="0" w:color="auto"/>
        <w:bottom w:val="none" w:sz="0" w:space="0" w:color="auto"/>
        <w:right w:val="none" w:sz="0" w:space="0" w:color="auto"/>
      </w:divBdr>
    </w:div>
    <w:div w:id="1510220226">
      <w:bodyDiv w:val="1"/>
      <w:marLeft w:val="0"/>
      <w:marRight w:val="0"/>
      <w:marTop w:val="0"/>
      <w:marBottom w:val="0"/>
      <w:divBdr>
        <w:top w:val="none" w:sz="0" w:space="0" w:color="auto"/>
        <w:left w:val="none" w:sz="0" w:space="0" w:color="auto"/>
        <w:bottom w:val="none" w:sz="0" w:space="0" w:color="auto"/>
        <w:right w:val="none" w:sz="0" w:space="0" w:color="auto"/>
      </w:divBdr>
    </w:div>
    <w:div w:id="1520003062">
      <w:bodyDiv w:val="1"/>
      <w:marLeft w:val="0"/>
      <w:marRight w:val="0"/>
      <w:marTop w:val="0"/>
      <w:marBottom w:val="0"/>
      <w:divBdr>
        <w:top w:val="none" w:sz="0" w:space="0" w:color="auto"/>
        <w:left w:val="none" w:sz="0" w:space="0" w:color="auto"/>
        <w:bottom w:val="none" w:sz="0" w:space="0" w:color="auto"/>
        <w:right w:val="none" w:sz="0" w:space="0" w:color="auto"/>
      </w:divBdr>
    </w:div>
    <w:div w:id="1538658992">
      <w:bodyDiv w:val="1"/>
      <w:marLeft w:val="0"/>
      <w:marRight w:val="0"/>
      <w:marTop w:val="0"/>
      <w:marBottom w:val="0"/>
      <w:divBdr>
        <w:top w:val="none" w:sz="0" w:space="0" w:color="auto"/>
        <w:left w:val="none" w:sz="0" w:space="0" w:color="auto"/>
        <w:bottom w:val="none" w:sz="0" w:space="0" w:color="auto"/>
        <w:right w:val="none" w:sz="0" w:space="0" w:color="auto"/>
      </w:divBdr>
    </w:div>
    <w:div w:id="1560093749">
      <w:bodyDiv w:val="1"/>
      <w:marLeft w:val="0"/>
      <w:marRight w:val="0"/>
      <w:marTop w:val="0"/>
      <w:marBottom w:val="0"/>
      <w:divBdr>
        <w:top w:val="none" w:sz="0" w:space="0" w:color="auto"/>
        <w:left w:val="none" w:sz="0" w:space="0" w:color="auto"/>
        <w:bottom w:val="none" w:sz="0" w:space="0" w:color="auto"/>
        <w:right w:val="none" w:sz="0" w:space="0" w:color="auto"/>
      </w:divBdr>
    </w:div>
    <w:div w:id="1566649039">
      <w:bodyDiv w:val="1"/>
      <w:marLeft w:val="0"/>
      <w:marRight w:val="0"/>
      <w:marTop w:val="0"/>
      <w:marBottom w:val="0"/>
      <w:divBdr>
        <w:top w:val="none" w:sz="0" w:space="0" w:color="auto"/>
        <w:left w:val="none" w:sz="0" w:space="0" w:color="auto"/>
        <w:bottom w:val="none" w:sz="0" w:space="0" w:color="auto"/>
        <w:right w:val="none" w:sz="0" w:space="0" w:color="auto"/>
      </w:divBdr>
    </w:div>
    <w:div w:id="1629046418">
      <w:bodyDiv w:val="1"/>
      <w:marLeft w:val="0"/>
      <w:marRight w:val="0"/>
      <w:marTop w:val="0"/>
      <w:marBottom w:val="0"/>
      <w:divBdr>
        <w:top w:val="none" w:sz="0" w:space="0" w:color="auto"/>
        <w:left w:val="none" w:sz="0" w:space="0" w:color="auto"/>
        <w:bottom w:val="none" w:sz="0" w:space="0" w:color="auto"/>
        <w:right w:val="none" w:sz="0" w:space="0" w:color="auto"/>
      </w:divBdr>
    </w:div>
    <w:div w:id="1634481872">
      <w:bodyDiv w:val="1"/>
      <w:marLeft w:val="0"/>
      <w:marRight w:val="0"/>
      <w:marTop w:val="0"/>
      <w:marBottom w:val="0"/>
      <w:divBdr>
        <w:top w:val="none" w:sz="0" w:space="0" w:color="auto"/>
        <w:left w:val="none" w:sz="0" w:space="0" w:color="auto"/>
        <w:bottom w:val="none" w:sz="0" w:space="0" w:color="auto"/>
        <w:right w:val="none" w:sz="0" w:space="0" w:color="auto"/>
      </w:divBdr>
      <w:divsChild>
        <w:div w:id="1232733263">
          <w:marLeft w:val="0"/>
          <w:marRight w:val="0"/>
          <w:marTop w:val="0"/>
          <w:marBottom w:val="0"/>
          <w:divBdr>
            <w:top w:val="none" w:sz="0" w:space="0" w:color="auto"/>
            <w:left w:val="none" w:sz="0" w:space="0" w:color="auto"/>
            <w:bottom w:val="none" w:sz="0" w:space="0" w:color="auto"/>
            <w:right w:val="none" w:sz="0" w:space="0" w:color="auto"/>
          </w:divBdr>
          <w:divsChild>
            <w:div w:id="566064458">
              <w:marLeft w:val="0"/>
              <w:marRight w:val="0"/>
              <w:marTop w:val="0"/>
              <w:marBottom w:val="0"/>
              <w:divBdr>
                <w:top w:val="none" w:sz="0" w:space="0" w:color="auto"/>
                <w:left w:val="none" w:sz="0" w:space="0" w:color="auto"/>
                <w:bottom w:val="none" w:sz="0" w:space="0" w:color="auto"/>
                <w:right w:val="none" w:sz="0" w:space="0" w:color="auto"/>
              </w:divBdr>
              <w:divsChild>
                <w:div w:id="19719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8618">
      <w:bodyDiv w:val="1"/>
      <w:marLeft w:val="0"/>
      <w:marRight w:val="0"/>
      <w:marTop w:val="0"/>
      <w:marBottom w:val="0"/>
      <w:divBdr>
        <w:top w:val="none" w:sz="0" w:space="0" w:color="auto"/>
        <w:left w:val="none" w:sz="0" w:space="0" w:color="auto"/>
        <w:bottom w:val="none" w:sz="0" w:space="0" w:color="auto"/>
        <w:right w:val="none" w:sz="0" w:space="0" w:color="auto"/>
      </w:divBdr>
    </w:div>
    <w:div w:id="1657300106">
      <w:bodyDiv w:val="1"/>
      <w:marLeft w:val="0"/>
      <w:marRight w:val="0"/>
      <w:marTop w:val="0"/>
      <w:marBottom w:val="0"/>
      <w:divBdr>
        <w:top w:val="none" w:sz="0" w:space="0" w:color="auto"/>
        <w:left w:val="none" w:sz="0" w:space="0" w:color="auto"/>
        <w:bottom w:val="none" w:sz="0" w:space="0" w:color="auto"/>
        <w:right w:val="none" w:sz="0" w:space="0" w:color="auto"/>
      </w:divBdr>
    </w:div>
    <w:div w:id="1669364541">
      <w:bodyDiv w:val="1"/>
      <w:marLeft w:val="0"/>
      <w:marRight w:val="0"/>
      <w:marTop w:val="0"/>
      <w:marBottom w:val="0"/>
      <w:divBdr>
        <w:top w:val="none" w:sz="0" w:space="0" w:color="auto"/>
        <w:left w:val="none" w:sz="0" w:space="0" w:color="auto"/>
        <w:bottom w:val="none" w:sz="0" w:space="0" w:color="auto"/>
        <w:right w:val="none" w:sz="0" w:space="0" w:color="auto"/>
      </w:divBdr>
    </w:div>
    <w:div w:id="1672833362">
      <w:bodyDiv w:val="1"/>
      <w:marLeft w:val="0"/>
      <w:marRight w:val="0"/>
      <w:marTop w:val="0"/>
      <w:marBottom w:val="0"/>
      <w:divBdr>
        <w:top w:val="none" w:sz="0" w:space="0" w:color="auto"/>
        <w:left w:val="none" w:sz="0" w:space="0" w:color="auto"/>
        <w:bottom w:val="none" w:sz="0" w:space="0" w:color="auto"/>
        <w:right w:val="none" w:sz="0" w:space="0" w:color="auto"/>
      </w:divBdr>
    </w:div>
    <w:div w:id="1684627627">
      <w:bodyDiv w:val="1"/>
      <w:marLeft w:val="0"/>
      <w:marRight w:val="0"/>
      <w:marTop w:val="0"/>
      <w:marBottom w:val="0"/>
      <w:divBdr>
        <w:top w:val="none" w:sz="0" w:space="0" w:color="auto"/>
        <w:left w:val="none" w:sz="0" w:space="0" w:color="auto"/>
        <w:bottom w:val="none" w:sz="0" w:space="0" w:color="auto"/>
        <w:right w:val="none" w:sz="0" w:space="0" w:color="auto"/>
      </w:divBdr>
    </w:div>
    <w:div w:id="1691645744">
      <w:bodyDiv w:val="1"/>
      <w:marLeft w:val="0"/>
      <w:marRight w:val="0"/>
      <w:marTop w:val="0"/>
      <w:marBottom w:val="0"/>
      <w:divBdr>
        <w:top w:val="none" w:sz="0" w:space="0" w:color="auto"/>
        <w:left w:val="none" w:sz="0" w:space="0" w:color="auto"/>
        <w:bottom w:val="none" w:sz="0" w:space="0" w:color="auto"/>
        <w:right w:val="none" w:sz="0" w:space="0" w:color="auto"/>
      </w:divBdr>
    </w:div>
    <w:div w:id="1707951055">
      <w:bodyDiv w:val="1"/>
      <w:marLeft w:val="0"/>
      <w:marRight w:val="0"/>
      <w:marTop w:val="0"/>
      <w:marBottom w:val="0"/>
      <w:divBdr>
        <w:top w:val="none" w:sz="0" w:space="0" w:color="auto"/>
        <w:left w:val="none" w:sz="0" w:space="0" w:color="auto"/>
        <w:bottom w:val="none" w:sz="0" w:space="0" w:color="auto"/>
        <w:right w:val="none" w:sz="0" w:space="0" w:color="auto"/>
      </w:divBdr>
      <w:divsChild>
        <w:div w:id="1955282908">
          <w:marLeft w:val="0"/>
          <w:marRight w:val="0"/>
          <w:marTop w:val="0"/>
          <w:marBottom w:val="0"/>
          <w:divBdr>
            <w:top w:val="none" w:sz="0" w:space="0" w:color="auto"/>
            <w:left w:val="none" w:sz="0" w:space="0" w:color="auto"/>
            <w:bottom w:val="none" w:sz="0" w:space="0" w:color="auto"/>
            <w:right w:val="none" w:sz="0" w:space="0" w:color="auto"/>
          </w:divBdr>
          <w:divsChild>
            <w:div w:id="1864202495">
              <w:marLeft w:val="0"/>
              <w:marRight w:val="0"/>
              <w:marTop w:val="0"/>
              <w:marBottom w:val="0"/>
              <w:divBdr>
                <w:top w:val="none" w:sz="0" w:space="0" w:color="auto"/>
                <w:left w:val="none" w:sz="0" w:space="0" w:color="auto"/>
                <w:bottom w:val="none" w:sz="0" w:space="0" w:color="auto"/>
                <w:right w:val="none" w:sz="0" w:space="0" w:color="auto"/>
              </w:divBdr>
              <w:divsChild>
                <w:div w:id="771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6746">
      <w:bodyDiv w:val="1"/>
      <w:marLeft w:val="0"/>
      <w:marRight w:val="0"/>
      <w:marTop w:val="0"/>
      <w:marBottom w:val="0"/>
      <w:divBdr>
        <w:top w:val="none" w:sz="0" w:space="0" w:color="auto"/>
        <w:left w:val="none" w:sz="0" w:space="0" w:color="auto"/>
        <w:bottom w:val="none" w:sz="0" w:space="0" w:color="auto"/>
        <w:right w:val="none" w:sz="0" w:space="0" w:color="auto"/>
      </w:divBdr>
    </w:div>
    <w:div w:id="1738934974">
      <w:bodyDiv w:val="1"/>
      <w:marLeft w:val="0"/>
      <w:marRight w:val="0"/>
      <w:marTop w:val="0"/>
      <w:marBottom w:val="0"/>
      <w:divBdr>
        <w:top w:val="none" w:sz="0" w:space="0" w:color="auto"/>
        <w:left w:val="none" w:sz="0" w:space="0" w:color="auto"/>
        <w:bottom w:val="none" w:sz="0" w:space="0" w:color="auto"/>
        <w:right w:val="none" w:sz="0" w:space="0" w:color="auto"/>
      </w:divBdr>
    </w:div>
    <w:div w:id="1742210939">
      <w:bodyDiv w:val="1"/>
      <w:marLeft w:val="0"/>
      <w:marRight w:val="0"/>
      <w:marTop w:val="0"/>
      <w:marBottom w:val="0"/>
      <w:divBdr>
        <w:top w:val="none" w:sz="0" w:space="0" w:color="auto"/>
        <w:left w:val="none" w:sz="0" w:space="0" w:color="auto"/>
        <w:bottom w:val="none" w:sz="0" w:space="0" w:color="auto"/>
        <w:right w:val="none" w:sz="0" w:space="0" w:color="auto"/>
      </w:divBdr>
    </w:div>
    <w:div w:id="1757091399">
      <w:bodyDiv w:val="1"/>
      <w:marLeft w:val="0"/>
      <w:marRight w:val="0"/>
      <w:marTop w:val="0"/>
      <w:marBottom w:val="0"/>
      <w:divBdr>
        <w:top w:val="none" w:sz="0" w:space="0" w:color="auto"/>
        <w:left w:val="none" w:sz="0" w:space="0" w:color="auto"/>
        <w:bottom w:val="none" w:sz="0" w:space="0" w:color="auto"/>
        <w:right w:val="none" w:sz="0" w:space="0" w:color="auto"/>
      </w:divBdr>
    </w:div>
    <w:div w:id="1795367587">
      <w:bodyDiv w:val="1"/>
      <w:marLeft w:val="0"/>
      <w:marRight w:val="0"/>
      <w:marTop w:val="0"/>
      <w:marBottom w:val="0"/>
      <w:divBdr>
        <w:top w:val="none" w:sz="0" w:space="0" w:color="auto"/>
        <w:left w:val="none" w:sz="0" w:space="0" w:color="auto"/>
        <w:bottom w:val="none" w:sz="0" w:space="0" w:color="auto"/>
        <w:right w:val="none" w:sz="0" w:space="0" w:color="auto"/>
      </w:divBdr>
    </w:div>
    <w:div w:id="1845976642">
      <w:bodyDiv w:val="1"/>
      <w:marLeft w:val="0"/>
      <w:marRight w:val="0"/>
      <w:marTop w:val="0"/>
      <w:marBottom w:val="0"/>
      <w:divBdr>
        <w:top w:val="none" w:sz="0" w:space="0" w:color="auto"/>
        <w:left w:val="none" w:sz="0" w:space="0" w:color="auto"/>
        <w:bottom w:val="none" w:sz="0" w:space="0" w:color="auto"/>
        <w:right w:val="none" w:sz="0" w:space="0" w:color="auto"/>
      </w:divBdr>
    </w:div>
    <w:div w:id="1853375998">
      <w:bodyDiv w:val="1"/>
      <w:marLeft w:val="0"/>
      <w:marRight w:val="0"/>
      <w:marTop w:val="0"/>
      <w:marBottom w:val="0"/>
      <w:divBdr>
        <w:top w:val="none" w:sz="0" w:space="0" w:color="auto"/>
        <w:left w:val="none" w:sz="0" w:space="0" w:color="auto"/>
        <w:bottom w:val="none" w:sz="0" w:space="0" w:color="auto"/>
        <w:right w:val="none" w:sz="0" w:space="0" w:color="auto"/>
      </w:divBdr>
    </w:div>
    <w:div w:id="1873107015">
      <w:bodyDiv w:val="1"/>
      <w:marLeft w:val="0"/>
      <w:marRight w:val="0"/>
      <w:marTop w:val="0"/>
      <w:marBottom w:val="0"/>
      <w:divBdr>
        <w:top w:val="none" w:sz="0" w:space="0" w:color="auto"/>
        <w:left w:val="none" w:sz="0" w:space="0" w:color="auto"/>
        <w:bottom w:val="none" w:sz="0" w:space="0" w:color="auto"/>
        <w:right w:val="none" w:sz="0" w:space="0" w:color="auto"/>
      </w:divBdr>
    </w:div>
    <w:div w:id="1882596814">
      <w:bodyDiv w:val="1"/>
      <w:marLeft w:val="0"/>
      <w:marRight w:val="0"/>
      <w:marTop w:val="0"/>
      <w:marBottom w:val="0"/>
      <w:divBdr>
        <w:top w:val="none" w:sz="0" w:space="0" w:color="auto"/>
        <w:left w:val="none" w:sz="0" w:space="0" w:color="auto"/>
        <w:bottom w:val="none" w:sz="0" w:space="0" w:color="auto"/>
        <w:right w:val="none" w:sz="0" w:space="0" w:color="auto"/>
      </w:divBdr>
    </w:div>
    <w:div w:id="2006207177">
      <w:bodyDiv w:val="1"/>
      <w:marLeft w:val="0"/>
      <w:marRight w:val="0"/>
      <w:marTop w:val="0"/>
      <w:marBottom w:val="0"/>
      <w:divBdr>
        <w:top w:val="none" w:sz="0" w:space="0" w:color="auto"/>
        <w:left w:val="none" w:sz="0" w:space="0" w:color="auto"/>
        <w:bottom w:val="none" w:sz="0" w:space="0" w:color="auto"/>
        <w:right w:val="none" w:sz="0" w:space="0" w:color="auto"/>
      </w:divBdr>
    </w:div>
    <w:div w:id="2009556081">
      <w:bodyDiv w:val="1"/>
      <w:marLeft w:val="0"/>
      <w:marRight w:val="0"/>
      <w:marTop w:val="0"/>
      <w:marBottom w:val="0"/>
      <w:divBdr>
        <w:top w:val="none" w:sz="0" w:space="0" w:color="auto"/>
        <w:left w:val="none" w:sz="0" w:space="0" w:color="auto"/>
        <w:bottom w:val="none" w:sz="0" w:space="0" w:color="auto"/>
        <w:right w:val="none" w:sz="0" w:space="0" w:color="auto"/>
      </w:divBdr>
    </w:div>
    <w:div w:id="2020886212">
      <w:bodyDiv w:val="1"/>
      <w:marLeft w:val="0"/>
      <w:marRight w:val="0"/>
      <w:marTop w:val="0"/>
      <w:marBottom w:val="0"/>
      <w:divBdr>
        <w:top w:val="none" w:sz="0" w:space="0" w:color="auto"/>
        <w:left w:val="none" w:sz="0" w:space="0" w:color="auto"/>
        <w:bottom w:val="none" w:sz="0" w:space="0" w:color="auto"/>
        <w:right w:val="none" w:sz="0" w:space="0" w:color="auto"/>
      </w:divBdr>
      <w:divsChild>
        <w:div w:id="1054963943">
          <w:marLeft w:val="0"/>
          <w:marRight w:val="0"/>
          <w:marTop w:val="0"/>
          <w:marBottom w:val="0"/>
          <w:divBdr>
            <w:top w:val="single" w:sz="2" w:space="0" w:color="D9D9E3"/>
            <w:left w:val="single" w:sz="2" w:space="0" w:color="D9D9E3"/>
            <w:bottom w:val="single" w:sz="2" w:space="0" w:color="D9D9E3"/>
            <w:right w:val="single" w:sz="2" w:space="0" w:color="D9D9E3"/>
          </w:divBdr>
          <w:divsChild>
            <w:div w:id="594828202">
              <w:marLeft w:val="0"/>
              <w:marRight w:val="0"/>
              <w:marTop w:val="0"/>
              <w:marBottom w:val="0"/>
              <w:divBdr>
                <w:top w:val="single" w:sz="2" w:space="0" w:color="D9D9E3"/>
                <w:left w:val="single" w:sz="2" w:space="0" w:color="D9D9E3"/>
                <w:bottom w:val="single" w:sz="2" w:space="0" w:color="D9D9E3"/>
                <w:right w:val="single" w:sz="2" w:space="0" w:color="D9D9E3"/>
              </w:divBdr>
              <w:divsChild>
                <w:div w:id="494539555">
                  <w:marLeft w:val="0"/>
                  <w:marRight w:val="0"/>
                  <w:marTop w:val="0"/>
                  <w:marBottom w:val="0"/>
                  <w:divBdr>
                    <w:top w:val="single" w:sz="2" w:space="0" w:color="D9D9E3"/>
                    <w:left w:val="single" w:sz="2" w:space="0" w:color="D9D9E3"/>
                    <w:bottom w:val="single" w:sz="2" w:space="0" w:color="D9D9E3"/>
                    <w:right w:val="single" w:sz="2" w:space="0" w:color="D9D9E3"/>
                  </w:divBdr>
                  <w:divsChild>
                    <w:div w:id="505022815">
                      <w:marLeft w:val="0"/>
                      <w:marRight w:val="0"/>
                      <w:marTop w:val="0"/>
                      <w:marBottom w:val="0"/>
                      <w:divBdr>
                        <w:top w:val="single" w:sz="2" w:space="0" w:color="D9D9E3"/>
                        <w:left w:val="single" w:sz="2" w:space="0" w:color="D9D9E3"/>
                        <w:bottom w:val="single" w:sz="2" w:space="0" w:color="D9D9E3"/>
                        <w:right w:val="single" w:sz="2" w:space="0" w:color="D9D9E3"/>
                      </w:divBdr>
                      <w:divsChild>
                        <w:div w:id="22632942">
                          <w:marLeft w:val="0"/>
                          <w:marRight w:val="0"/>
                          <w:marTop w:val="0"/>
                          <w:marBottom w:val="0"/>
                          <w:divBdr>
                            <w:top w:val="single" w:sz="2" w:space="0" w:color="auto"/>
                            <w:left w:val="single" w:sz="2" w:space="0" w:color="auto"/>
                            <w:bottom w:val="single" w:sz="6" w:space="0" w:color="auto"/>
                            <w:right w:val="single" w:sz="2" w:space="0" w:color="auto"/>
                          </w:divBdr>
                          <w:divsChild>
                            <w:div w:id="1371370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866578">
                                  <w:marLeft w:val="0"/>
                                  <w:marRight w:val="0"/>
                                  <w:marTop w:val="0"/>
                                  <w:marBottom w:val="0"/>
                                  <w:divBdr>
                                    <w:top w:val="single" w:sz="2" w:space="0" w:color="D9D9E3"/>
                                    <w:left w:val="single" w:sz="2" w:space="0" w:color="D9D9E3"/>
                                    <w:bottom w:val="single" w:sz="2" w:space="0" w:color="D9D9E3"/>
                                    <w:right w:val="single" w:sz="2" w:space="0" w:color="D9D9E3"/>
                                  </w:divBdr>
                                  <w:divsChild>
                                    <w:div w:id="1103263824">
                                      <w:marLeft w:val="0"/>
                                      <w:marRight w:val="0"/>
                                      <w:marTop w:val="0"/>
                                      <w:marBottom w:val="0"/>
                                      <w:divBdr>
                                        <w:top w:val="single" w:sz="2" w:space="0" w:color="D9D9E3"/>
                                        <w:left w:val="single" w:sz="2" w:space="0" w:color="D9D9E3"/>
                                        <w:bottom w:val="single" w:sz="2" w:space="0" w:color="D9D9E3"/>
                                        <w:right w:val="single" w:sz="2" w:space="0" w:color="D9D9E3"/>
                                      </w:divBdr>
                                      <w:divsChild>
                                        <w:div w:id="1451509473">
                                          <w:marLeft w:val="0"/>
                                          <w:marRight w:val="0"/>
                                          <w:marTop w:val="0"/>
                                          <w:marBottom w:val="0"/>
                                          <w:divBdr>
                                            <w:top w:val="single" w:sz="2" w:space="0" w:color="D9D9E3"/>
                                            <w:left w:val="single" w:sz="2" w:space="0" w:color="D9D9E3"/>
                                            <w:bottom w:val="single" w:sz="2" w:space="0" w:color="D9D9E3"/>
                                            <w:right w:val="single" w:sz="2" w:space="0" w:color="D9D9E3"/>
                                          </w:divBdr>
                                          <w:divsChild>
                                            <w:div w:id="319771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1129386">
          <w:marLeft w:val="0"/>
          <w:marRight w:val="0"/>
          <w:marTop w:val="0"/>
          <w:marBottom w:val="0"/>
          <w:divBdr>
            <w:top w:val="none" w:sz="0" w:space="0" w:color="auto"/>
            <w:left w:val="none" w:sz="0" w:space="0" w:color="auto"/>
            <w:bottom w:val="none" w:sz="0" w:space="0" w:color="auto"/>
            <w:right w:val="none" w:sz="0" w:space="0" w:color="auto"/>
          </w:divBdr>
          <w:divsChild>
            <w:div w:id="2092194870">
              <w:marLeft w:val="0"/>
              <w:marRight w:val="0"/>
              <w:marTop w:val="0"/>
              <w:marBottom w:val="0"/>
              <w:divBdr>
                <w:top w:val="single" w:sz="2" w:space="0" w:color="D9D9E3"/>
                <w:left w:val="single" w:sz="2" w:space="0" w:color="D9D9E3"/>
                <w:bottom w:val="single" w:sz="2" w:space="0" w:color="D9D9E3"/>
                <w:right w:val="single" w:sz="2" w:space="0" w:color="D9D9E3"/>
              </w:divBdr>
              <w:divsChild>
                <w:div w:id="185422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643949">
      <w:bodyDiv w:val="1"/>
      <w:marLeft w:val="0"/>
      <w:marRight w:val="0"/>
      <w:marTop w:val="0"/>
      <w:marBottom w:val="0"/>
      <w:divBdr>
        <w:top w:val="none" w:sz="0" w:space="0" w:color="auto"/>
        <w:left w:val="none" w:sz="0" w:space="0" w:color="auto"/>
        <w:bottom w:val="none" w:sz="0" w:space="0" w:color="auto"/>
        <w:right w:val="none" w:sz="0" w:space="0" w:color="auto"/>
      </w:divBdr>
    </w:div>
    <w:div w:id="2043019991">
      <w:bodyDiv w:val="1"/>
      <w:marLeft w:val="0"/>
      <w:marRight w:val="0"/>
      <w:marTop w:val="0"/>
      <w:marBottom w:val="0"/>
      <w:divBdr>
        <w:top w:val="none" w:sz="0" w:space="0" w:color="auto"/>
        <w:left w:val="none" w:sz="0" w:space="0" w:color="auto"/>
        <w:bottom w:val="none" w:sz="0" w:space="0" w:color="auto"/>
        <w:right w:val="none" w:sz="0" w:space="0" w:color="auto"/>
      </w:divBdr>
    </w:div>
    <w:div w:id="2064013433">
      <w:bodyDiv w:val="1"/>
      <w:marLeft w:val="0"/>
      <w:marRight w:val="0"/>
      <w:marTop w:val="0"/>
      <w:marBottom w:val="0"/>
      <w:divBdr>
        <w:top w:val="none" w:sz="0" w:space="0" w:color="auto"/>
        <w:left w:val="none" w:sz="0" w:space="0" w:color="auto"/>
        <w:bottom w:val="none" w:sz="0" w:space="0" w:color="auto"/>
        <w:right w:val="none" w:sz="0" w:space="0" w:color="auto"/>
      </w:divBdr>
    </w:div>
    <w:div w:id="2080712086">
      <w:bodyDiv w:val="1"/>
      <w:marLeft w:val="0"/>
      <w:marRight w:val="0"/>
      <w:marTop w:val="0"/>
      <w:marBottom w:val="0"/>
      <w:divBdr>
        <w:top w:val="none" w:sz="0" w:space="0" w:color="auto"/>
        <w:left w:val="none" w:sz="0" w:space="0" w:color="auto"/>
        <w:bottom w:val="none" w:sz="0" w:space="0" w:color="auto"/>
        <w:right w:val="none" w:sz="0" w:space="0" w:color="auto"/>
      </w:divBdr>
    </w:div>
    <w:div w:id="2092971766">
      <w:bodyDiv w:val="1"/>
      <w:marLeft w:val="0"/>
      <w:marRight w:val="0"/>
      <w:marTop w:val="0"/>
      <w:marBottom w:val="0"/>
      <w:divBdr>
        <w:top w:val="none" w:sz="0" w:space="0" w:color="auto"/>
        <w:left w:val="none" w:sz="0" w:space="0" w:color="auto"/>
        <w:bottom w:val="none" w:sz="0" w:space="0" w:color="auto"/>
        <w:right w:val="none" w:sz="0" w:space="0" w:color="auto"/>
      </w:divBdr>
    </w:div>
    <w:div w:id="2140217392">
      <w:bodyDiv w:val="1"/>
      <w:marLeft w:val="0"/>
      <w:marRight w:val="0"/>
      <w:marTop w:val="0"/>
      <w:marBottom w:val="0"/>
      <w:divBdr>
        <w:top w:val="none" w:sz="0" w:space="0" w:color="auto"/>
        <w:left w:val="none" w:sz="0" w:space="0" w:color="auto"/>
        <w:bottom w:val="none" w:sz="0" w:space="0" w:color="auto"/>
        <w:right w:val="none" w:sz="0" w:space="0" w:color="auto"/>
      </w:divBdr>
      <w:divsChild>
        <w:div w:id="565185294">
          <w:marLeft w:val="0"/>
          <w:marRight w:val="0"/>
          <w:marTop w:val="0"/>
          <w:marBottom w:val="0"/>
          <w:divBdr>
            <w:top w:val="single" w:sz="2" w:space="0" w:color="E5E7EB"/>
            <w:left w:val="single" w:sz="2" w:space="0" w:color="E5E7EB"/>
            <w:bottom w:val="single" w:sz="2" w:space="0" w:color="E5E7EB"/>
            <w:right w:val="single" w:sz="2" w:space="0" w:color="E5E7EB"/>
          </w:divBdr>
        </w:div>
        <w:div w:id="784276152">
          <w:marLeft w:val="0"/>
          <w:marRight w:val="0"/>
          <w:marTop w:val="0"/>
          <w:marBottom w:val="0"/>
          <w:divBdr>
            <w:top w:val="single" w:sz="2" w:space="0" w:color="E5E7EB"/>
            <w:left w:val="single" w:sz="2" w:space="0" w:color="E5E7EB"/>
            <w:bottom w:val="single" w:sz="2" w:space="0" w:color="E5E7EB"/>
            <w:right w:val="single" w:sz="2" w:space="0" w:color="E5E7EB"/>
          </w:divBdr>
        </w:div>
        <w:div w:id="360935945">
          <w:marLeft w:val="0"/>
          <w:marRight w:val="0"/>
          <w:marTop w:val="0"/>
          <w:marBottom w:val="0"/>
          <w:divBdr>
            <w:top w:val="single" w:sz="2" w:space="0" w:color="E5E7EB"/>
            <w:left w:val="single" w:sz="2" w:space="0" w:color="E5E7EB"/>
            <w:bottom w:val="single" w:sz="2" w:space="0" w:color="E5E7EB"/>
            <w:right w:val="single" w:sz="2" w:space="0" w:color="E5E7EB"/>
          </w:divBdr>
        </w:div>
        <w:div w:id="1673025448">
          <w:marLeft w:val="0"/>
          <w:marRight w:val="0"/>
          <w:marTop w:val="0"/>
          <w:marBottom w:val="0"/>
          <w:divBdr>
            <w:top w:val="single" w:sz="2" w:space="0" w:color="E5E7EB"/>
            <w:left w:val="single" w:sz="2" w:space="0" w:color="E5E7EB"/>
            <w:bottom w:val="single" w:sz="2" w:space="0" w:color="E5E7EB"/>
            <w:right w:val="single" w:sz="2" w:space="0" w:color="E5E7EB"/>
          </w:divBdr>
        </w:div>
        <w:div w:id="1986469758">
          <w:marLeft w:val="0"/>
          <w:marRight w:val="0"/>
          <w:marTop w:val="0"/>
          <w:marBottom w:val="0"/>
          <w:divBdr>
            <w:top w:val="single" w:sz="2" w:space="0" w:color="E5E7EB"/>
            <w:left w:val="single" w:sz="2" w:space="0" w:color="E5E7EB"/>
            <w:bottom w:val="single" w:sz="2" w:space="0" w:color="E5E7EB"/>
            <w:right w:val="single" w:sz="2" w:space="0" w:color="E5E7EB"/>
          </w:divBdr>
        </w:div>
        <w:div w:id="1063988664">
          <w:marLeft w:val="0"/>
          <w:marRight w:val="0"/>
          <w:marTop w:val="0"/>
          <w:marBottom w:val="0"/>
          <w:divBdr>
            <w:top w:val="single" w:sz="2" w:space="0" w:color="E5E7EB"/>
            <w:left w:val="single" w:sz="2" w:space="0" w:color="E5E7EB"/>
            <w:bottom w:val="single" w:sz="2" w:space="0" w:color="E5E7EB"/>
            <w:right w:val="single" w:sz="2" w:space="0" w:color="E5E7EB"/>
          </w:divBdr>
        </w:div>
        <w:div w:id="2019116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184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saturdays.ai/2021/11/19/inteligencia-artificial-diagnostico-trastornos-desarrollo"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RedCenit</b:Tag>
    <b:SourceType>InternetSite</b:SourceType>
    <b:Guid>{71D18F24-07C8-A84D-A3A0-003B84758703}</b:Guid>
    <b:LCID>es-ES</b:LCID>
    <b:Author>
      <b:Author>
        <b:Corporate>Red Cenit | Centro de Desarrollo Cognitivo</b:Corporate>
      </b:Author>
    </b:Author>
    <b:Title>Diagnosticar de manera precoz el autismo mediante realidad virtual e inteligencia artificial: Proyecto T-EYE</b:Title>
    <b:InternetSiteTitle>Red Cenit</b:InternetSiteTitle>
    <b:URL>https://www.redcenit.com/diagnosticar-de-manera-precoz-el-autismo-mediante-realidad-virtual-e-inteligencia-artificial-proyecto-t-eye/</b:URL>
    <b:Year>2022</b:Year>
    <b:Month>5</b:Month>
    <b:Day>31</b:Day>
    <b:RefOrder>2</b:RefOrder>
  </b:Source>
  <b:Source>
    <b:Tag>MMi22</b:Tag>
    <b:SourceType>InternetSite</b:SourceType>
    <b:Guid>{94830F08-E3A8-A342-81D7-5CEEBE2DF39D}</b:Guid>
    <b:Title>DETECTAA-AI: Inteligencia Artificial en el diagnóstico presuntivo de trastornos del desarrollo en niños</b:Title>
    <b:InternetSiteTitle>Saturdays.AI</b:InternetSiteTitle>
    <b:URL>https://saturdays.ai/2021/11/19/inteligencia-artificial-diagnostico-trastornos-desarrollo/</b:URL>
    <b:Year>2022</b:Year>
    <b:Month>4</b:Month>
    <b:Day>4</b:Day>
    <b:RefOrder>5</b:RefOrder>
  </b:Source>
  <b:Source>
    <b:Tag>Usa22</b:Tag>
    <b:SourceType>InternetSite</b:SourceType>
    <b:Guid>{F5C26460-42C2-E949-A516-569498992864}</b:Guid>
    <b:Title>Usando Machine Learning para detectar autismo - Neurometrics LAB</b:Title>
    <b:InternetSiteTitle>Neurometrics</b:InternetSiteTitle>
    <b:URL>https://neurometrics.la/dia-mundial-del-autismo-usando-machine-learning-para-detectar-los-tea/</b:URL>
    <b:Year>2022</b:Year>
    <b:Month>5</b:Month>
    <b:Day>26</b:Day>
    <b:RefOrder>4</b:RefOrder>
  </b:Source>
  <b:Source>
    <b:Tag>Eva22</b:Tag>
    <b:SourceType>InternetSite</b:SourceType>
    <b:Guid>{439056EE-4722-7049-A756-A97EF082A492}</b:Guid>
    <b:Title>Evaluation of an artificial intelligence-based medical device for diagnosis of autism spectrum disorder</b:Title>
    <b:InternetSiteTitle>Nature</b:InternetSiteTitle>
    <b:URL>https://www.nature.com/articles/s41746-022-00598-6</b:URL>
    <b:Year>2022</b:Year>
    <b:Month>5</b:Month>
    <b:Day>5</b:Day>
    <b:RefOrder>3</b:RefOrder>
  </b:Source>
  <b:Source>
    <b:Tag>Por20</b:Tag>
    <b:SourceType>InternetSite</b:SourceType>
    <b:Guid>{6F26020F-4F39-AC40-B9ED-AF896760E5F5}</b:Guid>
    <b:Title>¿Por qué es importante el diagnóstico precoz en el autismo?</b:Title>
    <b:InternetSiteTitle>blog_invanep</b:InternetSiteTitle>
    <b:URL>https://invanep.com/blog_invanep/por-que-es-importante-el-diagnostico-precoz-en-el-autismo</b:URL>
    <b:Year>2020</b:Year>
    <b:Month>3</b:Month>
    <b:Day>4</b:Day>
    <b:RefOrder>1</b:RefOrder>
  </b:Source>
  <b:Source>
    <b:Tag>Str</b:Tag>
    <b:SourceType>InternetSite</b:SourceType>
    <b:Guid>{A76BADFA-2375-0843-8E8C-4860A2B0289B}</b:Guid>
    <b:Title>Streamlit Docs</b:Title>
    <b:InternetSiteTitle>Streamlit Docs</b:InternetSiteTitle>
    <b:URL>https://docs.streamlit.io/</b:URL>
    <b:RefOrder>6</b:RefOrder>
  </b:Source>
  <b:Source>
    <b:Tag>Ten</b:Tag>
    <b:SourceType>InternetSite</b:SourceType>
    <b:Guid>{93B06EA4-7C59-0547-A23C-FA5F07212E93}</b:Guid>
    <b:Author>
      <b:Author>
        <b:Corporate>TensorFlow</b:Corporate>
      </b:Author>
    </b:Author>
    <b:Title>Module: tf.keras  |  TensorFlow v2.11.0</b:Title>
    <b:InternetSiteTitle>TensorFlow</b:InternetSiteTitle>
    <b:URL>https://www.tensorflow.org/api_docs/python/tf/keras</b:URL>
    <b:RefOrder>7</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D60542-637F-4313-9AAE-746AEA6E5556}">
  <ds:schemaRefs>
    <ds:schemaRef ds:uri="http://schemas.openxmlformats.org/officeDocument/2006/bibliography"/>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149</TotalTime>
  <Pages>65</Pages>
  <Words>8092</Words>
  <Characters>44511</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52499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Microsoft Office User</cp:lastModifiedBy>
  <cp:revision>5</cp:revision>
  <dcterms:created xsi:type="dcterms:W3CDTF">2023-04-02T21:00:00Z</dcterms:created>
  <dcterms:modified xsi:type="dcterms:W3CDTF">2023-04-17T19:33:00Z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