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8DE" w:rsidRPr="00E56710" w:rsidRDefault="007312E7" w:rsidP="00E438DE">
      <w:pPr>
        <w:pStyle w:val="spavadinimas"/>
        <w:rPr>
          <w:sz w:val="24"/>
          <w:szCs w:val="24"/>
        </w:rPr>
      </w:pPr>
      <w:r>
        <w:rPr>
          <w:caps w:val="0"/>
          <w:sz w:val="24"/>
          <w:szCs w:val="24"/>
        </w:rPr>
        <w:t>Tyrimo</w:t>
      </w:r>
      <w:r w:rsidR="00E438DE" w:rsidRPr="00E56710">
        <w:rPr>
          <w:caps w:val="0"/>
          <w:sz w:val="24"/>
          <w:szCs w:val="24"/>
        </w:rPr>
        <w:t xml:space="preserve"> pavadinimas </w:t>
      </w:r>
    </w:p>
    <w:p w:rsidR="00E438DE" w:rsidRPr="00E56710" w:rsidRDefault="00E438DE" w:rsidP="00E438DE">
      <w:pPr>
        <w:pStyle w:val="sautorius"/>
        <w:spacing w:line="240" w:lineRule="auto"/>
        <w:rPr>
          <w:i w:val="0"/>
          <w:sz w:val="20"/>
          <w:szCs w:val="20"/>
        </w:rPr>
      </w:pPr>
      <w:r w:rsidRPr="00E56710">
        <w:rPr>
          <w:i w:val="0"/>
          <w:sz w:val="20"/>
          <w:szCs w:val="20"/>
        </w:rPr>
        <w:t xml:space="preserve">Studento Vardas Pavardė, </w:t>
      </w:r>
      <w:r w:rsidR="007312E7">
        <w:rPr>
          <w:i w:val="0"/>
          <w:sz w:val="20"/>
          <w:szCs w:val="20"/>
        </w:rPr>
        <w:t>... , Studento Vardas Pavardė</w:t>
      </w:r>
      <w:r w:rsidRPr="00E56710">
        <w:rPr>
          <w:i w:val="0"/>
          <w:sz w:val="20"/>
          <w:szCs w:val="20"/>
        </w:rPr>
        <w:t xml:space="preserve"> </w:t>
      </w:r>
    </w:p>
    <w:p w:rsidR="00E438DE" w:rsidRPr="00F91F9C" w:rsidRDefault="00E438DE" w:rsidP="00E438DE">
      <w:pPr>
        <w:pStyle w:val="sinstitucija"/>
        <w:spacing w:line="240" w:lineRule="auto"/>
        <w:rPr>
          <w:i w:val="0"/>
        </w:rPr>
      </w:pPr>
      <w:r w:rsidRPr="00F91F9C">
        <w:rPr>
          <w:i w:val="0"/>
          <w:sz w:val="20"/>
          <w:szCs w:val="20"/>
        </w:rPr>
        <w:t>Institucijos pavadinimas</w:t>
      </w:r>
      <w:r w:rsidR="007312E7">
        <w:rPr>
          <w:i w:val="0"/>
          <w:sz w:val="20"/>
          <w:szCs w:val="20"/>
        </w:rPr>
        <w:t>, Grupės kodas</w:t>
      </w:r>
    </w:p>
    <w:p w:rsidR="00E438DE" w:rsidRDefault="00E438DE" w:rsidP="00E438DE">
      <w:pPr>
        <w:pStyle w:val="sanotacija"/>
        <w:spacing w:before="0" w:line="240" w:lineRule="auto"/>
        <w:jc w:val="both"/>
        <w:rPr>
          <w:caps w:val="0"/>
          <w:sz w:val="20"/>
          <w:szCs w:val="20"/>
        </w:rPr>
      </w:pPr>
    </w:p>
    <w:p w:rsidR="00E438DE" w:rsidRPr="00D35552" w:rsidRDefault="00E438DE" w:rsidP="00E438DE">
      <w:pPr>
        <w:pStyle w:val="sanotacija"/>
        <w:spacing w:before="0" w:line="240" w:lineRule="auto"/>
        <w:ind w:firstLine="709"/>
        <w:jc w:val="both"/>
        <w:rPr>
          <w:caps w:val="0"/>
          <w:sz w:val="20"/>
          <w:szCs w:val="20"/>
        </w:rPr>
      </w:pPr>
      <w:r w:rsidRPr="00E56710">
        <w:rPr>
          <w:caps w:val="0"/>
          <w:sz w:val="20"/>
          <w:szCs w:val="20"/>
        </w:rPr>
        <w:t>Anotacija</w:t>
      </w:r>
      <w:r>
        <w:rPr>
          <w:caps w:val="0"/>
          <w:sz w:val="20"/>
          <w:szCs w:val="20"/>
        </w:rPr>
        <w:t xml:space="preserve">. </w:t>
      </w:r>
      <w:r w:rsidRPr="00112EFA">
        <w:rPr>
          <w:b w:val="0"/>
          <w:caps w:val="0"/>
          <w:sz w:val="20"/>
          <w:szCs w:val="20"/>
        </w:rPr>
        <w:t xml:space="preserve">Anotacijoje būtina trumpai apžvelgti </w:t>
      </w:r>
      <w:r w:rsidR="007312E7">
        <w:rPr>
          <w:b w:val="0"/>
          <w:caps w:val="0"/>
          <w:sz w:val="20"/>
          <w:szCs w:val="20"/>
        </w:rPr>
        <w:t>tyrimo</w:t>
      </w:r>
      <w:r w:rsidRPr="00112EFA">
        <w:rPr>
          <w:b w:val="0"/>
          <w:caps w:val="0"/>
          <w:sz w:val="20"/>
          <w:szCs w:val="20"/>
        </w:rPr>
        <w:t xml:space="preserve"> turinį, problematikos ir tyrimo aktualumą, tyrimo metu taikytus metodus bei gautus rezultatus. Anotacijos tekstas turi būti aiškus ir glaustas. Apimtis – </w:t>
      </w:r>
      <w:r>
        <w:rPr>
          <w:b w:val="0"/>
          <w:caps w:val="0"/>
          <w:sz w:val="20"/>
          <w:szCs w:val="20"/>
        </w:rPr>
        <w:t>iki 500</w:t>
      </w:r>
      <w:r w:rsidRPr="00112EFA">
        <w:rPr>
          <w:b w:val="0"/>
          <w:caps w:val="0"/>
          <w:sz w:val="20"/>
          <w:szCs w:val="20"/>
        </w:rPr>
        <w:t xml:space="preserve"> spaudos ženklų</w:t>
      </w:r>
      <w:r w:rsidRPr="00D35552">
        <w:rPr>
          <w:b w:val="0"/>
          <w:caps w:val="0"/>
          <w:sz w:val="20"/>
          <w:szCs w:val="20"/>
        </w:rPr>
        <w:t>.</w:t>
      </w:r>
      <w:r w:rsidRPr="00D35552">
        <w:rPr>
          <w:b w:val="0"/>
          <w:caps w:val="0"/>
        </w:rPr>
        <w:t xml:space="preserve"> </w:t>
      </w:r>
    </w:p>
    <w:p w:rsidR="00E438DE" w:rsidRPr="00F91F9C" w:rsidRDefault="00E438DE" w:rsidP="00E438DE">
      <w:pPr>
        <w:pStyle w:val="sanotactekstas"/>
        <w:spacing w:line="240" w:lineRule="auto"/>
        <w:ind w:firstLine="709"/>
      </w:pPr>
      <w:r w:rsidRPr="00D35552">
        <w:rPr>
          <w:b/>
          <w:sz w:val="20"/>
          <w:szCs w:val="20"/>
        </w:rPr>
        <w:t>Raktiniai žodžiai</w:t>
      </w:r>
      <w:r w:rsidRPr="00F91F9C">
        <w:rPr>
          <w:sz w:val="20"/>
          <w:szCs w:val="20"/>
        </w:rPr>
        <w:t xml:space="preserve">: reikšminis žodis 1, reikšminis žodis 2, reikšminis žodis 3, reikšminis žodis </w:t>
      </w:r>
      <w:r>
        <w:rPr>
          <w:sz w:val="20"/>
          <w:szCs w:val="20"/>
        </w:rPr>
        <w:t xml:space="preserve">4, </w:t>
      </w:r>
      <w:r w:rsidRPr="00F91F9C">
        <w:rPr>
          <w:sz w:val="20"/>
          <w:szCs w:val="20"/>
        </w:rPr>
        <w:t xml:space="preserve">reikšminis žodis </w:t>
      </w:r>
      <w:r>
        <w:rPr>
          <w:sz w:val="20"/>
          <w:szCs w:val="20"/>
        </w:rPr>
        <w:t xml:space="preserve">5 </w:t>
      </w:r>
      <w:r w:rsidRPr="00112EFA">
        <w:rPr>
          <w:sz w:val="20"/>
          <w:szCs w:val="20"/>
        </w:rPr>
        <w:t xml:space="preserve">(rekomenduojama pateikti </w:t>
      </w:r>
      <w:r>
        <w:rPr>
          <w:sz w:val="20"/>
          <w:szCs w:val="20"/>
        </w:rPr>
        <w:t xml:space="preserve">ne daugiau, nei </w:t>
      </w:r>
      <w:r w:rsidRPr="00112EFA">
        <w:rPr>
          <w:sz w:val="20"/>
          <w:szCs w:val="20"/>
        </w:rPr>
        <w:t>4-5 reikšminius žodžius)</w:t>
      </w:r>
      <w:r>
        <w:rPr>
          <w:sz w:val="20"/>
          <w:szCs w:val="20"/>
        </w:rPr>
        <w:t>.</w:t>
      </w:r>
      <w:r w:rsidRPr="00F91F9C">
        <w:rPr>
          <w:sz w:val="20"/>
          <w:szCs w:val="20"/>
        </w:rPr>
        <w:t xml:space="preserve"> </w:t>
      </w:r>
    </w:p>
    <w:p w:rsidR="00E438DE" w:rsidRDefault="00E438DE" w:rsidP="00E438DE">
      <w:pPr>
        <w:pStyle w:val="santraste"/>
        <w:spacing w:before="0" w:after="0" w:line="240" w:lineRule="auto"/>
        <w:ind w:firstLine="709"/>
        <w:jc w:val="left"/>
        <w:rPr>
          <w:caps w:val="0"/>
          <w:sz w:val="20"/>
          <w:szCs w:val="20"/>
        </w:rPr>
      </w:pPr>
    </w:p>
    <w:p w:rsidR="00E438DE" w:rsidRPr="007C300A" w:rsidRDefault="00E438DE" w:rsidP="00E438DE">
      <w:pPr>
        <w:pStyle w:val="santraste"/>
        <w:spacing w:before="0" w:after="0" w:line="240" w:lineRule="auto"/>
        <w:jc w:val="left"/>
        <w:rPr>
          <w:sz w:val="20"/>
          <w:szCs w:val="20"/>
        </w:rPr>
      </w:pPr>
      <w:r>
        <w:rPr>
          <w:caps w:val="0"/>
          <w:sz w:val="20"/>
          <w:szCs w:val="20"/>
        </w:rPr>
        <w:t xml:space="preserve">1. </w:t>
      </w:r>
      <w:r w:rsidRPr="007C300A">
        <w:rPr>
          <w:caps w:val="0"/>
          <w:sz w:val="20"/>
          <w:szCs w:val="20"/>
        </w:rPr>
        <w:t>Įvadas</w:t>
      </w:r>
      <w:r w:rsidRPr="007C300A">
        <w:rPr>
          <w:sz w:val="20"/>
          <w:szCs w:val="20"/>
        </w:rPr>
        <w:t xml:space="preserve"> </w:t>
      </w:r>
    </w:p>
    <w:p w:rsidR="00E438DE" w:rsidRDefault="00E438DE" w:rsidP="00E438DE">
      <w:pPr>
        <w:pStyle w:val="stekstas"/>
        <w:spacing w:line="240" w:lineRule="auto"/>
        <w:ind w:firstLine="709"/>
        <w:rPr>
          <w:sz w:val="20"/>
          <w:szCs w:val="20"/>
        </w:rPr>
      </w:pPr>
      <w:r>
        <w:rPr>
          <w:sz w:val="20"/>
          <w:szCs w:val="20"/>
        </w:rPr>
        <w:t xml:space="preserve">nagrinėjamos temos </w:t>
      </w:r>
      <w:r w:rsidRPr="00112EFA">
        <w:rPr>
          <w:sz w:val="20"/>
          <w:szCs w:val="20"/>
        </w:rPr>
        <w:t>aktualumas</w:t>
      </w:r>
    </w:p>
    <w:p w:rsidR="00E438DE" w:rsidRDefault="00E438DE" w:rsidP="00E438DE">
      <w:pPr>
        <w:pStyle w:val="stekstas"/>
        <w:spacing w:line="240" w:lineRule="auto"/>
        <w:ind w:firstLine="709"/>
        <w:rPr>
          <w:sz w:val="20"/>
          <w:szCs w:val="20"/>
        </w:rPr>
      </w:pPr>
      <w:r>
        <w:rPr>
          <w:sz w:val="20"/>
          <w:szCs w:val="20"/>
        </w:rPr>
        <w:t xml:space="preserve">problemos </w:t>
      </w:r>
      <w:proofErr w:type="spellStart"/>
      <w:r>
        <w:rPr>
          <w:sz w:val="20"/>
          <w:szCs w:val="20"/>
        </w:rPr>
        <w:t>ištirtumas</w:t>
      </w:r>
      <w:proofErr w:type="spellEnd"/>
    </w:p>
    <w:p w:rsidR="00E438DE" w:rsidRDefault="00E438DE" w:rsidP="00E438DE">
      <w:pPr>
        <w:pStyle w:val="stekstas"/>
        <w:spacing w:line="240" w:lineRule="auto"/>
        <w:ind w:firstLine="709"/>
        <w:rPr>
          <w:sz w:val="20"/>
          <w:szCs w:val="20"/>
        </w:rPr>
      </w:pPr>
      <w:r w:rsidRPr="00112EFA">
        <w:rPr>
          <w:sz w:val="20"/>
          <w:szCs w:val="20"/>
        </w:rPr>
        <w:t>suformuluotas tyrimo tikslas</w:t>
      </w:r>
    </w:p>
    <w:p w:rsidR="00E438DE" w:rsidRDefault="00E438DE" w:rsidP="00E438DE">
      <w:pPr>
        <w:pStyle w:val="stekstas"/>
        <w:spacing w:line="240" w:lineRule="auto"/>
        <w:ind w:firstLine="709"/>
        <w:rPr>
          <w:sz w:val="20"/>
          <w:szCs w:val="20"/>
        </w:rPr>
      </w:pPr>
      <w:r w:rsidRPr="00112EFA">
        <w:rPr>
          <w:sz w:val="20"/>
          <w:szCs w:val="20"/>
        </w:rPr>
        <w:t>išskir</w:t>
      </w:r>
      <w:r>
        <w:rPr>
          <w:sz w:val="20"/>
          <w:szCs w:val="20"/>
        </w:rPr>
        <w:t>tas</w:t>
      </w:r>
      <w:r w:rsidRPr="00112EFA">
        <w:rPr>
          <w:sz w:val="20"/>
          <w:szCs w:val="20"/>
        </w:rPr>
        <w:t xml:space="preserve"> tyrimo objektas</w:t>
      </w:r>
    </w:p>
    <w:p w:rsidR="00E438DE" w:rsidRDefault="00E438DE" w:rsidP="00E438DE">
      <w:pPr>
        <w:pStyle w:val="stekstas"/>
        <w:spacing w:line="240" w:lineRule="auto"/>
        <w:ind w:firstLine="709"/>
        <w:rPr>
          <w:sz w:val="20"/>
          <w:szCs w:val="20"/>
        </w:rPr>
      </w:pPr>
      <w:r w:rsidRPr="00112EFA">
        <w:rPr>
          <w:sz w:val="20"/>
          <w:szCs w:val="20"/>
        </w:rPr>
        <w:t>uždaviniai</w:t>
      </w:r>
    </w:p>
    <w:p w:rsidR="00E438DE" w:rsidRDefault="00E438DE" w:rsidP="00E438DE">
      <w:pPr>
        <w:pStyle w:val="stekstas"/>
        <w:spacing w:line="240" w:lineRule="auto"/>
        <w:ind w:firstLine="709"/>
        <w:rPr>
          <w:sz w:val="20"/>
          <w:szCs w:val="20"/>
        </w:rPr>
      </w:pPr>
      <w:r w:rsidRPr="00112EFA">
        <w:rPr>
          <w:sz w:val="20"/>
          <w:szCs w:val="20"/>
        </w:rPr>
        <w:t>tyrimo metodai</w:t>
      </w:r>
    </w:p>
    <w:p w:rsidR="00E438DE" w:rsidRPr="00D35552" w:rsidRDefault="00E438DE" w:rsidP="00E438DE">
      <w:pPr>
        <w:pStyle w:val="sskyrius"/>
        <w:numPr>
          <w:ilvl w:val="0"/>
          <w:numId w:val="0"/>
        </w:numPr>
        <w:spacing w:before="0" w:after="0" w:line="240" w:lineRule="auto"/>
        <w:ind w:firstLine="709"/>
        <w:jc w:val="left"/>
        <w:rPr>
          <w:b w:val="0"/>
          <w:caps w:val="0"/>
          <w:sz w:val="20"/>
          <w:szCs w:val="24"/>
        </w:rPr>
      </w:pPr>
    </w:p>
    <w:p w:rsidR="00E438DE" w:rsidRDefault="00E438DE" w:rsidP="00E438DE">
      <w:pPr>
        <w:pStyle w:val="santraste"/>
        <w:spacing w:before="0" w:after="0" w:line="240" w:lineRule="auto"/>
        <w:jc w:val="left"/>
        <w:rPr>
          <w:caps w:val="0"/>
          <w:sz w:val="20"/>
          <w:szCs w:val="20"/>
        </w:rPr>
      </w:pPr>
      <w:r>
        <w:rPr>
          <w:caps w:val="0"/>
          <w:sz w:val="20"/>
          <w:szCs w:val="20"/>
        </w:rPr>
        <w:t xml:space="preserve">2. Teorinė dalis/pavadinimas (pvz., </w:t>
      </w:r>
      <w:r w:rsidR="007312E7">
        <w:rPr>
          <w:caps w:val="0"/>
          <w:sz w:val="20"/>
          <w:szCs w:val="20"/>
        </w:rPr>
        <w:t>metodo</w:t>
      </w:r>
      <w:r>
        <w:rPr>
          <w:caps w:val="0"/>
          <w:sz w:val="20"/>
          <w:szCs w:val="20"/>
        </w:rPr>
        <w:t xml:space="preserve"> ypatumai)</w:t>
      </w:r>
    </w:p>
    <w:p w:rsidR="00E438DE" w:rsidRDefault="00E438DE" w:rsidP="00E438DE">
      <w:pPr>
        <w:pStyle w:val="stekstas"/>
        <w:spacing w:line="240" w:lineRule="auto"/>
        <w:ind w:firstLine="709"/>
        <w:rPr>
          <w:sz w:val="20"/>
          <w:szCs w:val="20"/>
        </w:rPr>
      </w:pPr>
      <w:r>
        <w:rPr>
          <w:sz w:val="20"/>
          <w:szCs w:val="20"/>
        </w:rPr>
        <w:t xml:space="preserve">Teorinėje dalyje </w:t>
      </w:r>
      <w:r w:rsidRPr="00112EFA">
        <w:rPr>
          <w:sz w:val="20"/>
          <w:szCs w:val="20"/>
        </w:rPr>
        <w:t>būtina nuosekliai pagrįsti pasirinktų šaltinių tinkamumą pasirinktai problemai spręsti.</w:t>
      </w:r>
    </w:p>
    <w:p w:rsidR="00E438DE" w:rsidRDefault="00E438DE" w:rsidP="00E438DE">
      <w:pPr>
        <w:pStyle w:val="NormalWeb"/>
        <w:spacing w:before="0" w:beforeAutospacing="0" w:after="0" w:afterAutospacing="0"/>
        <w:ind w:firstLine="709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Teorinės dalies skyriai:</w:t>
      </w:r>
    </w:p>
    <w:p w:rsidR="00E438DE" w:rsidRPr="007C300A" w:rsidRDefault="00E438DE" w:rsidP="00E438DE">
      <w:pPr>
        <w:pStyle w:val="sskyrius"/>
        <w:numPr>
          <w:ilvl w:val="0"/>
          <w:numId w:val="0"/>
        </w:numPr>
        <w:spacing w:before="0" w:after="0" w:line="240" w:lineRule="auto"/>
        <w:ind w:firstLine="709"/>
        <w:jc w:val="left"/>
        <w:rPr>
          <w:caps w:val="0"/>
          <w:sz w:val="20"/>
          <w:szCs w:val="20"/>
        </w:rPr>
      </w:pPr>
      <w:r w:rsidRPr="007C300A">
        <w:rPr>
          <w:bCs/>
          <w:caps w:val="0"/>
          <w:sz w:val="20"/>
          <w:szCs w:val="20"/>
        </w:rPr>
        <w:t xml:space="preserve">Tyrimo objekto </w:t>
      </w:r>
      <w:r>
        <w:rPr>
          <w:bCs/>
          <w:caps w:val="0"/>
          <w:sz w:val="20"/>
          <w:szCs w:val="20"/>
        </w:rPr>
        <w:t>aprašymas</w:t>
      </w:r>
    </w:p>
    <w:p w:rsidR="00E438DE" w:rsidRPr="007C300A" w:rsidRDefault="00E438DE" w:rsidP="00E438DE">
      <w:pPr>
        <w:pStyle w:val="stekstas"/>
        <w:spacing w:line="240" w:lineRule="auto"/>
        <w:ind w:firstLine="709"/>
        <w:rPr>
          <w:sz w:val="20"/>
          <w:szCs w:val="20"/>
        </w:rPr>
      </w:pPr>
      <w:r w:rsidRPr="007C300A">
        <w:rPr>
          <w:sz w:val="20"/>
          <w:szCs w:val="20"/>
        </w:rPr>
        <w:t xml:space="preserve">Šiame skyriuje paaiškinama tyrimo objekto, kuris nurodytas pavadinime, esmė. Pristatoma jo paskirtis, klasifikacija ir kita pagal medžiagą surinktą ir pateiktą </w:t>
      </w:r>
      <w:r w:rsidR="007312E7">
        <w:rPr>
          <w:sz w:val="20"/>
          <w:szCs w:val="20"/>
        </w:rPr>
        <w:t>ataskaitoje</w:t>
      </w:r>
      <w:r w:rsidRPr="007C300A">
        <w:rPr>
          <w:sz w:val="20"/>
          <w:szCs w:val="20"/>
        </w:rPr>
        <w:t>.</w:t>
      </w:r>
    </w:p>
    <w:p w:rsidR="00E438DE" w:rsidRPr="007C300A" w:rsidRDefault="00E438DE" w:rsidP="00E438DE">
      <w:pPr>
        <w:pStyle w:val="sskyrius"/>
        <w:numPr>
          <w:ilvl w:val="0"/>
          <w:numId w:val="0"/>
        </w:numPr>
        <w:spacing w:before="0" w:after="0" w:line="240" w:lineRule="auto"/>
        <w:ind w:firstLine="709"/>
        <w:jc w:val="left"/>
        <w:rPr>
          <w:bCs/>
          <w:caps w:val="0"/>
          <w:sz w:val="20"/>
          <w:szCs w:val="20"/>
        </w:rPr>
      </w:pPr>
      <w:r w:rsidRPr="007C300A">
        <w:rPr>
          <w:caps w:val="0"/>
          <w:sz w:val="20"/>
          <w:szCs w:val="20"/>
        </w:rPr>
        <w:t>Tyrimo metodika</w:t>
      </w:r>
    </w:p>
    <w:p w:rsidR="00E438DE" w:rsidRPr="007C300A" w:rsidRDefault="00E438DE" w:rsidP="00E438DE">
      <w:pPr>
        <w:pStyle w:val="stekstas"/>
        <w:spacing w:line="240" w:lineRule="auto"/>
        <w:ind w:firstLine="709"/>
        <w:rPr>
          <w:sz w:val="20"/>
          <w:szCs w:val="20"/>
        </w:rPr>
      </w:pPr>
      <w:r w:rsidRPr="007C300A">
        <w:rPr>
          <w:sz w:val="20"/>
          <w:szCs w:val="20"/>
        </w:rPr>
        <w:t xml:space="preserve">Tyrimo metodikos skyriuje pateikiamas tyrimo aprašymas, </w:t>
      </w:r>
      <w:proofErr w:type="spellStart"/>
      <w:r w:rsidRPr="007C300A">
        <w:rPr>
          <w:sz w:val="20"/>
          <w:szCs w:val="20"/>
        </w:rPr>
        <w:t>t.y</w:t>
      </w:r>
      <w:proofErr w:type="spellEnd"/>
      <w:r w:rsidRPr="007C300A">
        <w:rPr>
          <w:sz w:val="20"/>
          <w:szCs w:val="20"/>
        </w:rPr>
        <w:t>. aprašoma kaip buvo atliekamas tyrimas: mokslinės literatūros šaltinių analizė, siekiant išsiaiškinti palyginimo kriterijus;</w:t>
      </w:r>
      <w:r>
        <w:rPr>
          <w:sz w:val="20"/>
          <w:szCs w:val="20"/>
        </w:rPr>
        <w:t xml:space="preserve"> </w:t>
      </w:r>
      <w:r w:rsidRPr="007C300A">
        <w:rPr>
          <w:sz w:val="20"/>
          <w:szCs w:val="20"/>
        </w:rPr>
        <w:t>palyginamoji analizė konkretiems atvejams, kurie nagrinėjami parengtame straipsnyje.</w:t>
      </w:r>
    </w:p>
    <w:p w:rsidR="00E438DE" w:rsidRPr="007C300A" w:rsidRDefault="00E438DE" w:rsidP="00E438DE">
      <w:pPr>
        <w:pStyle w:val="stekstas"/>
        <w:spacing w:line="240" w:lineRule="auto"/>
        <w:ind w:firstLine="709"/>
        <w:rPr>
          <w:sz w:val="20"/>
          <w:szCs w:val="20"/>
        </w:rPr>
      </w:pPr>
      <w:r w:rsidRPr="007C300A">
        <w:rPr>
          <w:sz w:val="20"/>
          <w:szCs w:val="20"/>
        </w:rPr>
        <w:t>Gali būti atliekamas kiekybinis tyrimas arba kokybinis tyrimas naudojantis atitinkama metodika</w:t>
      </w:r>
      <w:r>
        <w:rPr>
          <w:sz w:val="20"/>
          <w:szCs w:val="20"/>
        </w:rPr>
        <w:t>.</w:t>
      </w:r>
    </w:p>
    <w:p w:rsidR="00E438DE" w:rsidRPr="007C300A" w:rsidRDefault="00E438DE" w:rsidP="00E438DE">
      <w:pPr>
        <w:pStyle w:val="santraste"/>
        <w:spacing w:before="0" w:after="0" w:line="240" w:lineRule="auto"/>
        <w:jc w:val="left"/>
        <w:rPr>
          <w:caps w:val="0"/>
          <w:sz w:val="20"/>
          <w:szCs w:val="20"/>
        </w:rPr>
      </w:pPr>
      <w:r>
        <w:rPr>
          <w:caps w:val="0"/>
          <w:sz w:val="20"/>
          <w:szCs w:val="20"/>
          <w:lang w:val="en-US"/>
        </w:rPr>
        <w:t xml:space="preserve">3. </w:t>
      </w:r>
      <w:r>
        <w:rPr>
          <w:caps w:val="0"/>
          <w:sz w:val="20"/>
          <w:szCs w:val="20"/>
        </w:rPr>
        <w:t>Empirinio tyrimo, p</w:t>
      </w:r>
      <w:r w:rsidRPr="007C300A">
        <w:rPr>
          <w:caps w:val="0"/>
          <w:sz w:val="20"/>
          <w:szCs w:val="20"/>
        </w:rPr>
        <w:t>alyginamosios analizės aprašymas</w:t>
      </w:r>
    </w:p>
    <w:p w:rsidR="00E438DE" w:rsidRPr="007C300A" w:rsidRDefault="00E438DE" w:rsidP="00E438DE">
      <w:pPr>
        <w:pStyle w:val="stekstas"/>
        <w:spacing w:line="240" w:lineRule="auto"/>
        <w:ind w:firstLine="709"/>
        <w:rPr>
          <w:sz w:val="20"/>
          <w:szCs w:val="20"/>
        </w:rPr>
      </w:pPr>
      <w:r w:rsidRPr="007C300A">
        <w:rPr>
          <w:sz w:val="20"/>
          <w:szCs w:val="20"/>
        </w:rPr>
        <w:t>Pateikiamos lentelės, diagramos ir kt.</w:t>
      </w:r>
    </w:p>
    <w:p w:rsidR="00E438DE" w:rsidRPr="007C300A" w:rsidRDefault="00E438DE" w:rsidP="00E438DE">
      <w:pPr>
        <w:pStyle w:val="stekstas"/>
        <w:spacing w:line="240" w:lineRule="auto"/>
        <w:ind w:firstLine="709"/>
        <w:rPr>
          <w:sz w:val="20"/>
          <w:szCs w:val="20"/>
        </w:rPr>
      </w:pPr>
      <w:r w:rsidRPr="007C300A">
        <w:rPr>
          <w:sz w:val="20"/>
          <w:szCs w:val="20"/>
        </w:rPr>
        <w:t>1. apibendrinimas</w:t>
      </w:r>
    </w:p>
    <w:p w:rsidR="00E438DE" w:rsidRPr="007C300A" w:rsidRDefault="00E438DE" w:rsidP="00E438DE">
      <w:pPr>
        <w:pStyle w:val="stekstas"/>
        <w:spacing w:line="240" w:lineRule="auto"/>
        <w:ind w:firstLine="709"/>
        <w:rPr>
          <w:sz w:val="20"/>
          <w:szCs w:val="20"/>
        </w:rPr>
      </w:pPr>
      <w:r w:rsidRPr="007C300A">
        <w:rPr>
          <w:sz w:val="20"/>
          <w:szCs w:val="20"/>
        </w:rPr>
        <w:t>2. rekomendacijos, apibendrinimas.</w:t>
      </w:r>
    </w:p>
    <w:p w:rsidR="00E438DE" w:rsidRPr="007C300A" w:rsidRDefault="00E438DE" w:rsidP="00E438DE">
      <w:pPr>
        <w:pStyle w:val="stekstas"/>
        <w:spacing w:line="240" w:lineRule="auto"/>
        <w:ind w:firstLine="709"/>
        <w:rPr>
          <w:sz w:val="20"/>
          <w:szCs w:val="20"/>
        </w:rPr>
      </w:pPr>
      <w:r w:rsidRPr="007C300A">
        <w:rPr>
          <w:sz w:val="20"/>
          <w:szCs w:val="20"/>
        </w:rPr>
        <w:t>Teorinės dalies tekstas turi būt susietas su literatūra ir kitais informacijos šaltinia</w:t>
      </w:r>
      <w:r w:rsidR="007312E7">
        <w:rPr>
          <w:sz w:val="20"/>
          <w:szCs w:val="20"/>
        </w:rPr>
        <w:t>i</w:t>
      </w:r>
      <w:r w:rsidRPr="007C300A">
        <w:rPr>
          <w:sz w:val="20"/>
          <w:szCs w:val="20"/>
        </w:rPr>
        <w:t>s</w:t>
      </w:r>
      <w:r w:rsidR="007312E7">
        <w:rPr>
          <w:sz w:val="20"/>
          <w:szCs w:val="20"/>
        </w:rPr>
        <w:t>,</w:t>
      </w:r>
      <w:r w:rsidRPr="007C300A">
        <w:rPr>
          <w:sz w:val="20"/>
          <w:szCs w:val="20"/>
        </w:rPr>
        <w:t xml:space="preserve"> </w:t>
      </w:r>
      <w:proofErr w:type="spellStart"/>
      <w:r w:rsidRPr="007C300A">
        <w:rPr>
          <w:sz w:val="20"/>
          <w:szCs w:val="20"/>
        </w:rPr>
        <w:t>t.y</w:t>
      </w:r>
      <w:proofErr w:type="spellEnd"/>
      <w:r w:rsidRPr="007C300A">
        <w:rPr>
          <w:sz w:val="20"/>
          <w:szCs w:val="20"/>
        </w:rPr>
        <w:t>. cituojamas tinkamu būdu.</w:t>
      </w:r>
    </w:p>
    <w:p w:rsidR="00E438DE" w:rsidRPr="00112EFA" w:rsidRDefault="00E438DE" w:rsidP="00E438DE">
      <w:pPr>
        <w:pStyle w:val="stekstas"/>
        <w:spacing w:line="240" w:lineRule="auto"/>
        <w:ind w:firstLine="709"/>
        <w:rPr>
          <w:sz w:val="20"/>
          <w:szCs w:val="20"/>
        </w:rPr>
      </w:pPr>
    </w:p>
    <w:p w:rsidR="00E438DE" w:rsidRDefault="00E438DE" w:rsidP="00E438DE">
      <w:pPr>
        <w:keepNext/>
        <w:spacing w:before="120"/>
        <w:jc w:val="center"/>
        <w:rPr>
          <w:sz w:val="22"/>
        </w:rPr>
      </w:pPr>
      <w:r w:rsidRPr="0049447C">
        <w:rPr>
          <w:noProof/>
        </w:rPr>
        <w:drawing>
          <wp:inline distT="0" distB="0" distL="0" distR="0">
            <wp:extent cx="226695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8DE" w:rsidRPr="00F834AC" w:rsidRDefault="00E438DE" w:rsidP="00E438DE">
      <w:pPr>
        <w:keepNext/>
        <w:spacing w:before="120"/>
        <w:jc w:val="center"/>
        <w:rPr>
          <w:sz w:val="22"/>
        </w:rPr>
      </w:pPr>
      <w:r w:rsidRPr="00F91F9C">
        <w:rPr>
          <w:rStyle w:val="spavChar"/>
          <w:b w:val="0"/>
          <w:sz w:val="20"/>
          <w:szCs w:val="20"/>
        </w:rPr>
        <w:t>1 pav.</w:t>
      </w:r>
      <w:r w:rsidRPr="00F91F9C">
        <w:rPr>
          <w:sz w:val="20"/>
          <w:szCs w:val="20"/>
        </w:rPr>
        <w:t xml:space="preserve"> </w:t>
      </w:r>
      <w:r w:rsidRPr="00F91F9C">
        <w:rPr>
          <w:rStyle w:val="spaveikslopavadinimasChar"/>
          <w:sz w:val="20"/>
          <w:szCs w:val="20"/>
        </w:rPr>
        <w:t>Produktų kainų kitimas</w:t>
      </w:r>
    </w:p>
    <w:p w:rsidR="00E438DE" w:rsidRDefault="00E438DE" w:rsidP="00E438DE">
      <w:pPr>
        <w:pStyle w:val="stekstas"/>
        <w:spacing w:line="240" w:lineRule="auto"/>
        <w:ind w:firstLine="709"/>
        <w:rPr>
          <w:sz w:val="20"/>
          <w:szCs w:val="20"/>
        </w:rPr>
      </w:pPr>
    </w:p>
    <w:p w:rsidR="00E438DE" w:rsidRPr="00E37C48" w:rsidRDefault="00E438DE" w:rsidP="00E438DE">
      <w:pPr>
        <w:pStyle w:val="stekstas"/>
        <w:spacing w:line="240" w:lineRule="auto"/>
        <w:ind w:firstLine="709"/>
      </w:pPr>
      <w:r>
        <w:rPr>
          <w:sz w:val="20"/>
          <w:szCs w:val="20"/>
        </w:rPr>
        <w:t xml:space="preserve">Šiame skyriuje </w:t>
      </w:r>
      <w:r w:rsidRPr="00067CA0">
        <w:rPr>
          <w:sz w:val="20"/>
          <w:szCs w:val="20"/>
        </w:rPr>
        <w:t xml:space="preserve">pateikiamas tyrimo aprašymas, metodologija, bei </w:t>
      </w:r>
      <w:r>
        <w:rPr>
          <w:sz w:val="20"/>
          <w:szCs w:val="20"/>
        </w:rPr>
        <w:t>išsami</w:t>
      </w:r>
      <w:r w:rsidRPr="00067CA0">
        <w:rPr>
          <w:sz w:val="20"/>
          <w:szCs w:val="20"/>
        </w:rPr>
        <w:t xml:space="preserve"> </w:t>
      </w:r>
      <w:r>
        <w:rPr>
          <w:sz w:val="20"/>
          <w:szCs w:val="20"/>
        </w:rPr>
        <w:t>jos</w:t>
      </w:r>
      <w:r w:rsidRPr="00067CA0">
        <w:rPr>
          <w:sz w:val="20"/>
          <w:szCs w:val="20"/>
        </w:rPr>
        <w:t xml:space="preserve"> analizė konkretiems </w:t>
      </w:r>
      <w:r>
        <w:rPr>
          <w:sz w:val="20"/>
          <w:szCs w:val="20"/>
        </w:rPr>
        <w:t>taikymo</w:t>
      </w:r>
      <w:r w:rsidRPr="00067CA0">
        <w:rPr>
          <w:sz w:val="20"/>
          <w:szCs w:val="20"/>
        </w:rPr>
        <w:t xml:space="preserve"> atvejams </w:t>
      </w:r>
      <w:r>
        <w:rPr>
          <w:sz w:val="20"/>
          <w:szCs w:val="20"/>
        </w:rPr>
        <w:t>nagrinėjamiems parengtame</w:t>
      </w:r>
      <w:r w:rsidRPr="00067CA0">
        <w:rPr>
          <w:sz w:val="20"/>
          <w:szCs w:val="20"/>
        </w:rPr>
        <w:t xml:space="preserve"> straipsnyje.</w:t>
      </w:r>
    </w:p>
    <w:p w:rsidR="00E438DE" w:rsidRPr="008D31C3" w:rsidRDefault="00E438DE" w:rsidP="00E438DE">
      <w:pPr>
        <w:pStyle w:val="slentele"/>
        <w:keepNext/>
        <w:rPr>
          <w:i/>
          <w:sz w:val="20"/>
          <w:szCs w:val="20"/>
        </w:rPr>
      </w:pPr>
      <w:r w:rsidRPr="008D31C3">
        <w:rPr>
          <w:i/>
          <w:sz w:val="20"/>
          <w:szCs w:val="20"/>
        </w:rPr>
        <w:t>1 lentelė. Lentelės pavadinimas</w:t>
      </w:r>
    </w:p>
    <w:tbl>
      <w:tblPr>
        <w:tblW w:w="5000" w:type="pct"/>
        <w:jc w:val="center"/>
        <w:shd w:val="clear" w:color="auto" w:fill="FFFFFF"/>
        <w:tblLook w:val="0000" w:firstRow="0" w:lastRow="0" w:firstColumn="0" w:lastColumn="0" w:noHBand="0" w:noVBand="0"/>
      </w:tblPr>
      <w:tblGrid>
        <w:gridCol w:w="2335"/>
        <w:gridCol w:w="1669"/>
        <w:gridCol w:w="1669"/>
        <w:gridCol w:w="1669"/>
        <w:gridCol w:w="1669"/>
        <w:gridCol w:w="1445"/>
      </w:tblGrid>
      <w:tr w:rsidR="00E438DE" w:rsidRPr="005941DD" w:rsidTr="00B06CD2">
        <w:trPr>
          <w:cantSplit/>
          <w:trHeight w:val="182"/>
          <w:jc w:val="center"/>
        </w:trPr>
        <w:tc>
          <w:tcPr>
            <w:tcW w:w="111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38DE" w:rsidRPr="00F91F9C" w:rsidRDefault="00E438DE" w:rsidP="00B06CD2">
            <w:pPr>
              <w:keepNext/>
              <w:jc w:val="center"/>
              <w:rPr>
                <w:sz w:val="18"/>
                <w:szCs w:val="18"/>
              </w:rPr>
            </w:pPr>
            <w:r w:rsidRPr="00F91F9C">
              <w:rPr>
                <w:sz w:val="18"/>
                <w:szCs w:val="18"/>
              </w:rPr>
              <w:t>Eilučių pavadinimų antraštė</w:t>
            </w:r>
          </w:p>
        </w:tc>
        <w:tc>
          <w:tcPr>
            <w:tcW w:w="15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38DE" w:rsidRPr="00F91F9C" w:rsidRDefault="00E438DE" w:rsidP="00B06CD2">
            <w:pPr>
              <w:keepNext/>
              <w:jc w:val="center"/>
              <w:rPr>
                <w:sz w:val="18"/>
                <w:szCs w:val="18"/>
              </w:rPr>
            </w:pPr>
            <w:r w:rsidRPr="00F91F9C">
              <w:rPr>
                <w:sz w:val="18"/>
                <w:szCs w:val="18"/>
              </w:rPr>
              <w:t>Skilties antraštė</w:t>
            </w:r>
          </w:p>
        </w:tc>
        <w:tc>
          <w:tcPr>
            <w:tcW w:w="1596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38DE" w:rsidRPr="00F91F9C" w:rsidRDefault="00E438DE" w:rsidP="00B06CD2">
            <w:pPr>
              <w:keepNext/>
              <w:jc w:val="center"/>
              <w:rPr>
                <w:sz w:val="18"/>
                <w:szCs w:val="18"/>
              </w:rPr>
            </w:pPr>
            <w:r w:rsidRPr="00F91F9C">
              <w:rPr>
                <w:sz w:val="18"/>
                <w:szCs w:val="18"/>
              </w:rPr>
              <w:t>Skilties antraštė</w:t>
            </w:r>
          </w:p>
        </w:tc>
        <w:tc>
          <w:tcPr>
            <w:tcW w:w="69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38DE" w:rsidRPr="00F91F9C" w:rsidRDefault="00E438DE" w:rsidP="00B06CD2">
            <w:pPr>
              <w:keepNext/>
              <w:jc w:val="center"/>
              <w:rPr>
                <w:sz w:val="18"/>
                <w:szCs w:val="18"/>
              </w:rPr>
            </w:pPr>
            <w:r w:rsidRPr="00F91F9C">
              <w:rPr>
                <w:sz w:val="18"/>
                <w:szCs w:val="18"/>
              </w:rPr>
              <w:t>Skilties antraštė</w:t>
            </w:r>
          </w:p>
        </w:tc>
      </w:tr>
      <w:tr w:rsidR="00E438DE" w:rsidRPr="005941DD" w:rsidTr="00B06CD2">
        <w:trPr>
          <w:cantSplit/>
          <w:trHeight w:val="480"/>
          <w:jc w:val="center"/>
        </w:trPr>
        <w:tc>
          <w:tcPr>
            <w:tcW w:w="111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E438DE" w:rsidRPr="00F91F9C" w:rsidRDefault="00E438DE" w:rsidP="00B06CD2">
            <w:pPr>
              <w:keepNext/>
              <w:rPr>
                <w:sz w:val="18"/>
                <w:szCs w:val="18"/>
              </w:rPr>
            </w:pP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38DE" w:rsidRPr="00F91F9C" w:rsidRDefault="00E438DE" w:rsidP="00B06CD2">
            <w:pPr>
              <w:keepNext/>
              <w:jc w:val="center"/>
              <w:rPr>
                <w:sz w:val="18"/>
                <w:szCs w:val="18"/>
              </w:rPr>
            </w:pPr>
            <w:r w:rsidRPr="00F91F9C">
              <w:rPr>
                <w:sz w:val="18"/>
                <w:szCs w:val="18"/>
              </w:rPr>
              <w:t>Skilties paantraštė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38DE" w:rsidRPr="00F91F9C" w:rsidRDefault="00E438DE" w:rsidP="00B06CD2">
            <w:pPr>
              <w:keepNext/>
              <w:jc w:val="center"/>
              <w:rPr>
                <w:sz w:val="18"/>
                <w:szCs w:val="18"/>
              </w:rPr>
            </w:pPr>
            <w:r w:rsidRPr="00F91F9C">
              <w:rPr>
                <w:sz w:val="18"/>
                <w:szCs w:val="18"/>
              </w:rPr>
              <w:t>Skilties paantraštė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38DE" w:rsidRPr="00F91F9C" w:rsidRDefault="00E438DE" w:rsidP="00B06CD2">
            <w:pPr>
              <w:keepNext/>
              <w:jc w:val="center"/>
              <w:rPr>
                <w:sz w:val="18"/>
                <w:szCs w:val="18"/>
              </w:rPr>
            </w:pPr>
            <w:r w:rsidRPr="00F91F9C">
              <w:rPr>
                <w:sz w:val="18"/>
                <w:szCs w:val="18"/>
              </w:rPr>
              <w:t>Skilties paantraštė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38DE" w:rsidRPr="00F91F9C" w:rsidRDefault="00E438DE" w:rsidP="00B06CD2">
            <w:pPr>
              <w:keepNext/>
              <w:jc w:val="center"/>
              <w:rPr>
                <w:sz w:val="18"/>
                <w:szCs w:val="18"/>
              </w:rPr>
            </w:pPr>
            <w:r w:rsidRPr="00F91F9C">
              <w:rPr>
                <w:sz w:val="18"/>
                <w:szCs w:val="18"/>
              </w:rPr>
              <w:t>Skilties paantraštė</w:t>
            </w:r>
          </w:p>
        </w:tc>
        <w:tc>
          <w:tcPr>
            <w:tcW w:w="69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E438DE" w:rsidRPr="00F91F9C" w:rsidRDefault="00E438DE" w:rsidP="00B06CD2">
            <w:pPr>
              <w:keepNext/>
              <w:rPr>
                <w:sz w:val="18"/>
                <w:szCs w:val="18"/>
              </w:rPr>
            </w:pPr>
          </w:p>
        </w:tc>
      </w:tr>
      <w:tr w:rsidR="00E438DE" w:rsidRPr="005941DD" w:rsidTr="00B06CD2">
        <w:trPr>
          <w:cantSplit/>
          <w:trHeight w:val="255"/>
          <w:jc w:val="center"/>
        </w:trPr>
        <w:tc>
          <w:tcPr>
            <w:tcW w:w="111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38DE" w:rsidRPr="00F91F9C" w:rsidRDefault="00E438DE" w:rsidP="00B06CD2">
            <w:pPr>
              <w:keepNext/>
              <w:jc w:val="both"/>
              <w:rPr>
                <w:sz w:val="18"/>
                <w:szCs w:val="18"/>
              </w:rPr>
            </w:pPr>
            <w:r w:rsidRPr="00F91F9C">
              <w:rPr>
                <w:sz w:val="18"/>
                <w:szCs w:val="18"/>
              </w:rPr>
              <w:t>Tekstas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38DE" w:rsidRPr="00F91F9C" w:rsidRDefault="00E438DE" w:rsidP="00B06CD2">
            <w:pPr>
              <w:keepNext/>
              <w:jc w:val="both"/>
              <w:rPr>
                <w:sz w:val="18"/>
                <w:szCs w:val="18"/>
              </w:rPr>
            </w:pPr>
            <w:r w:rsidRPr="00F91F9C">
              <w:rPr>
                <w:sz w:val="18"/>
                <w:szCs w:val="18"/>
              </w:rPr>
              <w:t>Tekstas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38DE" w:rsidRPr="00F91F9C" w:rsidRDefault="00E438DE" w:rsidP="00B06CD2">
            <w:pPr>
              <w:keepNext/>
              <w:jc w:val="both"/>
              <w:rPr>
                <w:sz w:val="18"/>
                <w:szCs w:val="18"/>
              </w:rPr>
            </w:pPr>
            <w:r w:rsidRPr="00F91F9C">
              <w:rPr>
                <w:sz w:val="18"/>
                <w:szCs w:val="18"/>
              </w:rPr>
              <w:t>Tekstas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38DE" w:rsidRPr="00F91F9C" w:rsidRDefault="00E438DE" w:rsidP="00B06CD2">
            <w:pPr>
              <w:keepNext/>
              <w:jc w:val="both"/>
              <w:rPr>
                <w:sz w:val="18"/>
                <w:szCs w:val="18"/>
              </w:rPr>
            </w:pPr>
            <w:r w:rsidRPr="00F91F9C">
              <w:rPr>
                <w:sz w:val="18"/>
                <w:szCs w:val="18"/>
              </w:rPr>
              <w:t>Tekstas</w:t>
            </w:r>
          </w:p>
        </w:tc>
        <w:tc>
          <w:tcPr>
            <w:tcW w:w="7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38DE" w:rsidRPr="00F91F9C" w:rsidRDefault="00E438DE" w:rsidP="00B06CD2">
            <w:pPr>
              <w:keepNext/>
              <w:jc w:val="both"/>
              <w:rPr>
                <w:sz w:val="18"/>
                <w:szCs w:val="18"/>
              </w:rPr>
            </w:pPr>
            <w:r w:rsidRPr="00F91F9C">
              <w:rPr>
                <w:sz w:val="18"/>
                <w:szCs w:val="18"/>
              </w:rPr>
              <w:t>Tekstas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438DE" w:rsidRPr="00F91F9C" w:rsidRDefault="00E438DE" w:rsidP="00B06CD2">
            <w:pPr>
              <w:keepNext/>
              <w:jc w:val="both"/>
              <w:rPr>
                <w:sz w:val="18"/>
                <w:szCs w:val="18"/>
              </w:rPr>
            </w:pPr>
            <w:r w:rsidRPr="00F91F9C">
              <w:rPr>
                <w:sz w:val="18"/>
                <w:szCs w:val="18"/>
              </w:rPr>
              <w:t>Tekstas</w:t>
            </w:r>
          </w:p>
        </w:tc>
      </w:tr>
    </w:tbl>
    <w:p w:rsidR="00E438DE" w:rsidRDefault="00E438DE" w:rsidP="00E438DE">
      <w:pPr>
        <w:pStyle w:val="sskyrius"/>
        <w:numPr>
          <w:ilvl w:val="0"/>
          <w:numId w:val="0"/>
        </w:numPr>
        <w:spacing w:before="0" w:after="0" w:line="240" w:lineRule="auto"/>
        <w:jc w:val="left"/>
        <w:rPr>
          <w:caps w:val="0"/>
          <w:sz w:val="20"/>
          <w:szCs w:val="20"/>
        </w:rPr>
      </w:pPr>
    </w:p>
    <w:p w:rsidR="00E438DE" w:rsidRDefault="00E438DE" w:rsidP="00E438DE">
      <w:pPr>
        <w:pStyle w:val="sskyrius"/>
        <w:numPr>
          <w:ilvl w:val="0"/>
          <w:numId w:val="0"/>
        </w:numPr>
        <w:spacing w:before="0" w:after="0" w:line="240" w:lineRule="auto"/>
        <w:ind w:firstLine="567"/>
        <w:jc w:val="left"/>
        <w:rPr>
          <w:sz w:val="20"/>
          <w:szCs w:val="20"/>
        </w:rPr>
      </w:pPr>
      <w:r w:rsidRPr="000E68FF">
        <w:rPr>
          <w:caps w:val="0"/>
          <w:sz w:val="20"/>
          <w:szCs w:val="20"/>
        </w:rPr>
        <w:t>Tyrimo rezultatai ir jų aptarimas</w:t>
      </w:r>
    </w:p>
    <w:p w:rsidR="00E438DE" w:rsidRPr="008D31C3" w:rsidRDefault="00E438DE" w:rsidP="00E438DE">
      <w:pPr>
        <w:pStyle w:val="sskyrius"/>
        <w:numPr>
          <w:ilvl w:val="0"/>
          <w:numId w:val="0"/>
        </w:numPr>
        <w:spacing w:before="0" w:after="0" w:line="240" w:lineRule="auto"/>
        <w:ind w:firstLine="567"/>
        <w:jc w:val="both"/>
        <w:rPr>
          <w:sz w:val="20"/>
          <w:szCs w:val="20"/>
        </w:rPr>
      </w:pPr>
      <w:r>
        <w:rPr>
          <w:b w:val="0"/>
          <w:caps w:val="0"/>
          <w:sz w:val="20"/>
          <w:szCs w:val="20"/>
        </w:rPr>
        <w:t>Tyrimo rezultatų</w:t>
      </w:r>
      <w:r w:rsidRPr="00BA4382">
        <w:rPr>
          <w:b w:val="0"/>
          <w:caps w:val="0"/>
          <w:sz w:val="20"/>
          <w:szCs w:val="20"/>
        </w:rPr>
        <w:t xml:space="preserve"> </w:t>
      </w:r>
      <w:r>
        <w:rPr>
          <w:b w:val="0"/>
          <w:caps w:val="0"/>
          <w:sz w:val="20"/>
          <w:szCs w:val="20"/>
        </w:rPr>
        <w:t>skyriuje aptariami tyrimo metu gauti rezultatai ir išskirti atvejai, kada taikyta tyrimų metodika pasiteisino/nepasiteisino, kokie (pvz. techniniai ar pan.) sprendimai taikyti kiekvienu atveju. Trumpai apžvelgiami tolimesni galimi ar papildomai reikalingi atlikti tyrimai.</w:t>
      </w:r>
    </w:p>
    <w:p w:rsidR="00E438DE" w:rsidRDefault="00E438DE" w:rsidP="00E438DE">
      <w:pPr>
        <w:pStyle w:val="santraste"/>
        <w:spacing w:before="0" w:after="0" w:line="240" w:lineRule="auto"/>
        <w:ind w:firstLine="567"/>
        <w:jc w:val="left"/>
        <w:rPr>
          <w:caps w:val="0"/>
          <w:sz w:val="20"/>
          <w:szCs w:val="20"/>
        </w:rPr>
      </w:pPr>
    </w:p>
    <w:p w:rsidR="00E438DE" w:rsidRDefault="00E438DE" w:rsidP="00E438DE">
      <w:pPr>
        <w:pStyle w:val="santraste"/>
        <w:spacing w:before="0" w:after="0" w:line="240" w:lineRule="auto"/>
        <w:ind w:firstLine="567"/>
        <w:jc w:val="left"/>
      </w:pPr>
      <w:r w:rsidRPr="000E68FF">
        <w:rPr>
          <w:caps w:val="0"/>
          <w:sz w:val="20"/>
          <w:szCs w:val="20"/>
        </w:rPr>
        <w:t>Išvados</w:t>
      </w:r>
      <w:r>
        <w:t xml:space="preserve"> </w:t>
      </w:r>
    </w:p>
    <w:p w:rsidR="00E438DE" w:rsidRDefault="007312E7" w:rsidP="007312E7">
      <w:pPr>
        <w:pStyle w:val="stekstas"/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</w:t>
      </w:r>
      <w:r w:rsidR="00E438DE" w:rsidRPr="005941DD">
        <w:rPr>
          <w:sz w:val="20"/>
          <w:szCs w:val="20"/>
        </w:rPr>
        <w:t>švada</w:t>
      </w:r>
    </w:p>
    <w:p w:rsidR="007312E7" w:rsidRPr="005941DD" w:rsidRDefault="007312E7" w:rsidP="007312E7">
      <w:pPr>
        <w:pStyle w:val="stekstas"/>
        <w:numPr>
          <w:ilvl w:val="0"/>
          <w:numId w:val="3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....</w:t>
      </w:r>
    </w:p>
    <w:p w:rsidR="00E438DE" w:rsidRDefault="007312E7" w:rsidP="00E438DE">
      <w:pPr>
        <w:pStyle w:val="stekstas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...</w:t>
      </w:r>
      <w:r w:rsidR="00E438DE" w:rsidRPr="005941DD">
        <w:rPr>
          <w:sz w:val="20"/>
          <w:szCs w:val="20"/>
        </w:rPr>
        <w:t xml:space="preserve"> </w:t>
      </w:r>
      <w:r>
        <w:rPr>
          <w:sz w:val="20"/>
          <w:szCs w:val="20"/>
        </w:rPr>
        <w:t>I</w:t>
      </w:r>
      <w:r w:rsidR="00E438DE" w:rsidRPr="005941DD">
        <w:rPr>
          <w:sz w:val="20"/>
          <w:szCs w:val="20"/>
        </w:rPr>
        <w:t>švada</w:t>
      </w:r>
    </w:p>
    <w:p w:rsidR="00E438DE" w:rsidRPr="005941DD" w:rsidRDefault="00E438DE" w:rsidP="00E438DE">
      <w:pPr>
        <w:pStyle w:val="stekstas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PASTABA: </w:t>
      </w:r>
      <w:r w:rsidR="007312E7">
        <w:rPr>
          <w:sz w:val="20"/>
          <w:szCs w:val="20"/>
        </w:rPr>
        <w:t>I</w:t>
      </w:r>
      <w:r>
        <w:rPr>
          <w:sz w:val="20"/>
          <w:szCs w:val="20"/>
        </w:rPr>
        <w:t>švadose privalo būti</w:t>
      </w:r>
      <w:r w:rsidRPr="00067CA0">
        <w:rPr>
          <w:sz w:val="20"/>
          <w:szCs w:val="20"/>
        </w:rPr>
        <w:t xml:space="preserve"> struktūrizuotai atskleisti esminiai tyrimo metu gauti rezultatai</w:t>
      </w:r>
      <w:r>
        <w:rPr>
          <w:sz w:val="20"/>
          <w:szCs w:val="20"/>
        </w:rPr>
        <w:t xml:space="preserve"> ir</w:t>
      </w:r>
      <w:r w:rsidRPr="00067CA0">
        <w:rPr>
          <w:sz w:val="20"/>
          <w:szCs w:val="20"/>
        </w:rPr>
        <w:t xml:space="preserve"> akcentuotos atliktos veiklos</w:t>
      </w:r>
      <w:r>
        <w:rPr>
          <w:sz w:val="20"/>
          <w:szCs w:val="20"/>
        </w:rPr>
        <w:t>, susietos su darbo tikslu ir uždaviniais (atskiri išvadų punktai turi būti sunumeruoti)</w:t>
      </w:r>
      <w:r w:rsidRPr="00067CA0">
        <w:rPr>
          <w:sz w:val="20"/>
          <w:szCs w:val="20"/>
        </w:rPr>
        <w:t>.</w:t>
      </w:r>
    </w:p>
    <w:p w:rsidR="00E438DE" w:rsidRDefault="00E438DE" w:rsidP="00E438DE">
      <w:pPr>
        <w:pStyle w:val="santraste"/>
        <w:spacing w:before="0" w:after="0" w:line="240" w:lineRule="auto"/>
        <w:jc w:val="left"/>
        <w:rPr>
          <w:caps w:val="0"/>
          <w:sz w:val="20"/>
          <w:szCs w:val="20"/>
        </w:rPr>
      </w:pPr>
    </w:p>
    <w:p w:rsidR="00E438DE" w:rsidRPr="002E50D7" w:rsidRDefault="00E438DE" w:rsidP="00E438DE">
      <w:pPr>
        <w:pStyle w:val="santraste"/>
        <w:spacing w:before="0" w:after="0" w:line="240" w:lineRule="auto"/>
        <w:jc w:val="left"/>
        <w:rPr>
          <w:sz w:val="20"/>
          <w:szCs w:val="20"/>
          <w:lang w:val="en-US"/>
        </w:rPr>
      </w:pPr>
      <w:r>
        <w:rPr>
          <w:caps w:val="0"/>
          <w:sz w:val="20"/>
          <w:szCs w:val="20"/>
        </w:rPr>
        <w:t>Literatūros ir kitų i</w:t>
      </w:r>
      <w:r w:rsidRPr="00D54A03">
        <w:rPr>
          <w:caps w:val="0"/>
          <w:sz w:val="20"/>
          <w:szCs w:val="20"/>
        </w:rPr>
        <w:t>nformacijos šaltinių sąrašas</w:t>
      </w:r>
    </w:p>
    <w:p w:rsidR="00E438DE" w:rsidRPr="00ED34D0" w:rsidRDefault="00E438DE" w:rsidP="00E438DE">
      <w:pPr>
        <w:pStyle w:val="ListParagraph"/>
        <w:numPr>
          <w:ilvl w:val="0"/>
          <w:numId w:val="2"/>
        </w:numPr>
        <w:spacing w:after="60"/>
        <w:ind w:left="709" w:hanging="349"/>
        <w:rPr>
          <w:sz w:val="20"/>
          <w:szCs w:val="20"/>
          <w:lang w:val="lt-LT"/>
        </w:rPr>
      </w:pPr>
      <w:r w:rsidRPr="00ED34D0">
        <w:rPr>
          <w:sz w:val="20"/>
          <w:szCs w:val="20"/>
          <w:lang w:val="lt-LT"/>
        </w:rPr>
        <w:t xml:space="preserve">Android </w:t>
      </w:r>
      <w:proofErr w:type="spellStart"/>
      <w:r w:rsidRPr="00ED34D0">
        <w:rPr>
          <w:sz w:val="20"/>
          <w:szCs w:val="20"/>
          <w:lang w:val="lt-LT"/>
        </w:rPr>
        <w:t>studio</w:t>
      </w:r>
      <w:proofErr w:type="spellEnd"/>
      <w:r w:rsidRPr="00ED34D0">
        <w:rPr>
          <w:sz w:val="20"/>
          <w:szCs w:val="20"/>
          <w:lang w:val="lt-LT"/>
        </w:rPr>
        <w:t xml:space="preserve"> funkcijos. [Žiūrėta </w:t>
      </w:r>
      <w:r w:rsidRPr="00ED34D0">
        <w:rPr>
          <w:sz w:val="20"/>
          <w:szCs w:val="20"/>
          <w:lang w:val="en-GB"/>
        </w:rPr>
        <w:t xml:space="preserve">2019.12.15]  </w:t>
      </w:r>
      <w:r w:rsidRPr="00ED34D0">
        <w:rPr>
          <w:sz w:val="20"/>
          <w:szCs w:val="20"/>
          <w:lang w:val="lt-LT"/>
        </w:rPr>
        <w:t>Prieiga per internetą:</w:t>
      </w:r>
      <w:r w:rsidRPr="00ED34D0">
        <w:rPr>
          <w:sz w:val="20"/>
          <w:szCs w:val="20"/>
        </w:rPr>
        <w:t xml:space="preserve"> &lt;</w:t>
      </w:r>
      <w:hyperlink r:id="rId6" w:history="1">
        <w:r w:rsidRPr="00ED34D0">
          <w:rPr>
            <w:rStyle w:val="Hyperlink"/>
            <w:sz w:val="20"/>
            <w:szCs w:val="20"/>
          </w:rPr>
          <w:t>http://www.androiddocs.com/tools/studio/index.html</w:t>
        </w:r>
      </w:hyperlink>
      <w:r w:rsidRPr="00ED34D0">
        <w:rPr>
          <w:sz w:val="20"/>
          <w:szCs w:val="20"/>
        </w:rPr>
        <w:t>&gt;</w:t>
      </w:r>
    </w:p>
    <w:p w:rsidR="00E438DE" w:rsidRPr="00ED34D0" w:rsidRDefault="00E438DE" w:rsidP="00E438DE">
      <w:pPr>
        <w:pStyle w:val="ListParagraph"/>
        <w:numPr>
          <w:ilvl w:val="0"/>
          <w:numId w:val="2"/>
        </w:numPr>
        <w:spacing w:after="60"/>
        <w:ind w:left="709" w:hanging="349"/>
        <w:rPr>
          <w:sz w:val="20"/>
          <w:szCs w:val="20"/>
        </w:rPr>
      </w:pPr>
      <w:r w:rsidRPr="00ED34D0">
        <w:rPr>
          <w:sz w:val="20"/>
          <w:szCs w:val="20"/>
        </w:rPr>
        <w:t xml:space="preserve">MySQL </w:t>
      </w:r>
      <w:proofErr w:type="spellStart"/>
      <w:r w:rsidRPr="00ED34D0">
        <w:rPr>
          <w:sz w:val="20"/>
          <w:szCs w:val="20"/>
        </w:rPr>
        <w:t>privalumai</w:t>
      </w:r>
      <w:proofErr w:type="spellEnd"/>
      <w:r w:rsidRPr="00ED34D0">
        <w:rPr>
          <w:sz w:val="20"/>
          <w:szCs w:val="20"/>
        </w:rPr>
        <w:t xml:space="preserve">. </w:t>
      </w:r>
      <w:r w:rsidRPr="00ED34D0">
        <w:rPr>
          <w:sz w:val="20"/>
          <w:szCs w:val="20"/>
          <w:lang w:val="lt-LT"/>
        </w:rPr>
        <w:t xml:space="preserve">[Žiūrėta </w:t>
      </w:r>
      <w:r w:rsidRPr="00ED34D0">
        <w:rPr>
          <w:sz w:val="20"/>
          <w:szCs w:val="20"/>
          <w:lang w:val="en-GB"/>
        </w:rPr>
        <w:t xml:space="preserve">2019.12.10]  </w:t>
      </w:r>
      <w:r w:rsidRPr="00ED34D0">
        <w:rPr>
          <w:sz w:val="20"/>
          <w:szCs w:val="20"/>
          <w:lang w:val="lt-LT"/>
        </w:rPr>
        <w:t>Prieiga per internetą:</w:t>
      </w:r>
      <w:r w:rsidRPr="00ED34D0">
        <w:rPr>
          <w:sz w:val="20"/>
          <w:szCs w:val="20"/>
        </w:rPr>
        <w:t xml:space="preserve"> &lt;</w:t>
      </w:r>
      <w:hyperlink r:id="rId7" w:history="1">
        <w:r w:rsidRPr="00ED34D0">
          <w:rPr>
            <w:rStyle w:val="Hyperlink"/>
            <w:sz w:val="20"/>
            <w:szCs w:val="20"/>
          </w:rPr>
          <w:t>https://www.wpblogx.com/what-is-mysql/</w:t>
        </w:r>
      </w:hyperlink>
      <w:r w:rsidRPr="00ED34D0">
        <w:rPr>
          <w:sz w:val="20"/>
          <w:szCs w:val="20"/>
        </w:rPr>
        <w:t>&gt;</w:t>
      </w:r>
    </w:p>
    <w:p w:rsidR="00E438DE" w:rsidRPr="00ED34D0" w:rsidRDefault="00E438DE" w:rsidP="00E438DE">
      <w:pPr>
        <w:pStyle w:val="ListParagraph"/>
        <w:numPr>
          <w:ilvl w:val="0"/>
          <w:numId w:val="2"/>
        </w:numPr>
        <w:spacing w:after="60"/>
        <w:ind w:left="709" w:hanging="349"/>
        <w:rPr>
          <w:rStyle w:val="Hyperlink"/>
          <w:sz w:val="20"/>
          <w:szCs w:val="20"/>
          <w:lang w:val="lt-LT"/>
        </w:rPr>
      </w:pPr>
      <w:r w:rsidRPr="00ED34D0">
        <w:rPr>
          <w:sz w:val="20"/>
          <w:szCs w:val="20"/>
        </w:rPr>
        <w:t xml:space="preserve">Kas </w:t>
      </w:r>
      <w:proofErr w:type="spellStart"/>
      <w:r w:rsidRPr="00ED34D0">
        <w:rPr>
          <w:sz w:val="20"/>
          <w:szCs w:val="20"/>
        </w:rPr>
        <w:t>yra</w:t>
      </w:r>
      <w:proofErr w:type="spellEnd"/>
      <w:r w:rsidRPr="00ED34D0">
        <w:rPr>
          <w:sz w:val="20"/>
          <w:szCs w:val="20"/>
        </w:rPr>
        <w:t xml:space="preserve"> Java? </w:t>
      </w:r>
      <w:r w:rsidRPr="00ED34D0">
        <w:rPr>
          <w:sz w:val="20"/>
          <w:szCs w:val="20"/>
          <w:lang w:val="lt-LT"/>
        </w:rPr>
        <w:t xml:space="preserve">[Žiūrėta </w:t>
      </w:r>
      <w:r w:rsidRPr="00ED34D0">
        <w:rPr>
          <w:sz w:val="20"/>
          <w:szCs w:val="20"/>
          <w:lang w:val="en-GB"/>
        </w:rPr>
        <w:t xml:space="preserve">2019.12.15]  </w:t>
      </w:r>
      <w:r w:rsidRPr="00ED34D0">
        <w:rPr>
          <w:sz w:val="20"/>
          <w:szCs w:val="20"/>
          <w:lang w:val="lt-LT"/>
        </w:rPr>
        <w:t>Prieiga per internetą:</w:t>
      </w:r>
      <w:r w:rsidRPr="00ED34D0">
        <w:rPr>
          <w:sz w:val="20"/>
          <w:szCs w:val="20"/>
        </w:rPr>
        <w:t xml:space="preserve">  &lt;</w:t>
      </w:r>
      <w:hyperlink r:id="rId8" w:history="1">
        <w:r w:rsidRPr="00ED34D0">
          <w:rPr>
            <w:rStyle w:val="Hyperlink"/>
            <w:sz w:val="20"/>
            <w:szCs w:val="20"/>
          </w:rPr>
          <w:t>https://www.dummies.com/programming/java/what-is-java-and-why-is-it-so-great/</w:t>
        </w:r>
      </w:hyperlink>
      <w:r w:rsidRPr="00ED34D0">
        <w:rPr>
          <w:rStyle w:val="Hyperlink"/>
          <w:sz w:val="20"/>
          <w:szCs w:val="20"/>
        </w:rPr>
        <w:t>&gt;</w:t>
      </w:r>
    </w:p>
    <w:p w:rsidR="00E438DE" w:rsidRPr="00B149B7" w:rsidRDefault="00E438DE" w:rsidP="00E438DE">
      <w:pPr>
        <w:ind w:firstLine="567"/>
        <w:jc w:val="both"/>
        <w:rPr>
          <w:b/>
          <w:i/>
          <w:sz w:val="20"/>
          <w:szCs w:val="20"/>
        </w:rPr>
      </w:pPr>
      <w:r w:rsidRPr="00E32269">
        <w:rPr>
          <w:caps/>
          <w:sz w:val="20"/>
          <w:szCs w:val="20"/>
        </w:rPr>
        <w:t>Pastaba.</w:t>
      </w:r>
      <w:r w:rsidRPr="00E32269">
        <w:rPr>
          <w:sz w:val="20"/>
          <w:szCs w:val="20"/>
        </w:rPr>
        <w:t xml:space="preserve"> </w:t>
      </w:r>
      <w:r>
        <w:rPr>
          <w:sz w:val="20"/>
          <w:szCs w:val="20"/>
        </w:rPr>
        <w:t>Informacijos šaltinių sąrašas nenumeruojamas, jų citavimas tekste pateikiamas v</w:t>
      </w:r>
      <w:r w:rsidRPr="00E32269">
        <w:rPr>
          <w:sz w:val="20"/>
          <w:szCs w:val="20"/>
        </w:rPr>
        <w:t xml:space="preserve">adovaujantis </w:t>
      </w:r>
      <w:r>
        <w:rPr>
          <w:sz w:val="20"/>
          <w:szCs w:val="20"/>
        </w:rPr>
        <w:t xml:space="preserve">APA </w:t>
      </w:r>
      <w:r w:rsidRPr="00E32269">
        <w:rPr>
          <w:sz w:val="20"/>
          <w:szCs w:val="20"/>
        </w:rPr>
        <w:t>reikalavimais</w:t>
      </w:r>
      <w:r>
        <w:rPr>
          <w:sz w:val="20"/>
          <w:szCs w:val="20"/>
        </w:rPr>
        <w:t>.</w:t>
      </w:r>
    </w:p>
    <w:p w:rsidR="00E438DE" w:rsidRDefault="00E438DE" w:rsidP="00E438DE">
      <w:pPr>
        <w:pStyle w:val="santraste"/>
        <w:spacing w:before="0" w:after="0" w:line="240" w:lineRule="auto"/>
        <w:jc w:val="left"/>
        <w:rPr>
          <w:caps w:val="0"/>
          <w:sz w:val="18"/>
          <w:szCs w:val="20"/>
        </w:rPr>
      </w:pPr>
    </w:p>
    <w:p w:rsidR="00E438DE" w:rsidRDefault="00E438DE" w:rsidP="00E438DE">
      <w:pPr>
        <w:pStyle w:val="santraste"/>
        <w:spacing w:before="0" w:after="0" w:line="240" w:lineRule="auto"/>
        <w:jc w:val="left"/>
        <w:rPr>
          <w:caps w:val="0"/>
          <w:sz w:val="18"/>
          <w:szCs w:val="20"/>
        </w:rPr>
      </w:pPr>
    </w:p>
    <w:p w:rsidR="00E438DE" w:rsidRDefault="00E438DE" w:rsidP="00E438DE">
      <w:pPr>
        <w:pStyle w:val="santraste"/>
        <w:spacing w:before="0" w:after="0" w:line="240" w:lineRule="auto"/>
        <w:jc w:val="left"/>
        <w:rPr>
          <w:caps w:val="0"/>
          <w:sz w:val="18"/>
          <w:szCs w:val="20"/>
        </w:rPr>
      </w:pPr>
    </w:p>
    <w:p w:rsidR="00E438DE" w:rsidRDefault="00E438DE" w:rsidP="00E438DE">
      <w:pPr>
        <w:pStyle w:val="santraste"/>
        <w:spacing w:before="0" w:after="0" w:line="240" w:lineRule="auto"/>
        <w:jc w:val="left"/>
        <w:rPr>
          <w:caps w:val="0"/>
          <w:sz w:val="18"/>
          <w:szCs w:val="20"/>
        </w:rPr>
      </w:pPr>
    </w:p>
    <w:p w:rsidR="00E438DE" w:rsidRDefault="00E438DE" w:rsidP="00E438DE">
      <w:pPr>
        <w:pStyle w:val="santraste"/>
        <w:spacing w:before="0" w:after="0" w:line="240" w:lineRule="auto"/>
        <w:jc w:val="left"/>
        <w:rPr>
          <w:caps w:val="0"/>
          <w:sz w:val="18"/>
          <w:szCs w:val="20"/>
        </w:rPr>
      </w:pPr>
    </w:p>
    <w:p w:rsidR="00E438DE" w:rsidRPr="00746F53" w:rsidRDefault="00E438DE" w:rsidP="00E438DE">
      <w:pPr>
        <w:spacing w:after="60"/>
        <w:jc w:val="center"/>
        <w:rPr>
          <w:b/>
        </w:rPr>
      </w:pPr>
      <w:proofErr w:type="spellStart"/>
      <w:r>
        <w:rPr>
          <w:b/>
        </w:rPr>
        <w:t>Title</w:t>
      </w:r>
      <w:proofErr w:type="spellEnd"/>
    </w:p>
    <w:p w:rsidR="00E438DE" w:rsidRDefault="00E438DE" w:rsidP="00E438DE">
      <w:pPr>
        <w:spacing w:after="60"/>
        <w:jc w:val="center"/>
        <w:rPr>
          <w:b/>
          <w:sz w:val="20"/>
        </w:rPr>
      </w:pPr>
      <w:r>
        <w:rPr>
          <w:b/>
          <w:sz w:val="20"/>
        </w:rPr>
        <w:t xml:space="preserve">Name </w:t>
      </w:r>
      <w:proofErr w:type="spellStart"/>
      <w:r>
        <w:rPr>
          <w:b/>
          <w:sz w:val="20"/>
        </w:rPr>
        <w:t>Surname</w:t>
      </w:r>
      <w:proofErr w:type="spellEnd"/>
      <w:r>
        <w:rPr>
          <w:b/>
          <w:sz w:val="20"/>
        </w:rPr>
        <w:t xml:space="preserve">, Name </w:t>
      </w:r>
      <w:proofErr w:type="spellStart"/>
      <w:r>
        <w:rPr>
          <w:b/>
          <w:sz w:val="20"/>
        </w:rPr>
        <w:t>Surname</w:t>
      </w:r>
      <w:proofErr w:type="spellEnd"/>
    </w:p>
    <w:p w:rsidR="00E438DE" w:rsidRPr="00BE7EDD" w:rsidRDefault="00E438DE" w:rsidP="00E438DE">
      <w:pPr>
        <w:spacing w:after="60"/>
        <w:jc w:val="center"/>
        <w:rPr>
          <w:i/>
          <w:sz w:val="20"/>
        </w:rPr>
      </w:pPr>
      <w:r>
        <w:rPr>
          <w:i/>
          <w:sz w:val="20"/>
        </w:rPr>
        <w:t xml:space="preserve">Kaunas University </w:t>
      </w:r>
      <w:proofErr w:type="spellStart"/>
      <w:r>
        <w:rPr>
          <w:i/>
          <w:sz w:val="20"/>
        </w:rPr>
        <w:t>of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Applied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Sciences</w:t>
      </w:r>
      <w:proofErr w:type="spellEnd"/>
      <w:r w:rsidRPr="00BE7EDD">
        <w:rPr>
          <w:i/>
          <w:sz w:val="20"/>
        </w:rPr>
        <w:t xml:space="preserve"> </w:t>
      </w:r>
    </w:p>
    <w:p w:rsidR="00E438DE" w:rsidRPr="00AF079F" w:rsidRDefault="00E438DE" w:rsidP="00E438DE">
      <w:pPr>
        <w:spacing w:after="60"/>
        <w:jc w:val="center"/>
        <w:rPr>
          <w:b/>
          <w:sz w:val="20"/>
        </w:rPr>
      </w:pPr>
      <w:proofErr w:type="spellStart"/>
      <w:r w:rsidRPr="00AF079F">
        <w:rPr>
          <w:b/>
          <w:sz w:val="20"/>
        </w:rPr>
        <w:t>Summary</w:t>
      </w:r>
      <w:proofErr w:type="spellEnd"/>
    </w:p>
    <w:p w:rsidR="00E438DE" w:rsidRPr="00746F53" w:rsidRDefault="00E438DE" w:rsidP="00E438DE">
      <w:pPr>
        <w:pStyle w:val="sskyrius"/>
        <w:numPr>
          <w:ilvl w:val="0"/>
          <w:numId w:val="0"/>
        </w:numPr>
        <w:spacing w:before="0" w:after="0" w:line="240" w:lineRule="auto"/>
        <w:ind w:firstLine="567"/>
        <w:jc w:val="both"/>
        <w:rPr>
          <w:b w:val="0"/>
          <w:caps w:val="0"/>
          <w:sz w:val="20"/>
          <w:szCs w:val="20"/>
        </w:rPr>
      </w:pPr>
      <w:r w:rsidRPr="00746F53">
        <w:rPr>
          <w:b w:val="0"/>
          <w:caps w:val="0"/>
          <w:sz w:val="20"/>
          <w:szCs w:val="20"/>
        </w:rPr>
        <w:t>Santraukos tekstas angliškai, santraukos tekstas angliškai, santraukos tekstas angliškai, santraukos tekstas angliškai, santraukos tekstas angliškai.</w:t>
      </w:r>
    </w:p>
    <w:p w:rsidR="00B47CA4" w:rsidRDefault="00B47CA4">
      <w:bookmarkStart w:id="0" w:name="_GoBack"/>
      <w:bookmarkEnd w:id="0"/>
    </w:p>
    <w:sectPr w:rsidR="00B47CA4" w:rsidSect="00E438DE">
      <w:pgSz w:w="11906" w:h="16838" w:code="9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36F92"/>
    <w:multiLevelType w:val="multilevel"/>
    <w:tmpl w:val="BB344496"/>
    <w:lvl w:ilvl="0">
      <w:start w:val="1"/>
      <w:numFmt w:val="decimal"/>
      <w:pStyle w:val="sskyrius"/>
      <w:suff w:val="space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pStyle w:val="sposkyris"/>
      <w:suff w:val="space"/>
      <w:lvlText w:val="%1.%2."/>
      <w:lvlJc w:val="left"/>
      <w:pPr>
        <w:ind w:left="716" w:hanging="432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" w15:restartNumberingAfterBreak="0">
    <w:nsid w:val="710D578D"/>
    <w:multiLevelType w:val="hybridMultilevel"/>
    <w:tmpl w:val="C4A68964"/>
    <w:lvl w:ilvl="0" w:tplc="923EE5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7B249CE"/>
    <w:multiLevelType w:val="multilevel"/>
    <w:tmpl w:val="BB30B1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2DA"/>
    <w:rsid w:val="005572DA"/>
    <w:rsid w:val="007312E7"/>
    <w:rsid w:val="00AA7296"/>
    <w:rsid w:val="00B47CA4"/>
    <w:rsid w:val="00E4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DB70"/>
  <w15:chartTrackingRefBased/>
  <w15:docId w15:val="{148E36FA-7F41-4811-A300-475291F1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38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pavadinimas">
    <w:name w:val="s_pavadinimas"/>
    <w:basedOn w:val="Normal"/>
    <w:rsid w:val="00E438DE"/>
    <w:pPr>
      <w:spacing w:before="240" w:after="120" w:line="360" w:lineRule="auto"/>
      <w:jc w:val="center"/>
    </w:pPr>
    <w:rPr>
      <w:b/>
      <w:caps/>
      <w:sz w:val="28"/>
      <w:szCs w:val="28"/>
    </w:rPr>
  </w:style>
  <w:style w:type="paragraph" w:customStyle="1" w:styleId="sautorius">
    <w:name w:val="s_autorius"/>
    <w:basedOn w:val="Normal"/>
    <w:rsid w:val="00E438DE"/>
    <w:pPr>
      <w:spacing w:before="120" w:line="360" w:lineRule="auto"/>
      <w:jc w:val="center"/>
    </w:pPr>
    <w:rPr>
      <w:b/>
      <w:i/>
    </w:rPr>
  </w:style>
  <w:style w:type="paragraph" w:customStyle="1" w:styleId="sinstitucija">
    <w:name w:val="s_institucija"/>
    <w:basedOn w:val="Normal"/>
    <w:rsid w:val="00E438DE"/>
    <w:pPr>
      <w:spacing w:line="360" w:lineRule="auto"/>
      <w:jc w:val="center"/>
    </w:pPr>
    <w:rPr>
      <w:i/>
    </w:rPr>
  </w:style>
  <w:style w:type="paragraph" w:customStyle="1" w:styleId="sanotacija">
    <w:name w:val="s_anotacija"/>
    <w:basedOn w:val="Normal"/>
    <w:rsid w:val="00E438DE"/>
    <w:pPr>
      <w:spacing w:before="240" w:line="360" w:lineRule="auto"/>
      <w:jc w:val="center"/>
    </w:pPr>
    <w:rPr>
      <w:b/>
      <w:caps/>
      <w:sz w:val="28"/>
    </w:rPr>
  </w:style>
  <w:style w:type="paragraph" w:customStyle="1" w:styleId="sanotactekstas">
    <w:name w:val="s_anotac_tekstas"/>
    <w:basedOn w:val="Normal"/>
    <w:rsid w:val="00E438DE"/>
    <w:pPr>
      <w:spacing w:line="360" w:lineRule="auto"/>
      <w:jc w:val="both"/>
    </w:pPr>
  </w:style>
  <w:style w:type="paragraph" w:customStyle="1" w:styleId="santraste">
    <w:name w:val="s_antraste"/>
    <w:basedOn w:val="Normal"/>
    <w:rsid w:val="00E438DE"/>
    <w:pPr>
      <w:spacing w:before="240" w:after="120" w:line="360" w:lineRule="auto"/>
      <w:jc w:val="center"/>
    </w:pPr>
    <w:rPr>
      <w:b/>
      <w:caps/>
      <w:sz w:val="28"/>
      <w:szCs w:val="28"/>
    </w:rPr>
  </w:style>
  <w:style w:type="paragraph" w:customStyle="1" w:styleId="sskyrius">
    <w:name w:val="s_skyrius"/>
    <w:basedOn w:val="Normal"/>
    <w:rsid w:val="00E438DE"/>
    <w:pPr>
      <w:numPr>
        <w:numId w:val="1"/>
      </w:numPr>
      <w:spacing w:before="240" w:after="120" w:line="360" w:lineRule="auto"/>
      <w:jc w:val="center"/>
    </w:pPr>
    <w:rPr>
      <w:b/>
      <w:caps/>
      <w:sz w:val="28"/>
      <w:szCs w:val="28"/>
    </w:rPr>
  </w:style>
  <w:style w:type="paragraph" w:customStyle="1" w:styleId="sposkyris">
    <w:name w:val="s_poskyris"/>
    <w:basedOn w:val="Normal"/>
    <w:rsid w:val="00E438DE"/>
    <w:pPr>
      <w:numPr>
        <w:ilvl w:val="1"/>
        <w:numId w:val="1"/>
      </w:numPr>
      <w:spacing w:before="240" w:after="120" w:line="360" w:lineRule="auto"/>
      <w:jc w:val="center"/>
    </w:pPr>
    <w:rPr>
      <w:b/>
      <w:sz w:val="28"/>
      <w:szCs w:val="28"/>
    </w:rPr>
  </w:style>
  <w:style w:type="paragraph" w:customStyle="1" w:styleId="stekstas">
    <w:name w:val="s_tekstas"/>
    <w:basedOn w:val="Normal"/>
    <w:rsid w:val="00E438DE"/>
    <w:pPr>
      <w:spacing w:line="360" w:lineRule="auto"/>
      <w:ind w:firstLine="567"/>
      <w:jc w:val="both"/>
    </w:pPr>
  </w:style>
  <w:style w:type="paragraph" w:customStyle="1" w:styleId="slentele">
    <w:name w:val="s_lentele"/>
    <w:basedOn w:val="Normal"/>
    <w:rsid w:val="00E438DE"/>
    <w:pPr>
      <w:spacing w:before="120" w:after="60" w:line="360" w:lineRule="auto"/>
      <w:jc w:val="right"/>
    </w:pPr>
  </w:style>
  <w:style w:type="paragraph" w:customStyle="1" w:styleId="spav">
    <w:name w:val="s_pav."/>
    <w:basedOn w:val="Normal"/>
    <w:link w:val="spavChar"/>
    <w:rsid w:val="00E438DE"/>
    <w:pPr>
      <w:spacing w:before="60" w:after="120" w:line="360" w:lineRule="auto"/>
      <w:jc w:val="center"/>
    </w:pPr>
    <w:rPr>
      <w:b/>
    </w:rPr>
  </w:style>
  <w:style w:type="paragraph" w:customStyle="1" w:styleId="spaveikslopavadinimas">
    <w:name w:val="s_paveikslo_pavadinimas"/>
    <w:basedOn w:val="Normal"/>
    <w:link w:val="spaveikslopavadinimasChar"/>
    <w:rsid w:val="00E438DE"/>
    <w:pPr>
      <w:spacing w:before="60" w:after="120" w:line="360" w:lineRule="auto"/>
      <w:jc w:val="center"/>
    </w:pPr>
  </w:style>
  <w:style w:type="character" w:customStyle="1" w:styleId="spavChar">
    <w:name w:val="s_pav. Char"/>
    <w:link w:val="spav"/>
    <w:rsid w:val="00E438DE"/>
    <w:rPr>
      <w:rFonts w:ascii="Times New Roman" w:eastAsia="Times New Roman" w:hAnsi="Times New Roman" w:cs="Times New Roman"/>
      <w:b/>
      <w:sz w:val="24"/>
      <w:szCs w:val="24"/>
      <w:lang w:val="lt-LT" w:eastAsia="lt-LT"/>
    </w:rPr>
  </w:style>
  <w:style w:type="character" w:customStyle="1" w:styleId="spaveikslopavadinimasChar">
    <w:name w:val="s_paveikslo_pavadinimas Char"/>
    <w:link w:val="spaveikslopavadinimas"/>
    <w:rsid w:val="00E438DE"/>
    <w:rPr>
      <w:rFonts w:ascii="Times New Roman" w:eastAsia="Times New Roman" w:hAnsi="Times New Roman" w:cs="Times New Roman"/>
      <w:sz w:val="24"/>
      <w:szCs w:val="24"/>
      <w:lang w:val="lt-LT" w:eastAsia="lt-LT"/>
    </w:rPr>
  </w:style>
  <w:style w:type="character" w:styleId="Hyperlink">
    <w:name w:val="Hyperlink"/>
    <w:unhideWhenUsed/>
    <w:rsid w:val="00E438DE"/>
    <w:rPr>
      <w:strike w:val="0"/>
      <w:dstrike w:val="0"/>
      <w:color w:val="000080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E438DE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438DE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ummies.com/programming/java/what-is-java-and-why-is-it-so-grea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pblogx.com/what-is-mysq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droiddocs.com/tools/studio/index.html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Dalė Lukšaitė</dc:creator>
  <cp:keywords/>
  <dc:description/>
  <cp:lastModifiedBy>Dalė Lukšaitė</cp:lastModifiedBy>
  <cp:revision>3</cp:revision>
  <dcterms:created xsi:type="dcterms:W3CDTF">2022-04-06T05:22:00Z</dcterms:created>
  <dcterms:modified xsi:type="dcterms:W3CDTF">2022-04-06T05:29:00Z</dcterms:modified>
</cp:coreProperties>
</file>