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B2A25" w14:textId="77777777" w:rsidR="00671F92" w:rsidRDefault="00671F92" w:rsidP="00671F92">
      <w:r>
        <w:t>A Nasdaq é uma das maiores bolsas de valores do mundo, conhecida por sua ênfase em empresas de tecnologia. Aqui está uma explicação detalhada sobre a Nasdaq e como investir nela:</w:t>
      </w:r>
    </w:p>
    <w:p w14:paraId="0B2CC242" w14:textId="77777777" w:rsidR="00671F92" w:rsidRDefault="00671F92" w:rsidP="00671F92"/>
    <w:p w14:paraId="4F251858" w14:textId="77777777" w:rsidR="00671F92" w:rsidRDefault="00671F92" w:rsidP="00671F92">
      <w:r>
        <w:t>O que é a Nasdaq?</w:t>
      </w:r>
    </w:p>
    <w:p w14:paraId="5D23D4EA" w14:textId="77777777" w:rsidR="00671F92" w:rsidRDefault="00671F92" w:rsidP="00671F92">
      <w:r>
        <w:t>A Nasdaq (National Association of Securities Dealers Automated Quotations) é uma bolsa de valores eletrônica com sede em Nova York, fundada em 1971. É a segunda maior bolsa de valores do mundo em termos de capitalização de mercado, atrás apenas da Bolsa de Valores de Nova York (NYSE). A Nasdaq é conhecida por listar muitas das maiores e mais inovadoras empresas de tecnologia, como Apple, Microsoft, Amazon, Google (Alphabet), e Facebook (Meta).</w:t>
      </w:r>
    </w:p>
    <w:p w14:paraId="42ABF2E5" w14:textId="77777777" w:rsidR="00671F92" w:rsidRDefault="00671F92" w:rsidP="00671F92"/>
    <w:p w14:paraId="59920585" w14:textId="77777777" w:rsidR="00671F92" w:rsidRDefault="00671F92" w:rsidP="00671F92">
      <w:r>
        <w:t>Características da Nasdaq</w:t>
      </w:r>
    </w:p>
    <w:p w14:paraId="51EAA059" w14:textId="77777777" w:rsidR="00671F92" w:rsidRDefault="00671F92" w:rsidP="00671F92">
      <w:r>
        <w:t>Eletrônica: A Nasdaq foi a primeira bolsa de valores eletrônica do mundo, operando inteiramente por meio de uma rede de computadores, sem um pregão físico.</w:t>
      </w:r>
    </w:p>
    <w:p w14:paraId="311658CA" w14:textId="77777777" w:rsidR="00671F92" w:rsidRDefault="00671F92" w:rsidP="00671F92">
      <w:r>
        <w:t>Tecnologia e Inovação: É particularmente conhecida por abrigar empresas do setor de tecnologia, biotecnologia, e startups inovadoras.</w:t>
      </w:r>
    </w:p>
    <w:p w14:paraId="41590AC9" w14:textId="77777777" w:rsidR="00671F92" w:rsidRDefault="00671F92" w:rsidP="00671F92">
      <w:r>
        <w:t>Índices: Os principais índices da Nasdaq são o Nasdaq Composite e o Nasdaq-100. O Nasdaq Composite inclui todas as ações listadas na Nasdaq, enquanto o Nasdaq-100 inclui as 100 maiores empresas não financeiras listadas na bolsa.</w:t>
      </w:r>
    </w:p>
    <w:p w14:paraId="0FFF8CDA" w14:textId="77777777" w:rsidR="00671F92" w:rsidRDefault="00671F92" w:rsidP="00671F92">
      <w:r>
        <w:t>Como investir na Nasdaq?</w:t>
      </w:r>
    </w:p>
    <w:p w14:paraId="59CB33C7" w14:textId="77777777" w:rsidR="00671F92" w:rsidRDefault="00671F92" w:rsidP="00671F92">
      <w:r>
        <w:t>Investir na Nasdaq pode ser feito de várias maneiras:</w:t>
      </w:r>
    </w:p>
    <w:p w14:paraId="638E360D" w14:textId="77777777" w:rsidR="00671F92" w:rsidRDefault="00671F92" w:rsidP="00671F92"/>
    <w:p w14:paraId="61BC8BFA" w14:textId="77777777" w:rsidR="00671F92" w:rsidRDefault="00671F92" w:rsidP="00671F92">
      <w:r>
        <w:t>Compra Direta de Ações:</w:t>
      </w:r>
    </w:p>
    <w:p w14:paraId="1952EE4F" w14:textId="77777777" w:rsidR="00671F92" w:rsidRDefault="00671F92" w:rsidP="00671F92"/>
    <w:p w14:paraId="1D8D032D" w14:textId="77777777" w:rsidR="00671F92" w:rsidRDefault="00671F92" w:rsidP="00671F92">
      <w:r>
        <w:t>Escolha uma Corretora: Primeiro, você precisa de uma conta em uma corretora que tenha acesso aos mercados americanos. Existem várias corretoras online que oferecem esse serviço, como TD Ameritrade, Charles Schwab, e corretoras internacionais que permitem acesso à Nasdaq.</w:t>
      </w:r>
    </w:p>
    <w:p w14:paraId="45BF8AD9" w14:textId="77777777" w:rsidR="00671F92" w:rsidRDefault="00671F92" w:rsidP="00671F92">
      <w:r>
        <w:t>Selecione as Ações: Decida em quais ações deseja investir. Pesquise empresas, estude seus desempenhos e perspectivas futuras.</w:t>
      </w:r>
    </w:p>
    <w:p w14:paraId="603E74D5" w14:textId="77777777" w:rsidR="00671F92" w:rsidRDefault="00671F92" w:rsidP="00671F92">
      <w:r>
        <w:t xml:space="preserve">Execute a Ordem de Compra: Use a plataforma da corretora para colocar uma ordem de compra. Você pode escolher entre ordens de mercado, que compram ao preço atual, ou ordens limitadas, que compram </w:t>
      </w:r>
      <w:proofErr w:type="gramStart"/>
      <w:r>
        <w:t>a</w:t>
      </w:r>
      <w:proofErr w:type="gramEnd"/>
      <w:r>
        <w:t xml:space="preserve"> um preço específico.</w:t>
      </w:r>
    </w:p>
    <w:p w14:paraId="5714EC97" w14:textId="77777777" w:rsidR="00671F92" w:rsidRDefault="00671F92" w:rsidP="00671F92">
      <w:r>
        <w:t>Fundos de Índice (ETFs):</w:t>
      </w:r>
    </w:p>
    <w:p w14:paraId="58C53532" w14:textId="77777777" w:rsidR="00671F92" w:rsidRDefault="00671F92" w:rsidP="00671F92"/>
    <w:p w14:paraId="20969EED" w14:textId="77777777" w:rsidR="00671F92" w:rsidRDefault="00671F92" w:rsidP="00671F92">
      <w:r>
        <w:t>ETFs da Nasdaq: Existem ETFs que rastreiam o desempenho dos índices da Nasdaq, como o Invesco QQQ, que rastreia o Nasdaq-100.</w:t>
      </w:r>
    </w:p>
    <w:p w14:paraId="4D5BA2D1" w14:textId="77777777" w:rsidR="00671F92" w:rsidRDefault="00671F92" w:rsidP="00671F92">
      <w:r>
        <w:t>Diversificação: Investir em ETFs oferece diversificação, pois você investe em um conjunto de ações em vez de uma única empresa.</w:t>
      </w:r>
    </w:p>
    <w:p w14:paraId="4F821905" w14:textId="77777777" w:rsidR="00671F92" w:rsidRDefault="00671F92" w:rsidP="00671F92">
      <w:r>
        <w:t>Acessibilidade: ETFs são negociados como ações, o que os torna acessíveis e fáceis de comprar e vender.</w:t>
      </w:r>
    </w:p>
    <w:p w14:paraId="4D06C0A3" w14:textId="77777777" w:rsidR="00671F92" w:rsidRDefault="00671F92" w:rsidP="00671F92">
      <w:r>
        <w:t>Fundos Mútuos:</w:t>
      </w:r>
    </w:p>
    <w:p w14:paraId="171915AB" w14:textId="77777777" w:rsidR="00671F92" w:rsidRDefault="00671F92" w:rsidP="00671F92"/>
    <w:p w14:paraId="3860FC8A" w14:textId="77777777" w:rsidR="00671F92" w:rsidRDefault="00671F92" w:rsidP="00671F92">
      <w:r>
        <w:lastRenderedPageBreak/>
        <w:t>Fundos de Investimento: Muitos fundos mútuos incluem ações listadas na Nasdaq em suas carteiras. Esses fundos são geridos por profissionais e podem oferecer uma abordagem mais diversificada e gerida profissionalmente.</w:t>
      </w:r>
    </w:p>
    <w:p w14:paraId="7BC5158B" w14:textId="77777777" w:rsidR="00671F92" w:rsidRDefault="00671F92" w:rsidP="00671F92">
      <w:r>
        <w:t>Investimento Internacional:</w:t>
      </w:r>
    </w:p>
    <w:p w14:paraId="52D8666A" w14:textId="77777777" w:rsidR="00671F92" w:rsidRDefault="00671F92" w:rsidP="00671F92"/>
    <w:p w14:paraId="52DDC028" w14:textId="77777777" w:rsidR="00671F92" w:rsidRDefault="00671F92" w:rsidP="00671F92">
      <w:r>
        <w:t>Investidores Fora dos EUA: Se você está fora dos EUA, pode investir na Nasdaq através de corretoras internacionais que oferecem acesso aos mercados americanos. Verifique as opções disponíveis no seu país.</w:t>
      </w:r>
    </w:p>
    <w:p w14:paraId="20219B98" w14:textId="77777777" w:rsidR="00671F92" w:rsidRDefault="00671F92" w:rsidP="00671F92">
      <w:r>
        <w:t>Considerações Importantes</w:t>
      </w:r>
    </w:p>
    <w:p w14:paraId="445AE09F" w14:textId="77777777" w:rsidR="00671F92" w:rsidRDefault="00671F92" w:rsidP="00671F92">
      <w:r>
        <w:t>Pesquise e Planeje: Antes de investir, faça uma pesquisa detalhada e elabore um plano de investimento que atenda aos seus objetivos financeiros.</w:t>
      </w:r>
    </w:p>
    <w:p w14:paraId="6D681BC2" w14:textId="77777777" w:rsidR="00671F92" w:rsidRDefault="00671F92" w:rsidP="00671F92">
      <w:r>
        <w:t>Riscos: Esteja ciente dos riscos associados ao investimento em ações, especialmente no setor de tecnologia, que pode ser volátil.</w:t>
      </w:r>
    </w:p>
    <w:p w14:paraId="4DFDE62D" w14:textId="77777777" w:rsidR="00671F92" w:rsidRDefault="00671F92" w:rsidP="00671F92">
      <w:r>
        <w:t>Taxas e Impostos: Considere as taxas de corretagem e os impostos sobre investimentos internacionais, que podem variar dependendo do seu país de residência.</w:t>
      </w:r>
    </w:p>
    <w:p w14:paraId="20741A33" w14:textId="77777777" w:rsidR="00671F92" w:rsidRDefault="00671F92" w:rsidP="00671F92">
      <w:r>
        <w:t>Conclusão</w:t>
      </w:r>
    </w:p>
    <w:p w14:paraId="614CB9C8" w14:textId="211DE5CE" w:rsidR="00C85F29" w:rsidRDefault="00671F92" w:rsidP="00671F92">
      <w:r>
        <w:t xml:space="preserve">Investir na Nasdaq oferece uma oportunidade de participar no crescimento de algumas das empresas mais inovadoras do mundo. Com </w:t>
      </w:r>
      <w:proofErr w:type="gramStart"/>
      <w:r>
        <w:t>a</w:t>
      </w:r>
      <w:proofErr w:type="gramEnd"/>
      <w:r>
        <w:t xml:space="preserve"> abordagem correta, diversificação e uma compreensão clara dos riscos e recompensas, você pode usar o mercado de ações da Nasdaq para alcançar seus objetivos financeiros de longo prazo.</w:t>
      </w:r>
    </w:p>
    <w:sectPr w:rsidR="00C85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92"/>
    <w:rsid w:val="00075C3D"/>
    <w:rsid w:val="00671F92"/>
    <w:rsid w:val="008F56AE"/>
    <w:rsid w:val="00C85F29"/>
    <w:rsid w:val="00E9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E316C"/>
  <w15:chartTrackingRefBased/>
  <w15:docId w15:val="{F1914790-7745-DB44-BAEF-C466B229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F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F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F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F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F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F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F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PM</dc:creator>
  <cp:keywords/>
  <dc:description/>
  <cp:lastModifiedBy>DM PM</cp:lastModifiedBy>
  <cp:revision>1</cp:revision>
  <dcterms:created xsi:type="dcterms:W3CDTF">2024-07-11T03:06:00Z</dcterms:created>
  <dcterms:modified xsi:type="dcterms:W3CDTF">2024-07-11T03:06:00Z</dcterms:modified>
</cp:coreProperties>
</file>