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35665" w14:textId="33499BAD" w:rsidR="00560E01" w:rsidRDefault="000B1132">
      <w:pPr>
        <w:rPr>
          <w:lang w:val="es-MX"/>
        </w:rPr>
      </w:pPr>
      <w:r>
        <w:rPr>
          <w:lang w:val="es-MX"/>
        </w:rPr>
        <w:t>Clase 4 arquitectura de datos</w:t>
      </w:r>
    </w:p>
    <w:p w14:paraId="29E5FDC9" w14:textId="07E50EFE" w:rsidR="000B1132" w:rsidRDefault="000B1132">
      <w:pPr>
        <w:rPr>
          <w:lang w:val="es-MX"/>
        </w:rPr>
      </w:pPr>
      <w:r>
        <w:rPr>
          <w:lang w:val="es-MX"/>
        </w:rPr>
        <w:t xml:space="preserve">SQL- data </w:t>
      </w:r>
      <w:proofErr w:type="spellStart"/>
      <w:r>
        <w:rPr>
          <w:lang w:val="es-MX"/>
        </w:rPr>
        <w:t>structured</w:t>
      </w:r>
      <w:proofErr w:type="spellEnd"/>
    </w:p>
    <w:p w14:paraId="797CE3F0" w14:textId="372DD9BD" w:rsidR="000B1132" w:rsidRPr="000B1132" w:rsidRDefault="000B1132">
      <w:r w:rsidRPr="000B1132">
        <w:t>Bases de datos estructurad</w:t>
      </w:r>
      <w:r>
        <w:t>as no tan grandes volúmenes de datos</w:t>
      </w:r>
    </w:p>
    <w:p w14:paraId="0E4E5C2C" w14:textId="1217D013" w:rsidR="000B1132" w:rsidRDefault="000B1132">
      <w:r w:rsidRPr="000B1132">
        <w:t xml:space="preserve">NoSQL – non </w:t>
      </w:r>
      <w:proofErr w:type="spellStart"/>
      <w:r w:rsidRPr="000B1132">
        <w:t>ds</w:t>
      </w:r>
      <w:proofErr w:type="spellEnd"/>
      <w:r w:rsidRPr="000B1132">
        <w:t xml:space="preserve"> – SD – CAP</w:t>
      </w:r>
    </w:p>
    <w:p w14:paraId="282D848C" w14:textId="555F91E2" w:rsidR="000B1132" w:rsidRDefault="000B1132" w:rsidP="000B1132">
      <w:r>
        <w:t>Bases de datos teóricamente no estructurada, para los sistemas distribuidos y grande volumen de datos. Aquí se almacenan de 3 formas (documentos, grafos, tabulares)</w:t>
      </w:r>
    </w:p>
    <w:p w14:paraId="046FF43D" w14:textId="61C64E54" w:rsidR="000B1132" w:rsidRDefault="000B1132" w:rsidP="000B1132">
      <w:pPr>
        <w:ind w:firstLine="0"/>
      </w:pPr>
      <w:r>
        <w:t>Clave valor: son diccionarios de las tablas</w:t>
      </w:r>
    </w:p>
    <w:p w14:paraId="0FB7E42E" w14:textId="6D1AF676" w:rsidR="000B1132" w:rsidRDefault="000B1132" w:rsidP="000B1132">
      <w:pPr>
        <w:ind w:firstLine="0"/>
      </w:pPr>
      <w:proofErr w:type="spellStart"/>
      <w:r>
        <w:t>Patron</w:t>
      </w:r>
      <w:proofErr w:type="spellEnd"/>
      <w:r>
        <w:t xml:space="preserve"> </w:t>
      </w:r>
      <w:proofErr w:type="spellStart"/>
      <w:r>
        <w:t>enveido</w:t>
      </w:r>
      <w:proofErr w:type="spellEnd"/>
      <w:r>
        <w:t>: se enfoca en incrustar documentos, uno dentro de otro, con la finalidad de hacerlo parte del mismo y que la relación sea directa.</w:t>
      </w:r>
    </w:p>
    <w:p w14:paraId="3E6E0EA5" w14:textId="0324A6CA" w:rsidR="000B1132" w:rsidRDefault="000B1132" w:rsidP="000B1132">
      <w:pPr>
        <w:ind w:firstLine="0"/>
      </w:pPr>
      <w:proofErr w:type="spellStart"/>
      <w:r>
        <w:t>Patron</w:t>
      </w:r>
      <w:proofErr w:type="spellEnd"/>
      <w:r>
        <w:t xml:space="preserve"> referencia: busca imitar el comportamiento de la FK, para relacionar datos que deben estar en colecciones diferentes</w:t>
      </w:r>
      <w:r w:rsidR="00FB02F9">
        <w:t>.</w:t>
      </w:r>
    </w:p>
    <w:p w14:paraId="301F40CA" w14:textId="0783B380" w:rsidR="00362DA7" w:rsidRDefault="00362DA7" w:rsidP="000B1132">
      <w:pPr>
        <w:ind w:firstLine="0"/>
      </w:pPr>
      <w:r>
        <w:t>Elegir uno de los dos siendo arquitecto de datos, el mejor para la practica el “</w:t>
      </w:r>
      <w:proofErr w:type="spellStart"/>
      <w:r>
        <w:t>patron</w:t>
      </w:r>
      <w:proofErr w:type="spellEnd"/>
      <w:r>
        <w:t xml:space="preserve"> </w:t>
      </w:r>
      <w:proofErr w:type="spellStart"/>
      <w:r>
        <w:t>enveido</w:t>
      </w:r>
      <w:proofErr w:type="spellEnd"/>
      <w:r>
        <w:t>”</w:t>
      </w:r>
    </w:p>
    <w:p w14:paraId="37B815FF" w14:textId="49201FF5" w:rsidR="00FB02F9" w:rsidRDefault="00FB02F9" w:rsidP="000B1132">
      <w:pPr>
        <w:ind w:firstLine="0"/>
      </w:pPr>
      <w:r>
        <w:t>Mongo DB---colecciones(tablas)---documentos(registros)</w:t>
      </w:r>
    </w:p>
    <w:p w14:paraId="7076C5AE" w14:textId="3E5017D9" w:rsidR="00FB02F9" w:rsidRDefault="00FB02F9" w:rsidP="000B1132">
      <w:pPr>
        <w:ind w:firstLine="0"/>
      </w:pPr>
      <w:r w:rsidRPr="00FB02F9">
        <w:drawing>
          <wp:inline distT="0" distB="0" distL="0" distR="0" wp14:anchorId="266702E5" wp14:editId="14B6A7CD">
            <wp:extent cx="4539098" cy="27076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9844" cy="270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B866" w14:textId="102FEF4F" w:rsidR="00FB02F9" w:rsidRDefault="00FB02F9" w:rsidP="000B1132">
      <w:pPr>
        <w:ind w:firstLine="0"/>
      </w:pPr>
      <w:r w:rsidRPr="00FB02F9">
        <w:lastRenderedPageBreak/>
        <w:drawing>
          <wp:inline distT="0" distB="0" distL="0" distR="0" wp14:anchorId="63E55A96" wp14:editId="188DB477">
            <wp:extent cx="2080260" cy="206292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273" cy="206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67BE" w14:textId="77777777" w:rsidR="00362DA7" w:rsidRPr="000B1132" w:rsidRDefault="00362DA7" w:rsidP="000B1132">
      <w:pPr>
        <w:ind w:firstLine="0"/>
      </w:pPr>
    </w:p>
    <w:sectPr w:rsidR="00362DA7" w:rsidRPr="000B11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A2"/>
    <w:rsid w:val="000B1132"/>
    <w:rsid w:val="00362DA7"/>
    <w:rsid w:val="00560E01"/>
    <w:rsid w:val="00C3310B"/>
    <w:rsid w:val="00C60111"/>
    <w:rsid w:val="00D564A2"/>
    <w:rsid w:val="00FB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74BD"/>
  <w15:chartTrackingRefBased/>
  <w15:docId w15:val="{03F1D482-9FC5-4A7F-ABE9-27C56D91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Hernandez Deivi Andrey</dc:creator>
  <cp:keywords/>
  <dc:description/>
  <cp:lastModifiedBy>Rodriguez Hernandez Deivi Andrey</cp:lastModifiedBy>
  <cp:revision>2</cp:revision>
  <dcterms:created xsi:type="dcterms:W3CDTF">2025-09-16T13:25:00Z</dcterms:created>
  <dcterms:modified xsi:type="dcterms:W3CDTF">2025-09-16T14:55:00Z</dcterms:modified>
</cp:coreProperties>
</file>