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197F" w14:textId="5EB8914A" w:rsidR="00151530" w:rsidRDefault="00151530" w:rsidP="00151530">
      <w:pPr>
        <w:rPr>
          <w:lang w:val="es-MX"/>
        </w:rPr>
      </w:pPr>
      <w:r>
        <w:rPr>
          <w:lang w:val="es-MX"/>
        </w:rPr>
        <w:t>Clase 2 sistemas distribuidos</w:t>
      </w:r>
    </w:p>
    <w:p w14:paraId="5D083BC9" w14:textId="62B2F4C9" w:rsidR="00151530" w:rsidRDefault="00151530">
      <w:pPr>
        <w:rPr>
          <w:lang w:val="es-MX"/>
        </w:rPr>
      </w:pPr>
      <w:r>
        <w:rPr>
          <w:lang w:val="es-MX"/>
        </w:rPr>
        <w:t xml:space="preserve">70-80 </w:t>
      </w:r>
      <w:proofErr w:type="spellStart"/>
      <w:r>
        <w:rPr>
          <w:lang w:val="es-MX"/>
        </w:rPr>
        <w:t>filse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system</w:t>
      </w:r>
      <w:proofErr w:type="spellEnd"/>
      <w:r>
        <w:rPr>
          <w:lang w:val="es-MX"/>
        </w:rPr>
        <w:t xml:space="preserve"> arquitectura </w:t>
      </w:r>
      <w:proofErr w:type="spellStart"/>
      <w:r>
        <w:rPr>
          <w:lang w:val="es-MX"/>
        </w:rPr>
        <w:t>jerarquica</w:t>
      </w:r>
      <w:proofErr w:type="spellEnd"/>
    </w:p>
    <w:p w14:paraId="0665A9AD" w14:textId="0F55B849" w:rsidR="00151530" w:rsidRDefault="00151530">
      <w:pPr>
        <w:rPr>
          <w:lang w:val="es-MX"/>
        </w:rPr>
      </w:pPr>
      <w:r>
        <w:rPr>
          <w:lang w:val="es-MX"/>
        </w:rPr>
        <w:t>90 c/s-arquitectura (cliente servidor)</w:t>
      </w:r>
    </w:p>
    <w:p w14:paraId="668B74F3" w14:textId="32A658A2" w:rsidR="00596589" w:rsidRDefault="00596589">
      <w:pPr>
        <w:rPr>
          <w:lang w:val="es-MX"/>
        </w:rPr>
      </w:pPr>
      <w:r>
        <w:rPr>
          <w:lang w:val="es-MX"/>
        </w:rPr>
        <w:t xml:space="preserve">2000 2p2 </w:t>
      </w:r>
    </w:p>
    <w:p w14:paraId="32A300CA" w14:textId="1ADC7E2B" w:rsidR="00596589" w:rsidRDefault="00596589">
      <w:pPr>
        <w:rPr>
          <w:lang w:val="es-MX"/>
        </w:rPr>
      </w:pPr>
      <w:r>
        <w:rPr>
          <w:lang w:val="es-MX"/>
        </w:rPr>
        <w:t>2010 microservicios</w:t>
      </w:r>
    </w:p>
    <w:p w14:paraId="17E0F5AA" w14:textId="2640ACB7" w:rsidR="00D03F7B" w:rsidRDefault="00D03F7B">
      <w:pPr>
        <w:rPr>
          <w:lang w:val="es-MX"/>
        </w:rPr>
      </w:pPr>
      <w:r>
        <w:rPr>
          <w:lang w:val="es-MX"/>
        </w:rPr>
        <w:t>Sistemas distribuidos para manejos de grandes volúmenes de datos</w:t>
      </w:r>
    </w:p>
    <w:p w14:paraId="1A2EBC67" w14:textId="772245D2" w:rsidR="00D03F7B" w:rsidRDefault="00D03F7B">
      <w:pPr>
        <w:rPr>
          <w:lang w:val="es-MX"/>
        </w:rPr>
      </w:pP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relacionales normalmente se usa para estructurar una </w:t>
      </w:r>
      <w:proofErr w:type="spellStart"/>
      <w:r>
        <w:rPr>
          <w:lang w:val="es-MX"/>
        </w:rPr>
        <w:t>catidad</w:t>
      </w:r>
      <w:proofErr w:type="spellEnd"/>
      <w:r>
        <w:rPr>
          <w:lang w:val="es-MX"/>
        </w:rPr>
        <w:t xml:space="preserve"> de datos no tan grande</w:t>
      </w:r>
    </w:p>
    <w:p w14:paraId="78DD7243" w14:textId="46498488" w:rsidR="00D03F7B" w:rsidRDefault="00D03F7B">
      <w:pPr>
        <w:rPr>
          <w:lang w:val="es-MX"/>
        </w:rPr>
      </w:pP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no relacionales son flexibles para manejar una gran cantidad de datos</w:t>
      </w:r>
    </w:p>
    <w:p w14:paraId="0D6E407B" w14:textId="5AEC9E52" w:rsidR="00D03F7B" w:rsidRDefault="00D03F7B">
      <w:pPr>
        <w:rPr>
          <w:lang w:val="es-MX"/>
        </w:rPr>
      </w:pPr>
      <w:r>
        <w:rPr>
          <w:lang w:val="es-MX"/>
        </w:rPr>
        <w:t xml:space="preserve">En arquitectura DE MICROSERVICIOS hay una base de datos dedicada por servicio, hay un despliegue autónomo de cada servicio, y pues servicios pequeños e independientes (API GATEWAY,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 xml:space="preserve"> Discovery, Contenedores y orquestación) algunas desventajas podría ser la latencia para la </w:t>
      </w:r>
      <w:r w:rsidR="008654F9">
        <w:rPr>
          <w:lang w:val="es-MX"/>
        </w:rPr>
        <w:t>comunicación entre los microservicios y que las transacciones son de manera distribuida</w:t>
      </w:r>
    </w:p>
    <w:p w14:paraId="428293BE" w14:textId="3CB22985" w:rsidR="00A462D9" w:rsidRDefault="00A462D9">
      <w:pPr>
        <w:rPr>
          <w:lang w:val="es-MX"/>
        </w:rPr>
      </w:pPr>
      <w:hyperlink r:id="rId4" w:history="1">
        <w:r w:rsidRPr="00A462D9">
          <w:rPr>
            <w:rStyle w:val="Hipervnculo"/>
          </w:rPr>
          <w:t>https://www.cloudmasters.es/wp-content/uploads/2019/11/imagen-12-1024x653.png</w:t>
        </w:r>
      </w:hyperlink>
    </w:p>
    <w:p w14:paraId="19EFB7CC" w14:textId="05D95954" w:rsidR="00B521D8" w:rsidRDefault="00B521D8" w:rsidP="00B521D8">
      <w:pPr>
        <w:ind w:firstLine="0"/>
        <w:rPr>
          <w:lang w:val="es-MX"/>
        </w:rPr>
      </w:pPr>
      <w:r>
        <w:rPr>
          <w:lang w:val="es-MX"/>
        </w:rPr>
        <w:t xml:space="preserve">para el despliegue de paginas web o servicios en la nube, hoy en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se usan los principales servidores como (</w:t>
      </w:r>
      <w:proofErr w:type="spellStart"/>
      <w:r>
        <w:rPr>
          <w:lang w:val="es-MX"/>
        </w:rPr>
        <w:t>azure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amazon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gogle</w:t>
      </w:r>
      <w:proofErr w:type="spellEnd"/>
      <w:r>
        <w:rPr>
          <w:lang w:val="es-MX"/>
        </w:rPr>
        <w:t xml:space="preserve">) los cuales ofrecen los </w:t>
      </w:r>
      <w:proofErr w:type="gramStart"/>
      <w:r>
        <w:rPr>
          <w:lang w:val="es-MX"/>
        </w:rPr>
        <w:t>diferente microservicios</w:t>
      </w:r>
      <w:proofErr w:type="gramEnd"/>
      <w:r>
        <w:rPr>
          <w:lang w:val="es-MX"/>
        </w:rPr>
        <w:t xml:space="preserve">, son configurables y el precio </w:t>
      </w:r>
      <w:proofErr w:type="spellStart"/>
      <w:r>
        <w:rPr>
          <w:lang w:val="es-MX"/>
        </w:rPr>
        <w:t>varia</w:t>
      </w:r>
      <w:proofErr w:type="spellEnd"/>
      <w:r>
        <w:rPr>
          <w:lang w:val="es-MX"/>
        </w:rPr>
        <w:t xml:space="preserve"> según el nivel de transacción.</w:t>
      </w:r>
    </w:p>
    <w:p w14:paraId="7E44989E" w14:textId="1E27600B" w:rsidR="00B521D8" w:rsidRDefault="00B521D8" w:rsidP="00B521D8">
      <w:pPr>
        <w:ind w:firstLine="0"/>
        <w:rPr>
          <w:lang w:val="es-MX"/>
        </w:rPr>
      </w:pPr>
      <w:r>
        <w:rPr>
          <w:lang w:val="es-MX"/>
        </w:rPr>
        <w:t>Ahora vamos a ver la arquitectura de una plataforma con sus microservicios, como Netflix</w:t>
      </w:r>
    </w:p>
    <w:p w14:paraId="7A06941E" w14:textId="2E40ABB1" w:rsidR="00B521D8" w:rsidRDefault="00B521D8" w:rsidP="00B521D8">
      <w:pPr>
        <w:ind w:firstLine="0"/>
        <w:rPr>
          <w:lang w:val="es-MX"/>
        </w:rPr>
      </w:pPr>
      <w:r w:rsidRPr="00B521D8">
        <w:rPr>
          <w:lang w:val="es-MX"/>
        </w:rPr>
        <w:lastRenderedPageBreak/>
        <w:drawing>
          <wp:inline distT="0" distB="0" distL="0" distR="0" wp14:anchorId="5E759A8C" wp14:editId="4F7F1720">
            <wp:extent cx="5612130" cy="3473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64FE" w14:textId="24BA293C" w:rsidR="00CC3FF7" w:rsidRDefault="00CC3FF7" w:rsidP="00B521D8">
      <w:pPr>
        <w:ind w:firstLine="0"/>
        <w:rPr>
          <w:lang w:val="es-MX"/>
        </w:rPr>
      </w:pPr>
      <w:proofErr w:type="spellStart"/>
      <w:r>
        <w:rPr>
          <w:lang w:val="es-MX"/>
        </w:rPr>
        <w:t>Cap</w:t>
      </w:r>
      <w:proofErr w:type="spellEnd"/>
      <w:r>
        <w:rPr>
          <w:lang w:val="es-MX"/>
        </w:rPr>
        <w:t xml:space="preserve"> NoSQL </w:t>
      </w:r>
      <w:proofErr w:type="spellStart"/>
      <w:r>
        <w:rPr>
          <w:lang w:val="es-MX"/>
        </w:rPr>
        <w:t>bd</w:t>
      </w:r>
      <w:proofErr w:type="spellEnd"/>
      <w:r>
        <w:rPr>
          <w:lang w:val="es-MX"/>
        </w:rPr>
        <w:t xml:space="preserve"> no relacionales</w:t>
      </w:r>
    </w:p>
    <w:p w14:paraId="14CCB4D9" w14:textId="570E54D8" w:rsidR="00CC3FF7" w:rsidRDefault="00CC3FF7" w:rsidP="00B521D8">
      <w:pPr>
        <w:ind w:firstLine="0"/>
        <w:rPr>
          <w:lang w:val="es-MX"/>
        </w:rPr>
      </w:pPr>
      <w:r>
        <w:rPr>
          <w:lang w:val="es-MX"/>
        </w:rPr>
        <w:t xml:space="preserve">ACID </w:t>
      </w:r>
      <w:r w:rsidR="00AB32ED">
        <w:rPr>
          <w:lang w:val="es-MX"/>
        </w:rPr>
        <w:t xml:space="preserve">SQL </w:t>
      </w:r>
      <w:proofErr w:type="spellStart"/>
      <w:r w:rsidR="00AB32ED">
        <w:rPr>
          <w:lang w:val="es-MX"/>
        </w:rPr>
        <w:t>bd</w:t>
      </w:r>
      <w:proofErr w:type="spellEnd"/>
      <w:r w:rsidR="00AB32ED">
        <w:rPr>
          <w:lang w:val="es-MX"/>
        </w:rPr>
        <w:t xml:space="preserve"> relacionales</w:t>
      </w:r>
    </w:p>
    <w:p w14:paraId="5BD9D302" w14:textId="160612C2" w:rsidR="00AB32ED" w:rsidRDefault="00AB32ED" w:rsidP="00B521D8">
      <w:pPr>
        <w:ind w:firstLine="0"/>
        <w:rPr>
          <w:lang w:val="es-MX"/>
        </w:rPr>
      </w:pPr>
      <w:r>
        <w:rPr>
          <w:lang w:val="es-MX"/>
        </w:rPr>
        <w:t>En el teorema de CAP hay algunas variantes o bases tradicionales como:</w:t>
      </w:r>
    </w:p>
    <w:p w14:paraId="020A5068" w14:textId="5CCCEFDA" w:rsidR="00AB32ED" w:rsidRPr="00AB32ED" w:rsidRDefault="00AB32ED" w:rsidP="00B521D8">
      <w:pPr>
        <w:ind w:firstLine="0"/>
        <w:rPr>
          <w:lang w:val="en-US"/>
        </w:rPr>
      </w:pPr>
      <w:r w:rsidRPr="00AB32ED">
        <w:rPr>
          <w:lang w:val="en-US"/>
        </w:rPr>
        <w:t xml:space="preserve">CA: </w:t>
      </w:r>
      <w:proofErr w:type="spellStart"/>
      <w:r w:rsidRPr="00AB32ED">
        <w:rPr>
          <w:lang w:val="en-US"/>
        </w:rPr>
        <w:t>SQLserver</w:t>
      </w:r>
      <w:proofErr w:type="spellEnd"/>
      <w:r w:rsidRPr="00AB32ED">
        <w:rPr>
          <w:lang w:val="en-US"/>
        </w:rPr>
        <w:t>, MySQL (consistency, a</w:t>
      </w:r>
      <w:r>
        <w:rPr>
          <w:lang w:val="en-US"/>
        </w:rPr>
        <w:t>vailability)</w:t>
      </w:r>
    </w:p>
    <w:p w14:paraId="7959B47D" w14:textId="2530FA5A" w:rsidR="00AB32ED" w:rsidRPr="00AB32ED" w:rsidRDefault="00AB32ED" w:rsidP="00B521D8">
      <w:pPr>
        <w:ind w:firstLine="0"/>
        <w:rPr>
          <w:lang w:val="en-US"/>
        </w:rPr>
      </w:pPr>
      <w:r w:rsidRPr="00AB32ED">
        <w:rPr>
          <w:lang w:val="en-US"/>
        </w:rPr>
        <w:t xml:space="preserve">AP: </w:t>
      </w:r>
      <w:proofErr w:type="spellStart"/>
      <w:r w:rsidRPr="00AB32ED">
        <w:rPr>
          <w:lang w:val="en-US"/>
        </w:rPr>
        <w:t>cassandra</w:t>
      </w:r>
      <w:proofErr w:type="spellEnd"/>
      <w:r w:rsidRPr="00AB32ED">
        <w:rPr>
          <w:lang w:val="en-US"/>
        </w:rPr>
        <w:t xml:space="preserve">, </w:t>
      </w:r>
      <w:proofErr w:type="spellStart"/>
      <w:r w:rsidRPr="00AB32ED">
        <w:rPr>
          <w:lang w:val="en-US"/>
        </w:rPr>
        <w:t>couchDB</w:t>
      </w:r>
      <w:proofErr w:type="spellEnd"/>
      <w:r w:rsidRPr="00AB32ED">
        <w:rPr>
          <w:lang w:val="en-US"/>
        </w:rPr>
        <w:t>, Amazon DynamoDB (av</w:t>
      </w:r>
      <w:r>
        <w:rPr>
          <w:lang w:val="en-US"/>
        </w:rPr>
        <w:t>ailability partition tolerance)</w:t>
      </w:r>
    </w:p>
    <w:p w14:paraId="0F6F28F9" w14:textId="63011966" w:rsidR="00AB32ED" w:rsidRDefault="00AB32ED" w:rsidP="00B521D8">
      <w:pPr>
        <w:ind w:firstLine="0"/>
        <w:rPr>
          <w:lang w:val="en-US"/>
        </w:rPr>
      </w:pPr>
      <w:r w:rsidRPr="00AB32ED">
        <w:rPr>
          <w:lang w:val="en-US"/>
        </w:rPr>
        <w:t xml:space="preserve">CP: </w:t>
      </w:r>
      <w:proofErr w:type="spellStart"/>
      <w:r w:rsidRPr="00AB32ED">
        <w:rPr>
          <w:lang w:val="en-US"/>
        </w:rPr>
        <w:t>redis</w:t>
      </w:r>
      <w:proofErr w:type="spellEnd"/>
      <w:r>
        <w:rPr>
          <w:lang w:val="en-US"/>
        </w:rPr>
        <w:t>,</w:t>
      </w:r>
      <w:r w:rsidRPr="00AB32ED">
        <w:rPr>
          <w:lang w:val="en-US"/>
        </w:rPr>
        <w:t xml:space="preserve"> mongo DB (consistenc</w:t>
      </w:r>
      <w:r>
        <w:rPr>
          <w:lang w:val="en-US"/>
        </w:rPr>
        <w:t>y</w:t>
      </w:r>
      <w:r w:rsidRPr="00AB32ED">
        <w:rPr>
          <w:lang w:val="en-US"/>
        </w:rPr>
        <w:t>, partition to</w:t>
      </w:r>
      <w:r>
        <w:rPr>
          <w:lang w:val="en-US"/>
        </w:rPr>
        <w:t>lerance)</w:t>
      </w:r>
    </w:p>
    <w:p w14:paraId="236ABACA" w14:textId="319FCCCA" w:rsidR="00AB32ED" w:rsidRPr="00AB32ED" w:rsidRDefault="00AB32ED" w:rsidP="00AB32ED">
      <w:pPr>
        <w:pStyle w:val="NormalWeb"/>
        <w:rPr>
          <w:rFonts w:asciiTheme="minorHAnsi" w:hAnsiTheme="minorHAnsi" w:cstheme="minorHAnsi"/>
        </w:rPr>
      </w:pPr>
      <w:r w:rsidRPr="00AB32ED">
        <w:rPr>
          <w:rFonts w:asciiTheme="minorHAnsi" w:hAnsiTheme="minorHAnsi" w:cstheme="minorHAnsi"/>
        </w:rPr>
        <w:t xml:space="preserve"> </w:t>
      </w:r>
      <w:r w:rsidRPr="00AB32ED">
        <w:rPr>
          <w:rStyle w:val="Textoennegrita"/>
          <w:rFonts w:asciiTheme="minorHAnsi" w:hAnsiTheme="minorHAnsi" w:cstheme="minorHAnsi"/>
        </w:rPr>
        <w:t>CP (Consistencia + Tolerancia a particiones):</w:t>
      </w:r>
      <w:r w:rsidRPr="00AB32ED">
        <w:rPr>
          <w:rFonts w:asciiTheme="minorHAnsi" w:hAnsiTheme="minorHAnsi" w:cstheme="minorHAnsi"/>
        </w:rPr>
        <w:br/>
        <w:t>Prioriza que todos vean datos iguales, pero puede sacrificar disponibilidad.</w:t>
      </w:r>
      <w:r w:rsidRPr="00AB32ED">
        <w:rPr>
          <w:rFonts w:asciiTheme="minorHAnsi" w:hAnsiTheme="minorHAnsi" w:cstheme="minorHAnsi"/>
        </w:rPr>
        <w:br/>
        <w:t xml:space="preserve">Ejemplo: bases como </w:t>
      </w:r>
      <w:proofErr w:type="spellStart"/>
      <w:r w:rsidRPr="00AB32ED">
        <w:rPr>
          <w:rFonts w:asciiTheme="minorHAnsi" w:hAnsiTheme="minorHAnsi" w:cstheme="minorHAnsi"/>
        </w:rPr>
        <w:t>HBase</w:t>
      </w:r>
      <w:proofErr w:type="spellEnd"/>
      <w:r w:rsidRPr="00AB32ED">
        <w:rPr>
          <w:rFonts w:asciiTheme="minorHAnsi" w:hAnsiTheme="minorHAnsi" w:cstheme="minorHAnsi"/>
        </w:rPr>
        <w:t>, MongoDB (modo fuerte).</w:t>
      </w:r>
    </w:p>
    <w:p w14:paraId="508CA010" w14:textId="5A80378D" w:rsidR="00AB32ED" w:rsidRPr="00AB32ED" w:rsidRDefault="00AB32ED" w:rsidP="00AB32ED">
      <w:pPr>
        <w:pStyle w:val="NormalWeb"/>
        <w:rPr>
          <w:rFonts w:asciiTheme="minorHAnsi" w:hAnsiTheme="minorHAnsi" w:cstheme="minorHAnsi"/>
        </w:rPr>
      </w:pPr>
      <w:r w:rsidRPr="00AB32ED">
        <w:rPr>
          <w:rFonts w:asciiTheme="minorHAnsi" w:hAnsiTheme="minorHAnsi" w:cstheme="minorHAnsi"/>
        </w:rPr>
        <w:t xml:space="preserve">  </w:t>
      </w:r>
      <w:r w:rsidRPr="00AB32ED">
        <w:rPr>
          <w:rStyle w:val="Textoennegrita"/>
          <w:rFonts w:asciiTheme="minorHAnsi" w:hAnsiTheme="minorHAnsi" w:cstheme="minorHAnsi"/>
        </w:rPr>
        <w:t>AP (Disponibilidad + Tolerancia a particiones):</w:t>
      </w:r>
      <w:r w:rsidRPr="00AB32ED">
        <w:rPr>
          <w:rFonts w:asciiTheme="minorHAnsi" w:hAnsiTheme="minorHAnsi" w:cstheme="minorHAnsi"/>
        </w:rPr>
        <w:br/>
        <w:t xml:space="preserve">Siempre responde, pero los datos pueden no estar actualizados inmediatamente (eventual </w:t>
      </w:r>
      <w:proofErr w:type="spellStart"/>
      <w:r w:rsidRPr="00AB32ED">
        <w:rPr>
          <w:rFonts w:asciiTheme="minorHAnsi" w:hAnsiTheme="minorHAnsi" w:cstheme="minorHAnsi"/>
        </w:rPr>
        <w:t>consistency</w:t>
      </w:r>
      <w:proofErr w:type="spellEnd"/>
      <w:r w:rsidRPr="00AB32ED">
        <w:rPr>
          <w:rFonts w:asciiTheme="minorHAnsi" w:hAnsiTheme="minorHAnsi" w:cstheme="minorHAnsi"/>
        </w:rPr>
        <w:t>).</w:t>
      </w:r>
      <w:r w:rsidRPr="00AB32ED">
        <w:rPr>
          <w:rFonts w:asciiTheme="minorHAnsi" w:hAnsiTheme="minorHAnsi" w:cstheme="minorHAnsi"/>
        </w:rPr>
        <w:br/>
        <w:t xml:space="preserve">Ejemplo: </w:t>
      </w:r>
      <w:proofErr w:type="spellStart"/>
      <w:r w:rsidRPr="00AB32ED">
        <w:rPr>
          <w:rFonts w:asciiTheme="minorHAnsi" w:hAnsiTheme="minorHAnsi" w:cstheme="minorHAnsi"/>
        </w:rPr>
        <w:t>Cassandra</w:t>
      </w:r>
      <w:proofErr w:type="spellEnd"/>
      <w:r w:rsidRPr="00AB32ED">
        <w:rPr>
          <w:rFonts w:asciiTheme="minorHAnsi" w:hAnsiTheme="minorHAnsi" w:cstheme="minorHAnsi"/>
        </w:rPr>
        <w:t xml:space="preserve">, </w:t>
      </w:r>
      <w:proofErr w:type="spellStart"/>
      <w:r w:rsidRPr="00AB32ED">
        <w:rPr>
          <w:rFonts w:asciiTheme="minorHAnsi" w:hAnsiTheme="minorHAnsi" w:cstheme="minorHAnsi"/>
        </w:rPr>
        <w:t>DynamoDB</w:t>
      </w:r>
      <w:proofErr w:type="spellEnd"/>
      <w:r w:rsidRPr="00AB32ED">
        <w:rPr>
          <w:rFonts w:asciiTheme="minorHAnsi" w:hAnsiTheme="minorHAnsi" w:cstheme="minorHAnsi"/>
        </w:rPr>
        <w:t>.</w:t>
      </w:r>
    </w:p>
    <w:p w14:paraId="3DE566FF" w14:textId="5EB11F2D" w:rsidR="00AB32ED" w:rsidRDefault="00AB32ED" w:rsidP="00AB32ED">
      <w:pPr>
        <w:pStyle w:val="NormalWeb"/>
        <w:rPr>
          <w:rFonts w:asciiTheme="minorHAnsi" w:hAnsiTheme="minorHAnsi" w:cstheme="minorHAnsi"/>
        </w:rPr>
      </w:pPr>
      <w:r w:rsidRPr="00AB32ED">
        <w:rPr>
          <w:rStyle w:val="Textoennegrita"/>
          <w:rFonts w:asciiTheme="minorHAnsi" w:hAnsiTheme="minorHAnsi" w:cstheme="minorHAnsi"/>
        </w:rPr>
        <w:lastRenderedPageBreak/>
        <w:t>CA (Consistencia + Disponibilidad):</w:t>
      </w:r>
      <w:r w:rsidRPr="00AB32ED">
        <w:rPr>
          <w:rFonts w:asciiTheme="minorHAnsi" w:hAnsiTheme="minorHAnsi" w:cstheme="minorHAnsi"/>
        </w:rPr>
        <w:br/>
        <w:t xml:space="preserve">Posible en sistemas </w:t>
      </w:r>
      <w:r w:rsidRPr="00AB32ED">
        <w:rPr>
          <w:rStyle w:val="Textoennegrita"/>
          <w:rFonts w:asciiTheme="minorHAnsi" w:hAnsiTheme="minorHAnsi" w:cstheme="minorHAnsi"/>
        </w:rPr>
        <w:t>no distribuidos</w:t>
      </w:r>
      <w:r w:rsidRPr="00AB32ED">
        <w:rPr>
          <w:rFonts w:asciiTheme="minorHAnsi" w:hAnsiTheme="minorHAnsi" w:cstheme="minorHAnsi"/>
        </w:rPr>
        <w:t xml:space="preserve"> o sin particiones de red.</w:t>
      </w:r>
      <w:r w:rsidRPr="00AB32ED">
        <w:rPr>
          <w:rFonts w:asciiTheme="minorHAnsi" w:hAnsiTheme="minorHAnsi" w:cstheme="minorHAnsi"/>
        </w:rPr>
        <w:br/>
        <w:t>Ejemplo: bases SQL tradicionales en un solo servidor.</w:t>
      </w:r>
    </w:p>
    <w:p w14:paraId="1B8294AA" w14:textId="77777777" w:rsidR="001A383B" w:rsidRPr="001A383B" w:rsidRDefault="001A383B" w:rsidP="001A383B">
      <w:pPr>
        <w:pStyle w:val="NormalWeb"/>
        <w:rPr>
          <w:rFonts w:asciiTheme="minorHAnsi" w:hAnsiTheme="minorHAnsi" w:cstheme="minorHAnsi"/>
        </w:rPr>
      </w:pPr>
      <w:proofErr w:type="gramStart"/>
      <w:r w:rsidRPr="001A383B">
        <w:rPr>
          <w:rFonts w:asciiTheme="minorHAnsi" w:hAnsiTheme="minorHAnsi" w:cstheme="minorHAnsi"/>
        </w:rPr>
        <w:t>  Si</w:t>
      </w:r>
      <w:proofErr w:type="gramEnd"/>
      <w:r w:rsidRPr="001A383B">
        <w:rPr>
          <w:rFonts w:asciiTheme="minorHAnsi" w:hAnsiTheme="minorHAnsi" w:cstheme="minorHAnsi"/>
        </w:rPr>
        <w:t xml:space="preserve"> necesitas </w:t>
      </w:r>
      <w:r w:rsidRPr="001A383B">
        <w:rPr>
          <w:rStyle w:val="Textoennegrita"/>
          <w:rFonts w:asciiTheme="minorHAnsi" w:hAnsiTheme="minorHAnsi" w:cstheme="minorHAnsi"/>
        </w:rPr>
        <w:t>exactitud total</w:t>
      </w:r>
      <w:r w:rsidRPr="001A383B">
        <w:rPr>
          <w:rFonts w:asciiTheme="minorHAnsi" w:hAnsiTheme="minorHAnsi" w:cstheme="minorHAnsi"/>
        </w:rPr>
        <w:t xml:space="preserve"> (ejemplo: transacciones bancarias) → prefieres </w:t>
      </w:r>
      <w:r w:rsidRPr="001A383B">
        <w:rPr>
          <w:rStyle w:val="Textoennegrita"/>
          <w:rFonts w:asciiTheme="minorHAnsi" w:hAnsiTheme="minorHAnsi" w:cstheme="minorHAnsi"/>
        </w:rPr>
        <w:t>CP</w:t>
      </w:r>
      <w:r w:rsidRPr="001A383B">
        <w:rPr>
          <w:rFonts w:asciiTheme="minorHAnsi" w:hAnsiTheme="minorHAnsi" w:cstheme="minorHAnsi"/>
        </w:rPr>
        <w:t>.</w:t>
      </w:r>
    </w:p>
    <w:p w14:paraId="7B8DEE15" w14:textId="2081BE3C" w:rsidR="001A383B" w:rsidRDefault="001A383B" w:rsidP="001A383B">
      <w:pPr>
        <w:pStyle w:val="NormalWeb"/>
        <w:rPr>
          <w:rFonts w:asciiTheme="minorHAnsi" w:hAnsiTheme="minorHAnsi" w:cstheme="minorHAnsi"/>
        </w:rPr>
      </w:pPr>
      <w:proofErr w:type="gramStart"/>
      <w:r w:rsidRPr="001A383B">
        <w:rPr>
          <w:rFonts w:asciiTheme="minorHAnsi" w:hAnsiTheme="minorHAnsi" w:cstheme="minorHAnsi"/>
        </w:rPr>
        <w:t>  Si</w:t>
      </w:r>
      <w:proofErr w:type="gramEnd"/>
      <w:r w:rsidRPr="001A383B">
        <w:rPr>
          <w:rFonts w:asciiTheme="minorHAnsi" w:hAnsiTheme="minorHAnsi" w:cstheme="minorHAnsi"/>
        </w:rPr>
        <w:t xml:space="preserve"> necesitas </w:t>
      </w:r>
      <w:r w:rsidRPr="001A383B">
        <w:rPr>
          <w:rStyle w:val="Textoennegrita"/>
          <w:rFonts w:asciiTheme="minorHAnsi" w:hAnsiTheme="minorHAnsi" w:cstheme="minorHAnsi"/>
        </w:rPr>
        <w:t>alta disponibilidad</w:t>
      </w:r>
      <w:r w:rsidRPr="001A383B">
        <w:rPr>
          <w:rFonts w:asciiTheme="minorHAnsi" w:hAnsiTheme="minorHAnsi" w:cstheme="minorHAnsi"/>
        </w:rPr>
        <w:t xml:space="preserve"> (ejemplo: redes sociales, catálogos de productos) → prefieres </w:t>
      </w:r>
      <w:r w:rsidRPr="001A383B">
        <w:rPr>
          <w:rStyle w:val="Textoennegrita"/>
          <w:rFonts w:asciiTheme="minorHAnsi" w:hAnsiTheme="minorHAnsi" w:cstheme="minorHAnsi"/>
        </w:rPr>
        <w:t>AP</w:t>
      </w:r>
      <w:r w:rsidRPr="001A383B">
        <w:rPr>
          <w:rFonts w:asciiTheme="minorHAnsi" w:hAnsiTheme="minorHAnsi" w:cstheme="minorHAnsi"/>
        </w:rPr>
        <w:t>.</w:t>
      </w:r>
    </w:p>
    <w:p w14:paraId="2C6BCC2E" w14:textId="601D7B7B" w:rsidR="001A383B" w:rsidRDefault="001A383B" w:rsidP="001A383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Tener en cuenta palabras clave como arquitectura del sistema</w:t>
      </w:r>
    </w:p>
    <w:p w14:paraId="661712CB" w14:textId="228DE3CA" w:rsidR="00002A17" w:rsidRDefault="00002A17" w:rsidP="001A383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Arquitectura de datos: </w:t>
      </w:r>
      <w:proofErr w:type="spellStart"/>
      <w:r>
        <w:rPr>
          <w:rFonts w:asciiTheme="minorHAnsi" w:hAnsiTheme="minorHAnsi" w:cstheme="minorHAnsi"/>
        </w:rPr>
        <w:t>bd</w:t>
      </w:r>
      <w:proofErr w:type="spellEnd"/>
      <w:r>
        <w:rPr>
          <w:rFonts w:asciiTheme="minorHAnsi" w:hAnsiTheme="minorHAnsi" w:cstheme="minorHAnsi"/>
        </w:rPr>
        <w:t xml:space="preserve"> relacionales y modelar data set</w:t>
      </w:r>
    </w:p>
    <w:p w14:paraId="0864E8F8" w14:textId="38688A02" w:rsidR="00002A17" w:rsidRDefault="00002A17" w:rsidP="001A383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SD: </w:t>
      </w:r>
      <w:proofErr w:type="spellStart"/>
      <w:r>
        <w:rPr>
          <w:rFonts w:asciiTheme="minorHAnsi" w:hAnsiTheme="minorHAnsi" w:cstheme="minorHAnsi"/>
        </w:rPr>
        <w:t>bd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relacinales</w:t>
      </w:r>
      <w:proofErr w:type="spellEnd"/>
    </w:p>
    <w:p w14:paraId="1D834F76" w14:textId="3A2CBC7E" w:rsidR="00002A17" w:rsidRPr="001A383B" w:rsidRDefault="00002A17" w:rsidP="001A383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IA: trabajar con datos</w:t>
      </w:r>
    </w:p>
    <w:p w14:paraId="4C05F436" w14:textId="53247551" w:rsidR="001A383B" w:rsidRDefault="001A383B" w:rsidP="00AB32E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 ACTIVIDAD</w:t>
      </w:r>
    </w:p>
    <w:p w14:paraId="38B57413" w14:textId="157E11E8" w:rsidR="001A383B" w:rsidRDefault="001A383B" w:rsidP="00AB32E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Tener en cuenta el proyecto final</w:t>
      </w:r>
    </w:p>
    <w:p w14:paraId="417E6092" w14:textId="6B73C39E" w:rsidR="001A383B" w:rsidRPr="00AB32ED" w:rsidRDefault="001A383B" w:rsidP="00AB32E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Hacer el catalogo con base de datos MONGO DB</w:t>
      </w:r>
    </w:p>
    <w:p w14:paraId="3C383B91" w14:textId="77777777" w:rsidR="00AB32ED" w:rsidRPr="001A383B" w:rsidRDefault="00AB32ED" w:rsidP="00B521D8">
      <w:pPr>
        <w:ind w:firstLine="0"/>
      </w:pPr>
    </w:p>
    <w:sectPr w:rsidR="00AB32ED" w:rsidRPr="001A3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30"/>
    <w:rsid w:val="00002A17"/>
    <w:rsid w:val="00151530"/>
    <w:rsid w:val="001A383B"/>
    <w:rsid w:val="00560E01"/>
    <w:rsid w:val="00563B64"/>
    <w:rsid w:val="00596589"/>
    <w:rsid w:val="008654F9"/>
    <w:rsid w:val="00A462D9"/>
    <w:rsid w:val="00AB32ED"/>
    <w:rsid w:val="00B521D8"/>
    <w:rsid w:val="00C3310B"/>
    <w:rsid w:val="00CC3FF7"/>
    <w:rsid w:val="00D0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50D8"/>
  <w15:chartTrackingRefBased/>
  <w15:docId w15:val="{3B114690-4A51-44C1-AABF-298AE46F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62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2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32E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B3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loudmasters.es/wp-content/uploads/2019/11/imagen-12-1024x653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Hernandez Deivi Andrey</dc:creator>
  <cp:keywords/>
  <dc:description/>
  <cp:lastModifiedBy>Rodriguez Hernandez Deivi Andrey</cp:lastModifiedBy>
  <cp:revision>1</cp:revision>
  <dcterms:created xsi:type="dcterms:W3CDTF">2025-09-03T12:24:00Z</dcterms:created>
  <dcterms:modified xsi:type="dcterms:W3CDTF">2025-09-03T14:59:00Z</dcterms:modified>
</cp:coreProperties>
</file>