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9A" w:rsidRDefault="003316EB">
      <w:r>
        <w:rPr>
          <w:noProof/>
          <w:lang w:eastAsia="pt-BR"/>
        </w:rPr>
        <w:drawing>
          <wp:inline distT="0" distB="0" distL="0" distR="0">
            <wp:extent cx="6274733" cy="1323975"/>
            <wp:effectExtent l="0" t="0" r="0" b="0"/>
            <wp:docPr id="1" name="Imagem 1" descr="C:\Users\Deyvson\Desktop\UFPB\cadeiras\Segundo periodo\Pogramação estruturada\Meu cabeçarioY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son\Desktop\UFPB\cadeiras\Segundo periodo\Pogramação estruturada\Meu cabeçarioYU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43" cy="13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EB" w:rsidRDefault="003316EB" w:rsidP="003316EB">
      <w:pPr>
        <w:ind w:left="2124" w:firstLine="708"/>
        <w:rPr>
          <w:rFonts w:ascii="LMRoman12-Regular-Identity-H" w:hAnsi="LMRoman12-Regular-Identity-H"/>
          <w:color w:val="000000"/>
          <w:sz w:val="44"/>
          <w:szCs w:val="44"/>
        </w:rPr>
      </w:pPr>
    </w:p>
    <w:p w:rsidR="003316EB" w:rsidRDefault="003316EB" w:rsidP="003316EB">
      <w:pPr>
        <w:ind w:left="2124" w:firstLine="708"/>
        <w:rPr>
          <w:rFonts w:ascii="LMRoman12-Regular-Identity-H" w:hAnsi="LMRoman12-Regular-Identity-H"/>
          <w:color w:val="000000"/>
          <w:sz w:val="44"/>
          <w:szCs w:val="44"/>
        </w:rPr>
      </w:pPr>
      <w:r w:rsidRPr="003316EB">
        <w:rPr>
          <w:rFonts w:ascii="LMRoman12-Regular-Identity-H" w:hAnsi="LMRoman12-Regular-Identity-H"/>
          <w:color w:val="000000"/>
          <w:sz w:val="44"/>
          <w:szCs w:val="44"/>
        </w:rPr>
        <w:t>Questionário #8</w:t>
      </w:r>
    </w:p>
    <w:p w:rsidR="003316EB" w:rsidRDefault="003316EB" w:rsidP="003316EB">
      <w:pPr>
        <w:rPr>
          <w:rFonts w:ascii="LMRoman12-Bold-Identity-H" w:hAnsi="LMRoman12-Bold-Identity-H"/>
          <w:b/>
          <w:bCs/>
          <w:color w:val="000000"/>
          <w:sz w:val="36"/>
          <w:szCs w:val="36"/>
        </w:rPr>
      </w:pPr>
    </w:p>
    <w:p w:rsidR="003316EB" w:rsidRDefault="003316EB" w:rsidP="003316EB">
      <w:pPr>
        <w:rPr>
          <w:rFonts w:ascii="LMRoman10-Bold-Identity-H" w:hAnsi="LMRoman10-Bold-Identity-H"/>
          <w:b/>
          <w:bCs/>
          <w:color w:val="000000"/>
          <w:sz w:val="20"/>
          <w:szCs w:val="20"/>
        </w:rPr>
      </w:pPr>
      <w:r w:rsidRPr="003316EB">
        <w:rPr>
          <w:rFonts w:ascii="LMRoman12-Bold-Identity-H" w:hAnsi="LMRoman12-Bold-Identity-H"/>
          <w:b/>
          <w:bCs/>
          <w:color w:val="000000"/>
          <w:sz w:val="36"/>
          <w:szCs w:val="36"/>
        </w:rPr>
        <w:t>Perguntas</w:t>
      </w:r>
      <w:r w:rsidRPr="003316EB">
        <w:rPr>
          <w:rFonts w:ascii="LMRoman10-Bold-Identity-H" w:hAnsi="LMRoman10-Bold-Identity-H"/>
          <w:b/>
          <w:bCs/>
          <w:color w:val="000000"/>
          <w:sz w:val="20"/>
          <w:szCs w:val="20"/>
        </w:rPr>
        <w:br/>
      </w:r>
    </w:p>
    <w:p w:rsidR="003316EB" w:rsidRDefault="003316EB" w:rsidP="003316EB">
      <w:pPr>
        <w:pStyle w:val="PargrafodaLista"/>
        <w:numPr>
          <w:ilvl w:val="0"/>
          <w:numId w:val="1"/>
        </w:numPr>
        <w:rPr>
          <w:rFonts w:ascii="LMRoman10-Bold-Identity-H" w:hAnsi="LMRoman10-Bold-Identity-H"/>
          <w:b/>
          <w:bCs/>
          <w:color w:val="000000"/>
          <w:sz w:val="28"/>
          <w:szCs w:val="28"/>
        </w:rPr>
      </w:pPr>
      <w:r w:rsidRPr="003316EB">
        <w:rPr>
          <w:rFonts w:ascii="LMRoman10-Bold-Identity-H" w:hAnsi="LMRoman10-Bold-Identity-H"/>
          <w:b/>
          <w:bCs/>
          <w:color w:val="000000"/>
          <w:sz w:val="28"/>
          <w:szCs w:val="28"/>
        </w:rPr>
        <w:t>Em relação aos tipos abaixo, quais são legais e quais são ilegais?</w:t>
      </w:r>
    </w:p>
    <w:p w:rsidR="003316EB" w:rsidRDefault="003316EB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Respostas:</w:t>
      </w:r>
    </w:p>
    <w:p w:rsidR="003316EB" w:rsidRDefault="00204DD8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 xml:space="preserve">a) Ilegal </w:t>
      </w:r>
      <w:bookmarkStart w:id="0" w:name="_GoBack"/>
      <w:bookmarkEnd w:id="0"/>
      <w:r w:rsidR="003316EB" w:rsidRPr="003316EB">
        <w:rPr>
          <w:rFonts w:ascii="LMRoman10-Regular-Identity-H" w:hAnsi="LMRoman10-Regular-Identity-H"/>
          <w:color w:val="000000"/>
          <w:sz w:val="28"/>
          <w:szCs w:val="28"/>
        </w:rPr>
        <w:br/>
      </w:r>
    </w:p>
    <w:p w:rsidR="003316EB" w:rsidRDefault="003316EB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 xml:space="preserve">b) </w:t>
      </w:r>
      <w:r w:rsidR="00204DD8">
        <w:rPr>
          <w:rFonts w:ascii="LMRoman10-Regular-Identity-H" w:hAnsi="LMRoman10-Regular-Identity-H"/>
          <w:color w:val="000000"/>
          <w:sz w:val="28"/>
          <w:szCs w:val="28"/>
        </w:rPr>
        <w:t>Ilegal</w:t>
      </w:r>
      <w:r w:rsidRPr="003316EB">
        <w:rPr>
          <w:rFonts w:ascii="LMRoman10-Regular-Identity-H" w:hAnsi="LMRoman10-Regular-Identity-H"/>
          <w:color w:val="000000"/>
          <w:sz w:val="28"/>
          <w:szCs w:val="28"/>
        </w:rPr>
        <w:br/>
      </w:r>
    </w:p>
    <w:p w:rsidR="003316EB" w:rsidRDefault="003316EB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c) Legal</w:t>
      </w:r>
      <w:r w:rsidRPr="003316EB">
        <w:rPr>
          <w:rFonts w:ascii="LMRoman10-Regular-Identity-H" w:hAnsi="LMRoman10-Regular-Identity-H"/>
          <w:color w:val="000000"/>
          <w:sz w:val="28"/>
          <w:szCs w:val="28"/>
        </w:rPr>
        <w:br/>
      </w:r>
    </w:p>
    <w:p w:rsidR="003316EB" w:rsidRDefault="003316EB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d) Legal</w:t>
      </w:r>
    </w:p>
    <w:p w:rsidR="004A7BB1" w:rsidRDefault="00C6296E" w:rsidP="004A7BB1">
      <w:pPr>
        <w:rPr>
          <w:rFonts w:ascii="LMRoman10-Regular-Identity-H" w:hAnsi="LMRoman10-Regular-Identity-H"/>
          <w:color w:val="000000"/>
          <w:sz w:val="28"/>
          <w:szCs w:val="28"/>
        </w:rPr>
      </w:pPr>
      <w:proofErr w:type="gramStart"/>
      <w:r w:rsidRPr="00C6296E">
        <w:rPr>
          <w:rFonts w:ascii="LMRoman10-Bold-Identity-H" w:hAnsi="LMRoman10-Bold-Identity-H"/>
          <w:b/>
          <w:bCs/>
          <w:color w:val="000000"/>
          <w:sz w:val="28"/>
          <w:szCs w:val="28"/>
        </w:rPr>
        <w:t>2</w:t>
      </w:r>
      <w:proofErr w:type="gramEnd"/>
      <w:r w:rsidRPr="00C6296E">
        <w:rPr>
          <w:rFonts w:ascii="LMRoman10-Bold-Identity-H" w:hAnsi="LMRoman10-Bold-Identity-H"/>
          <w:b/>
          <w:bCs/>
          <w:color w:val="000000"/>
          <w:sz w:val="28"/>
          <w:szCs w:val="28"/>
        </w:rPr>
        <w:t>) Em relação às constantes abaixo, quais são legais e quais são ilegais?</w:t>
      </w:r>
    </w:p>
    <w:p w:rsidR="00C6296E" w:rsidRDefault="00C6296E" w:rsidP="00C6296E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Respostas:</w:t>
      </w:r>
    </w:p>
    <w:p w:rsidR="00C6296E" w:rsidRDefault="006C022B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a) I</w:t>
      </w:r>
      <w:r w:rsidR="0057283C">
        <w:rPr>
          <w:rFonts w:ascii="LMRoman10-Regular-Identity-H" w:hAnsi="LMRoman10-Regular-Identity-H"/>
          <w:color w:val="000000"/>
          <w:sz w:val="28"/>
          <w:szCs w:val="28"/>
        </w:rPr>
        <w:t>l</w:t>
      </w:r>
      <w:r>
        <w:rPr>
          <w:rFonts w:ascii="LMRoman10-Regular-Identity-H" w:hAnsi="LMRoman10-Regular-Identity-H"/>
          <w:color w:val="000000"/>
          <w:sz w:val="28"/>
          <w:szCs w:val="28"/>
        </w:rPr>
        <w:t>egal</w:t>
      </w:r>
    </w:p>
    <w:p w:rsidR="00C6296E" w:rsidRDefault="0057283C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b) Legal</w:t>
      </w:r>
      <w:r w:rsidR="00C6296E" w:rsidRPr="00C6296E">
        <w:rPr>
          <w:rFonts w:ascii="LMRoman10-Regular-Identity-H" w:hAnsi="LMRoman10-Regular-Identity-H"/>
          <w:color w:val="000000"/>
          <w:sz w:val="28"/>
          <w:szCs w:val="28"/>
        </w:rPr>
        <w:t xml:space="preserve"> </w:t>
      </w:r>
    </w:p>
    <w:p w:rsidR="00C6296E" w:rsidRDefault="0057283C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c) Legal</w:t>
      </w:r>
    </w:p>
    <w:p w:rsidR="00C6296E" w:rsidRDefault="006C022B" w:rsidP="003316EB">
      <w:pPr>
        <w:ind w:left="360"/>
        <w:rPr>
          <w:rFonts w:ascii="LMRoman10-Regular-Identity-H" w:hAnsi="LMRoman10-Regular-Identity-H"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d) Ilegal</w:t>
      </w:r>
    </w:p>
    <w:p w:rsidR="00C6296E" w:rsidRPr="00C6296E" w:rsidRDefault="006C022B" w:rsidP="003316EB">
      <w:pPr>
        <w:ind w:left="360"/>
        <w:rPr>
          <w:rFonts w:ascii="LMRoman10-Bold-Identity-H" w:hAnsi="LMRoman10-Bold-Identity-H"/>
          <w:b/>
          <w:bCs/>
          <w:color w:val="000000"/>
          <w:sz w:val="28"/>
          <w:szCs w:val="28"/>
        </w:rPr>
      </w:pPr>
      <w:r>
        <w:rPr>
          <w:rFonts w:ascii="LMRoman10-Regular-Identity-H" w:hAnsi="LMRoman10-Regular-Identity-H"/>
          <w:color w:val="000000"/>
          <w:sz w:val="28"/>
          <w:szCs w:val="28"/>
        </w:rPr>
        <w:t>e) Legal</w:t>
      </w:r>
    </w:p>
    <w:sectPr w:rsidR="00C6296E" w:rsidRPr="00C6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LMRoman10-Bold-Identity-H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D8"/>
    <w:multiLevelType w:val="hybridMultilevel"/>
    <w:tmpl w:val="DEB087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5785"/>
    <w:multiLevelType w:val="hybridMultilevel"/>
    <w:tmpl w:val="0A8AC6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E0C6A"/>
    <w:multiLevelType w:val="hybridMultilevel"/>
    <w:tmpl w:val="C5B09A76"/>
    <w:lvl w:ilvl="0" w:tplc="A8A07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6C7C33"/>
    <w:multiLevelType w:val="hybridMultilevel"/>
    <w:tmpl w:val="3DB82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5B"/>
    <w:rsid w:val="00204DD8"/>
    <w:rsid w:val="003316EB"/>
    <w:rsid w:val="004A7BB1"/>
    <w:rsid w:val="0057283C"/>
    <w:rsid w:val="006C022B"/>
    <w:rsid w:val="0075259A"/>
    <w:rsid w:val="007F727D"/>
    <w:rsid w:val="0094485B"/>
    <w:rsid w:val="00C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6E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3316EB"/>
    <w:rPr>
      <w:rFonts w:ascii="LMRoman17-Regular-Identity-H" w:hAnsi="LMRoman17-Regular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Fontepargpadro"/>
    <w:rsid w:val="003316EB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3316EB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ontepargpadro"/>
    <w:rsid w:val="003316EB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3316EB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31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6E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3316EB"/>
    <w:rPr>
      <w:rFonts w:ascii="LMRoman17-Regular-Identity-H" w:hAnsi="LMRoman17-Regular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Fontepargpadro"/>
    <w:rsid w:val="003316EB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3316EB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ontepargpadro"/>
    <w:rsid w:val="003316EB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3316EB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3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Deyvson</dc:creator>
  <cp:lastModifiedBy>Deyvson</cp:lastModifiedBy>
  <cp:revision>4</cp:revision>
  <cp:lastPrinted>2021-04-08T13:19:00Z</cp:lastPrinted>
  <dcterms:created xsi:type="dcterms:W3CDTF">2021-04-08T12:25:00Z</dcterms:created>
  <dcterms:modified xsi:type="dcterms:W3CDTF">2021-04-08T13:20:00Z</dcterms:modified>
</cp:coreProperties>
</file>