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6BEF0" w14:textId="77777777" w:rsidR="00E92144" w:rsidRPr="00CC179F" w:rsidRDefault="006D4982">
      <w:pPr>
        <w:pStyle w:val="Title"/>
        <w:rPr>
          <w:color w:val="000000" w:themeColor="text1"/>
        </w:rPr>
      </w:pPr>
      <w:r w:rsidRPr="00CC179F">
        <w:rPr>
          <w:color w:val="000000" w:themeColor="text1"/>
        </w:rPr>
        <w:t>TBM BUILDING PLATFORM – WEB APP CORRECTION DOCUMENT</w:t>
      </w:r>
    </w:p>
    <w:p w14:paraId="1107CCB1" w14:textId="3A4E4515" w:rsidR="00E92144" w:rsidRDefault="006D4982">
      <w:r>
        <w:t xml:space="preserve">Detailed Review &amp; Required Fixes </w:t>
      </w:r>
      <w:r>
        <w:br/>
      </w:r>
    </w:p>
    <w:p w14:paraId="73444B0F" w14:textId="77777777" w:rsidR="00E92144" w:rsidRPr="00716607" w:rsidRDefault="006D4982">
      <w:pPr>
        <w:pStyle w:val="Heading1"/>
        <w:rPr>
          <w:color w:val="000000" w:themeColor="text1"/>
        </w:rPr>
      </w:pPr>
      <w:r w:rsidRPr="00716607">
        <w:rPr>
          <w:color w:val="000000" w:themeColor="text1"/>
        </w:rPr>
        <w:t>1. OVERALL ASSESSMENT</w:t>
      </w:r>
    </w:p>
    <w:p w14:paraId="1E007776" w14:textId="77777777" w:rsidR="00E92144" w:rsidRDefault="006D4982">
      <w:r>
        <w:t>The current platform is closer to a marketing website than a functional web application.</w:t>
      </w:r>
      <w:r>
        <w:br/>
      </w:r>
      <w:r>
        <w:br/>
        <w:t>A proper web app must include:</w:t>
      </w:r>
      <w:r>
        <w:br/>
        <w:t>- User accounts</w:t>
      </w:r>
      <w:r>
        <w:br/>
        <w:t>- Saved projects</w:t>
      </w:r>
      <w:r>
        <w:br/>
        <w:t>- Design history</w:t>
      </w:r>
      <w:r>
        <w:br/>
        <w:t>- Estimate/BOQ tracking</w:t>
      </w:r>
      <w:r>
        <w:br/>
        <w:t>- Dashboard experience</w:t>
      </w:r>
      <w:r>
        <w:br/>
      </w:r>
      <w:r>
        <w:br/>
        <w:t>The current version lacks clear user workflow and structured interaction.</w:t>
      </w:r>
    </w:p>
    <w:p w14:paraId="12F3AAD5" w14:textId="77777777" w:rsidR="00E92144" w:rsidRPr="00716607" w:rsidRDefault="006D4982">
      <w:pPr>
        <w:pStyle w:val="Heading1"/>
        <w:rPr>
          <w:color w:val="000000" w:themeColor="text1"/>
        </w:rPr>
      </w:pPr>
      <w:r w:rsidRPr="00716607">
        <w:rPr>
          <w:color w:val="000000" w:themeColor="text1"/>
        </w:rPr>
        <w:t>2. BRAND STRUCTURE CORRECTION</w:t>
      </w:r>
    </w:p>
    <w:p w14:paraId="28ED735D" w14:textId="77777777" w:rsidR="00E92144" w:rsidRDefault="006D4982">
      <w:r>
        <w:t>Use a clear structure:</w:t>
      </w:r>
      <w:r>
        <w:br/>
        <w:t>- TBM Building Services = Main brand</w:t>
      </w:r>
      <w:r>
        <w:br/>
        <w:t>- Ziora = AI system</w:t>
      </w:r>
      <w:r>
        <w:br/>
        <w:t>- Bogat = Materials supply</w:t>
      </w:r>
      <w:r>
        <w:br/>
      </w:r>
      <w:r>
        <w:br/>
        <w:t>Remove:</w:t>
      </w:r>
      <w:r>
        <w:br/>
        <w:t>- TBM Digitals</w:t>
      </w:r>
      <w:r>
        <w:br/>
        <w:t>- AI Visualizer</w:t>
      </w:r>
      <w:r>
        <w:br/>
        <w:t>- TBM Concierge</w:t>
      </w:r>
      <w:r>
        <w:br/>
        <w:t>- Generic agency content</w:t>
      </w:r>
      <w:r>
        <w:br/>
      </w:r>
      <w:r>
        <w:br/>
        <w:t>Replace:</w:t>
      </w:r>
      <w:r>
        <w:br/>
        <w:t>- AI Visualizer → Design with Ziora</w:t>
      </w:r>
      <w:r>
        <w:br/>
        <w:t>- Ask our AI → Ask Ziora</w:t>
      </w:r>
    </w:p>
    <w:p w14:paraId="386F834A" w14:textId="77777777" w:rsidR="00E92144" w:rsidRPr="00716607" w:rsidRDefault="006D4982">
      <w:pPr>
        <w:pStyle w:val="Heading1"/>
        <w:rPr>
          <w:color w:val="000000" w:themeColor="text1"/>
        </w:rPr>
      </w:pPr>
      <w:r w:rsidRPr="00716607">
        <w:rPr>
          <w:color w:val="000000" w:themeColor="text1"/>
        </w:rPr>
        <w:t>3. HOMEPAGE FIXES</w:t>
      </w:r>
    </w:p>
    <w:p w14:paraId="290C72D2" w14:textId="77777777" w:rsidR="00E92144" w:rsidRDefault="006D4982">
      <w:r>
        <w:t>- Replace generic furniture language</w:t>
      </w:r>
      <w:r>
        <w:br/>
        <w:t>- Focus on renovation and construction</w:t>
      </w:r>
      <w:r>
        <w:br/>
        <w:t>- Update hero:</w:t>
      </w:r>
      <w:r>
        <w:br/>
        <w:t xml:space="preserve">  Transform Your Space into Luxury</w:t>
      </w:r>
      <w:r>
        <w:br/>
        <w:t xml:space="preserve">  Powered by Ziora Intelligence</w:t>
      </w:r>
      <w:r>
        <w:br/>
        <w:t>- Add clear CTAs:</w:t>
      </w:r>
      <w:r>
        <w:br/>
        <w:t xml:space="preserve">  Design with Ziora</w:t>
      </w:r>
      <w:r>
        <w:br/>
        <w:t xml:space="preserve">  Get Project Estimate</w:t>
      </w:r>
      <w:r>
        <w:br/>
        <w:t xml:space="preserve">  View Projects</w:t>
      </w:r>
      <w:r>
        <w:br/>
        <w:t>- Remove irrelevant categories like chairs/workstations</w:t>
      </w:r>
    </w:p>
    <w:p w14:paraId="5D9D99F6" w14:textId="77777777" w:rsidR="00E92144" w:rsidRPr="00716607" w:rsidRDefault="006D4982">
      <w:pPr>
        <w:pStyle w:val="Heading1"/>
        <w:rPr>
          <w:color w:val="000000" w:themeColor="text1"/>
        </w:rPr>
      </w:pPr>
      <w:r w:rsidRPr="00716607">
        <w:rPr>
          <w:color w:val="000000" w:themeColor="text1"/>
        </w:rPr>
        <w:t>4. MATERIALS PAGE FIXES</w:t>
      </w:r>
    </w:p>
    <w:p w14:paraId="02284AA3" w14:textId="77777777" w:rsidR="00E92144" w:rsidRDefault="006D4982">
      <w:r>
        <w:t>- Fix loading issues (currently empty results)</w:t>
      </w:r>
      <w:r>
        <w:br/>
        <w:t>- Rename to Bogat Materials</w:t>
      </w:r>
      <w:r>
        <w:br/>
        <w:t>- Add real categories:</w:t>
      </w:r>
      <w:r>
        <w:br/>
        <w:t xml:space="preserve">  Bathroom, Kitchen, Tiles, Plumbing, Electrical, etc.</w:t>
      </w:r>
      <w:r>
        <w:br/>
        <w:t>- Add product cards with:</w:t>
      </w:r>
      <w:r>
        <w:br/>
        <w:t xml:space="preserve">  image, price, description, CTA</w:t>
      </w:r>
      <w:r>
        <w:br/>
        <w:t>- Connect to Ziora recommendation system</w:t>
      </w:r>
    </w:p>
    <w:p w14:paraId="5EC401A4" w14:textId="77777777" w:rsidR="00E92144" w:rsidRPr="00716607" w:rsidRDefault="006D4982">
      <w:pPr>
        <w:pStyle w:val="Heading1"/>
        <w:rPr>
          <w:color w:val="000000" w:themeColor="text1"/>
        </w:rPr>
      </w:pPr>
      <w:r w:rsidRPr="00716607">
        <w:rPr>
          <w:color w:val="000000" w:themeColor="text1"/>
        </w:rPr>
        <w:t>5. DESIGN (ZIORA) PAGE FIXES</w:t>
      </w:r>
    </w:p>
    <w:p w14:paraId="207FD3CA" w14:textId="77777777" w:rsidR="00E92144" w:rsidRDefault="006D4982">
      <w:r>
        <w:t>- Rename AI Visualizer → Design with Ziora</w:t>
      </w:r>
      <w:r>
        <w:br/>
        <w:t>- Simplify steps:</w:t>
      </w:r>
      <w:r>
        <w:br/>
        <w:t xml:space="preserve">  Upload → Choose style → Generate → Continue</w:t>
      </w:r>
      <w:r>
        <w:br/>
        <w:t>- Add next actions:</w:t>
      </w:r>
      <w:r>
        <w:br/>
        <w:t xml:space="preserve">  Continue to Estimate</w:t>
      </w:r>
      <w:r>
        <w:br/>
        <w:t xml:space="preserve">  Start Project with TBM</w:t>
      </w:r>
      <w:r>
        <w:br/>
        <w:t>- Replace generic AI wording with premium language</w:t>
      </w:r>
    </w:p>
    <w:p w14:paraId="62ECA361" w14:textId="77777777" w:rsidR="00E92144" w:rsidRPr="00716607" w:rsidRDefault="006D4982">
      <w:pPr>
        <w:pStyle w:val="Heading1"/>
        <w:rPr>
          <w:color w:val="000000" w:themeColor="text1"/>
        </w:rPr>
      </w:pPr>
      <w:r w:rsidRPr="00716607">
        <w:rPr>
          <w:color w:val="000000" w:themeColor="text1"/>
        </w:rPr>
        <w:t>6. PROJECTS PAGE FIXES</w:t>
      </w:r>
    </w:p>
    <w:p w14:paraId="2B44A684" w14:textId="77777777" w:rsidR="00E92144" w:rsidRDefault="006D4982">
      <w:r>
        <w:t>- Remove placeholder foreign projects</w:t>
      </w:r>
      <w:r>
        <w:br/>
        <w:t>- Add real TBM projects</w:t>
      </w:r>
      <w:r>
        <w:br/>
        <w:t>- Include:</w:t>
      </w:r>
      <w:r>
        <w:br/>
        <w:t xml:space="preserve">  location, cost, timeline, before/after</w:t>
      </w:r>
      <w:r>
        <w:br/>
        <w:t>- Add CTA:</w:t>
      </w:r>
      <w:r>
        <w:br/>
        <w:t xml:space="preserve">  Start Similar Project</w:t>
      </w:r>
      <w:r>
        <w:br/>
        <w:t>- Add filters relevant to Nigerian market</w:t>
      </w:r>
    </w:p>
    <w:p w14:paraId="03B4ED79" w14:textId="77777777" w:rsidR="00E92144" w:rsidRPr="00716607" w:rsidRDefault="006D4982">
      <w:pPr>
        <w:pStyle w:val="Heading1"/>
        <w:rPr>
          <w:color w:val="000000" w:themeColor="text1"/>
        </w:rPr>
      </w:pPr>
      <w:r w:rsidRPr="00716607">
        <w:rPr>
          <w:color w:val="000000" w:themeColor="text1"/>
        </w:rPr>
        <w:t>7. ABOUT PAGE FIXES</w:t>
      </w:r>
    </w:p>
    <w:p w14:paraId="4F06F46D" w14:textId="77777777" w:rsidR="00E92144" w:rsidRDefault="006D4982">
      <w:r>
        <w:t>- Clarify TBM, Ziora, Bogat roles</w:t>
      </w:r>
      <w:r>
        <w:br/>
        <w:t>- Remove exaggerated or unclear claims</w:t>
      </w:r>
      <w:r>
        <w:br/>
        <w:t>- Focus on real experience and expertise</w:t>
      </w:r>
    </w:p>
    <w:p w14:paraId="58DBDFA6" w14:textId="77777777" w:rsidR="00E92144" w:rsidRPr="00716607" w:rsidRDefault="006D4982">
      <w:pPr>
        <w:pStyle w:val="Heading1"/>
        <w:rPr>
          <w:color w:val="000000" w:themeColor="text1"/>
        </w:rPr>
      </w:pPr>
      <w:r w:rsidRPr="00716607">
        <w:rPr>
          <w:color w:val="000000" w:themeColor="text1"/>
        </w:rPr>
        <w:t>8. CONTACT PAGE FIXES</w:t>
      </w:r>
    </w:p>
    <w:p w14:paraId="061FCC48" w14:textId="77777777" w:rsidR="00E92144" w:rsidRDefault="006D4982">
      <w:r>
        <w:t>- Remove fake/template identities</w:t>
      </w:r>
      <w:r>
        <w:br/>
        <w:t>- Add real TBM team/contact details</w:t>
      </w:r>
      <w:r>
        <w:br/>
        <w:t>- Improve form:</w:t>
      </w:r>
      <w:r>
        <w:br/>
        <w:t xml:space="preserve">  name, phone, location, project type, budget</w:t>
      </w:r>
      <w:r>
        <w:br/>
        <w:t>- Add routing:</w:t>
      </w:r>
      <w:r>
        <w:br/>
        <w:t xml:space="preserve">  Design, Estimate, Book Project</w:t>
      </w:r>
    </w:p>
    <w:p w14:paraId="0CECABFE" w14:textId="77777777" w:rsidR="00E92144" w:rsidRPr="00716607" w:rsidRDefault="006D4982">
      <w:pPr>
        <w:pStyle w:val="Heading1"/>
        <w:rPr>
          <w:color w:val="000000" w:themeColor="text1"/>
        </w:rPr>
      </w:pPr>
      <w:r w:rsidRPr="00716607">
        <w:rPr>
          <w:color w:val="000000" w:themeColor="text1"/>
        </w:rPr>
        <w:t>9. FOOTER FIXES</w:t>
      </w:r>
    </w:p>
    <w:p w14:paraId="6E8EEDD6" w14:textId="77777777" w:rsidR="00E92144" w:rsidRDefault="006D4982">
      <w:r>
        <w:t>- Remove generic services (Strategy Design etc.)</w:t>
      </w:r>
      <w:r>
        <w:br/>
        <w:t>- Replace with:</w:t>
      </w:r>
      <w:r>
        <w:br/>
        <w:t xml:space="preserve">  Renovation, Construction, Materials, Ziora</w:t>
      </w:r>
      <w:r>
        <w:br/>
        <w:t>- Remove TBM Digitals</w:t>
      </w:r>
      <w:r>
        <w:br/>
        <w:t>- Add correct branding and links</w:t>
      </w:r>
    </w:p>
    <w:p w14:paraId="7C471E47" w14:textId="77777777" w:rsidR="00E92144" w:rsidRPr="00716607" w:rsidRDefault="006D4982">
      <w:pPr>
        <w:pStyle w:val="Heading1"/>
        <w:rPr>
          <w:color w:val="000000" w:themeColor="text1"/>
        </w:rPr>
      </w:pPr>
      <w:r w:rsidRPr="00716607">
        <w:rPr>
          <w:color w:val="000000" w:themeColor="text1"/>
        </w:rPr>
        <w:t>10. WEB APP FEATURES REQUIRED</w:t>
      </w:r>
    </w:p>
    <w:p w14:paraId="4F618D71" w14:textId="77777777" w:rsidR="00E92144" w:rsidRDefault="006D4982">
      <w:r>
        <w:t>Must include:</w:t>
      </w:r>
      <w:r>
        <w:br/>
        <w:t>- User login/signup</w:t>
      </w:r>
      <w:r>
        <w:br/>
        <w:t>- Saved designs</w:t>
      </w:r>
      <w:r>
        <w:br/>
        <w:t>- Saved estimates</w:t>
      </w:r>
      <w:r>
        <w:br/>
        <w:t>- BOQ history</w:t>
      </w:r>
      <w:r>
        <w:br/>
        <w:t>- Project dashboard</w:t>
      </w:r>
      <w:r>
        <w:br/>
        <w:t>- Chat history</w:t>
      </w:r>
      <w:r>
        <w:br/>
        <w:t>- Material shortlist</w:t>
      </w:r>
      <w:r>
        <w:br/>
      </w:r>
      <w:r>
        <w:br/>
        <w:t>This is what differentiates a web app from a website.</w:t>
      </w:r>
    </w:p>
    <w:p w14:paraId="6C7C076F" w14:textId="77777777" w:rsidR="00E92144" w:rsidRPr="00716607" w:rsidRDefault="006D4982">
      <w:pPr>
        <w:pStyle w:val="Heading1"/>
        <w:rPr>
          <w:color w:val="000000" w:themeColor="text1"/>
        </w:rPr>
      </w:pPr>
      <w:r w:rsidRPr="00716607">
        <w:rPr>
          <w:color w:val="000000" w:themeColor="text1"/>
        </w:rPr>
        <w:t>11. FINAL INSTRUCTION</w:t>
      </w:r>
    </w:p>
    <w:p w14:paraId="6D360FED" w14:textId="77777777" w:rsidR="00E92144" w:rsidRDefault="006D4982">
      <w:r>
        <w:t>This platform must be rebuilt as a proper web application.</w:t>
      </w:r>
      <w:r>
        <w:br/>
      </w:r>
      <w:r>
        <w:br/>
        <w:t>Ziora = planning and intelligence</w:t>
      </w:r>
      <w:r>
        <w:br/>
        <w:t>TBM = execution</w:t>
      </w:r>
      <w:r>
        <w:br/>
        <w:t>Bogat = materials</w:t>
      </w:r>
      <w:r>
        <w:br/>
      </w:r>
      <w:r>
        <w:br/>
        <w:t>The system must guide users from design → estimate → materials → project execution.</w:t>
      </w:r>
      <w:r>
        <w:br/>
      </w:r>
      <w:r>
        <w:br/>
        <w:t>Remove all template content and align fully with TBM brand.</w:t>
      </w:r>
    </w:p>
    <w:sectPr w:rsidR="00E921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8664329">
    <w:abstractNumId w:val="8"/>
  </w:num>
  <w:num w:numId="2" w16cid:durableId="1942642647">
    <w:abstractNumId w:val="6"/>
  </w:num>
  <w:num w:numId="3" w16cid:durableId="1577282800">
    <w:abstractNumId w:val="5"/>
  </w:num>
  <w:num w:numId="4" w16cid:durableId="1145313032">
    <w:abstractNumId w:val="4"/>
  </w:num>
  <w:num w:numId="5" w16cid:durableId="309134210">
    <w:abstractNumId w:val="7"/>
  </w:num>
  <w:num w:numId="6" w16cid:durableId="430399449">
    <w:abstractNumId w:val="3"/>
  </w:num>
  <w:num w:numId="7" w16cid:durableId="975062017">
    <w:abstractNumId w:val="2"/>
  </w:num>
  <w:num w:numId="8" w16cid:durableId="1461605834">
    <w:abstractNumId w:val="1"/>
  </w:num>
  <w:num w:numId="9" w16cid:durableId="880094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982"/>
    <w:rsid w:val="00716607"/>
    <w:rsid w:val="008C09D7"/>
    <w:rsid w:val="008F031C"/>
    <w:rsid w:val="00AA1D8D"/>
    <w:rsid w:val="00B47730"/>
    <w:rsid w:val="00CB0664"/>
    <w:rsid w:val="00CC179F"/>
    <w:rsid w:val="00CC7CF7"/>
    <w:rsid w:val="00E921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2504C2"/>
  <w14:defaultImageDpi w14:val="300"/>
  <w15:docId w15:val="{5F1A5C7A-32F4-2245-83EE-80C54067E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Udenna Nwokeji</cp:lastModifiedBy>
  <cp:revision>2</cp:revision>
  <dcterms:created xsi:type="dcterms:W3CDTF">2026-03-19T03:14:00Z</dcterms:created>
  <dcterms:modified xsi:type="dcterms:W3CDTF">2026-03-19T03:14:00Z</dcterms:modified>
  <cp:category/>
</cp:coreProperties>
</file>