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0D0D" w14:textId="7759A58E" w:rsidR="00AF5109" w:rsidRDefault="00AF5109" w:rsidP="00AF5109"/>
    <w:p w14:paraId="44B3018C" w14:textId="1B86F005" w:rsidR="00AF5109" w:rsidRPr="00AF5109" w:rsidRDefault="00011FE9" w:rsidP="00AF5109">
      <w:pPr>
        <w:spacing w:after="0" w:line="240" w:lineRule="auto"/>
        <w:rPr>
          <w:rFonts w:ascii="Arial Black" w:eastAsia="Times New Roman" w:hAnsi="Arial Black" w:cs="Calibri"/>
          <w:b/>
          <w:bCs/>
          <w:sz w:val="36"/>
          <w:szCs w:val="36"/>
          <w:lang w:eastAsia="en-GB"/>
        </w:rPr>
      </w:pPr>
      <w:r>
        <w:rPr>
          <w:rFonts w:ascii="Arial Black" w:eastAsia="Times New Roman" w:hAnsi="Arial Black" w:cs="Calibri"/>
          <w:b/>
          <w:bCs/>
          <w:sz w:val="36"/>
          <w:szCs w:val="36"/>
          <w:lang w:val="en-US" w:eastAsia="en-GB"/>
        </w:rPr>
        <w:t>HCA</w:t>
      </w:r>
      <w:r w:rsidR="00AF5109" w:rsidRPr="00AF5109">
        <w:rPr>
          <w:rFonts w:ascii="Arial Black" w:eastAsia="Times New Roman" w:hAnsi="Arial Black" w:cs="Calibri"/>
          <w:b/>
          <w:bCs/>
          <w:sz w:val="36"/>
          <w:szCs w:val="36"/>
          <w:lang w:val="en-US" w:eastAsia="en-GB"/>
        </w:rPr>
        <w:t xml:space="preserve"> - COMPLIANCE CHECKS</w:t>
      </w:r>
    </w:p>
    <w:p w14:paraId="224F4003" w14:textId="77777777" w:rsidR="00AF5109" w:rsidRPr="00AF5109" w:rsidRDefault="00AF5109" w:rsidP="00AF510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F5109">
        <w:rPr>
          <w:rFonts w:ascii="Calibri" w:eastAsia="Times New Roman" w:hAnsi="Calibri" w:cs="Calibri"/>
          <w:lang w:val="en-US" w:eastAsia="en-GB"/>
        </w:rPr>
        <w:t> </w:t>
      </w:r>
    </w:p>
    <w:p w14:paraId="555778FF" w14:textId="77777777" w:rsidR="00AF5109" w:rsidRPr="00AF5109" w:rsidRDefault="00AF5109" w:rsidP="00AF510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AF5109">
        <w:rPr>
          <w:rFonts w:ascii="Calibri" w:eastAsia="Times New Roman" w:hAnsi="Calibri" w:cs="Calibri"/>
          <w:i/>
          <w:iCs/>
          <w:sz w:val="20"/>
          <w:szCs w:val="20"/>
          <w:lang w:eastAsia="en-GB"/>
        </w:rPr>
        <w:t> </w:t>
      </w:r>
    </w:p>
    <w:p w14:paraId="17C9BA89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CV</w:t>
      </w:r>
    </w:p>
    <w:p w14:paraId="3105E2D3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Passport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– </w:t>
      </w:r>
    </w:p>
    <w:p w14:paraId="49DB9650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Biometric/Residence Permit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– if applicable </w:t>
      </w:r>
    </w:p>
    <w:p w14:paraId="082256DA" w14:textId="6484FD05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DBS</w:t>
      </w: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Certificate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- 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Must be on the ‘Update System’. Let me know if you need me to set this up for you.</w:t>
      </w:r>
    </w:p>
    <w:p w14:paraId="286AB03B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Relevant Qualifications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–</w:t>
      </w:r>
    </w:p>
    <w:p w14:paraId="1FF78268" w14:textId="77777777" w:rsidR="00AF5109" w:rsidRPr="00AF5109" w:rsidRDefault="00AF5109" w:rsidP="00AF5109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val="x-none" w:eastAsia="x-none"/>
        </w:rPr>
        <w:t>Immunisations</w:t>
      </w:r>
      <w:r w:rsidRPr="00AF5109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– 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x-none"/>
        </w:rPr>
        <w:t>E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val="x-none" w:eastAsia="x-none"/>
        </w:rPr>
        <w:t xml:space="preserve">vidence that you are up to date with: </w:t>
      </w:r>
      <w:r w:rsidRPr="00AF5109">
        <w:rPr>
          <w:rFonts w:ascii="Arial" w:eastAsia="Times New Roman" w:hAnsi="Arial" w:cs="Arial"/>
          <w:sz w:val="24"/>
          <w:szCs w:val="24"/>
          <w:lang w:val="x-none" w:eastAsia="x-none"/>
        </w:rPr>
        <w:t>Measles</w:t>
      </w:r>
      <w:r w:rsidRPr="00AF5109">
        <w:rPr>
          <w:rFonts w:ascii="Arial" w:eastAsia="Times New Roman" w:hAnsi="Arial" w:cs="Arial"/>
          <w:sz w:val="24"/>
          <w:szCs w:val="24"/>
          <w:lang w:eastAsia="x-none"/>
        </w:rPr>
        <w:t>, TB, Rubella, Hep B and Varicella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val="x-none" w:eastAsia="x-none"/>
        </w:rPr>
        <w:t xml:space="preserve">. This must be verified with a </w:t>
      </w:r>
      <w:r w:rsidRPr="00AF5109">
        <w:rPr>
          <w:rFonts w:ascii="Arial" w:eastAsia="Times New Roman" w:hAnsi="Arial" w:cs="Arial"/>
          <w:i/>
          <w:iCs/>
          <w:sz w:val="24"/>
          <w:szCs w:val="24"/>
          <w:u w:val="single"/>
          <w:lang w:val="x-none" w:eastAsia="x-none"/>
        </w:rPr>
        <w:t>stamp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val="x-none" w:eastAsia="x-none"/>
        </w:rPr>
        <w:t xml:space="preserve"> or on </w:t>
      </w:r>
      <w:r w:rsidRPr="00AF5109">
        <w:rPr>
          <w:rFonts w:ascii="Arial" w:eastAsia="Times New Roman" w:hAnsi="Arial" w:cs="Arial"/>
          <w:i/>
          <w:iCs/>
          <w:sz w:val="24"/>
          <w:szCs w:val="24"/>
          <w:u w:val="single"/>
          <w:lang w:val="x-none" w:eastAsia="x-none"/>
        </w:rPr>
        <w:t>letter headed paper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val="x-none" w:eastAsia="x-none"/>
        </w:rPr>
        <w:t>.</w:t>
      </w:r>
      <w:r w:rsidRPr="00AF5109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</w:t>
      </w:r>
    </w:p>
    <w:p w14:paraId="75528161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Passport sized photo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793A6FE1" w14:textId="5F48C2C4" w:rsidR="00AF5109" w:rsidRPr="00AF5109" w:rsidRDefault="00AF5109" w:rsidP="00AF5109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Minimum 2x references –</w:t>
      </w:r>
      <w:r w:rsidRPr="00AF5109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GB"/>
        </w:rPr>
        <w:t xml:space="preserve"> 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Must cover the entire period between October 2018- Present. </w:t>
      </w:r>
      <w:r w:rsidRPr="00AF5109">
        <w:rPr>
          <w:rFonts w:ascii="Arial" w:eastAsia="Times New Roman" w:hAnsi="Arial" w:cs="Arial"/>
          <w:i/>
          <w:iCs/>
          <w:sz w:val="24"/>
          <w:szCs w:val="24"/>
          <w:u w:val="single"/>
          <w:lang w:eastAsia="en-GB"/>
        </w:rPr>
        <w:t>It cannot be from an agency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. Must be from minimum of one employer and another from senior staff. It must be stamped and verified and completed on our reference form.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51E2FE80" w14:textId="52D3DA8B" w:rsidR="00AF5109" w:rsidRPr="00AF5109" w:rsidRDefault="00AF5109" w:rsidP="00AF5109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Mandatory training – including PMVA (refresher certificate and your original 3-5 certificate, basic life support</w:t>
      </w:r>
      <w:r w:rsidR="0042722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/Intermediate Life Support (ILS)</w:t>
      </w: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, manual handling fire and online training </w:t>
      </w:r>
    </w:p>
    <w:p w14:paraId="0C4A66C5" w14:textId="77777777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National Insurance Number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- 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Photocopy of NI Card/tax letter.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1D55471F" w14:textId="0052D936" w:rsidR="00AF5109" w:rsidRPr="00AF5109" w:rsidRDefault="00AF5109" w:rsidP="00AF510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AF5109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2x proof of current address</w:t>
      </w:r>
      <w:r w:rsidRPr="00AF5109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 It’ll need to be a bank letter, utility bill, driving license (both card and paper) or a tax letter from within the </w:t>
      </w:r>
      <w:r w:rsidRPr="00AF5109">
        <w:rPr>
          <w:rFonts w:ascii="Arial" w:eastAsia="Times New Roman" w:hAnsi="Arial" w:cs="Arial"/>
          <w:i/>
          <w:iCs/>
          <w:sz w:val="24"/>
          <w:szCs w:val="24"/>
          <w:u w:val="single"/>
          <w:lang w:eastAsia="en-GB"/>
        </w:rPr>
        <w:t>last three months</w:t>
      </w:r>
      <w:r w:rsidRPr="00AF5109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. </w:t>
      </w:r>
    </w:p>
    <w:p w14:paraId="380ED1A4" w14:textId="77777777" w:rsidR="00B638A3" w:rsidRDefault="00B638A3"/>
    <w:sectPr w:rsidR="00B6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7D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20BD4"/>
    <w:multiLevelType w:val="hybridMultilevel"/>
    <w:tmpl w:val="EB4EC0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14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302937">
    <w:abstractNumId w:val="1"/>
  </w:num>
  <w:num w:numId="2" w16cid:durableId="899050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156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09"/>
    <w:rsid w:val="00011FE9"/>
    <w:rsid w:val="00427221"/>
    <w:rsid w:val="00445F5C"/>
    <w:rsid w:val="005B6C2A"/>
    <w:rsid w:val="0075484C"/>
    <w:rsid w:val="007A5C95"/>
    <w:rsid w:val="00AF5109"/>
    <w:rsid w:val="00B638A3"/>
    <w:rsid w:val="00B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832C"/>
  <w15:chartTrackingRefBased/>
  <w15:docId w15:val="{894B872E-5F6D-4B9A-A142-B9A3732F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109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Maxmilan Mugari</dc:creator>
  <cp:keywords/>
  <dc:description/>
  <cp:lastModifiedBy>Moses Murevanhema</cp:lastModifiedBy>
  <cp:revision>2</cp:revision>
  <dcterms:created xsi:type="dcterms:W3CDTF">2022-09-02T15:16:00Z</dcterms:created>
  <dcterms:modified xsi:type="dcterms:W3CDTF">2022-09-02T15:16:00Z</dcterms:modified>
</cp:coreProperties>
</file>