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79" w:rsidRPr="00D8496E" w:rsidRDefault="00837E79" w:rsidP="00F818E7">
      <w:pPr>
        <w:spacing w:after="100" w:afterAutospacing="1" w:line="240" w:lineRule="auto"/>
        <w:outlineLvl w:val="1"/>
        <w:rPr>
          <w:rFonts w:asciiTheme="majorHAnsi" w:eastAsia="Times New Roman" w:hAnsiTheme="majorHAnsi" w:cs="Segoe UI"/>
          <w:b/>
          <w:bCs/>
          <w:sz w:val="32"/>
          <w:szCs w:val="32"/>
        </w:rPr>
      </w:pPr>
    </w:p>
    <w:p w:rsidR="00764094" w:rsidRDefault="00F07F65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  <w:r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How </w:t>
      </w:r>
      <w:r w:rsidR="00764094">
        <w:rPr>
          <w:rFonts w:asciiTheme="majorHAnsi" w:eastAsia="Times New Roman" w:hAnsiTheme="majorHAnsi" w:cs="Times New Roman"/>
          <w:color w:val="1C1E29"/>
          <w:sz w:val="32"/>
          <w:szCs w:val="32"/>
        </w:rPr>
        <w:t>Melbourne Legal</w:t>
      </w:r>
      <w:r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Project Began</w:t>
      </w:r>
    </w:p>
    <w:p w:rsidR="00F07F65" w:rsidRDefault="00F07F65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</w:p>
    <w:p w:rsidR="00711038" w:rsidRPr="00D8496E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  <w:r w:rsidRPr="00D8496E">
        <w:rPr>
          <w:rFonts w:asciiTheme="majorHAnsi" w:eastAsia="Times New Roman" w:hAnsiTheme="majorHAnsi" w:cs="Times New Roman"/>
          <w:color w:val="1C1E29"/>
          <w:sz w:val="32"/>
          <w:szCs w:val="32"/>
        </w:rPr>
        <w:t>StartNG began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its 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HNG 6.0 Pre-Internship program on the 25th August 2019 to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give 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a head start for aspiring African developers willing to take</w:t>
      </w:r>
      <w:r w:rsidRPr="00D8496E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part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in the forthcoming HNG internship program. </w:t>
      </w:r>
    </w:p>
    <w:p w:rsidR="00711038" w:rsidRPr="00711038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</w:p>
    <w:p w:rsidR="00711038" w:rsidRPr="00D8496E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One of the high points of the HNG 6.0 Pre-Internship is interns who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made it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to Stage three are 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distributed into different teams. For its final project, each 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team 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is expected </w:t>
      </w: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to create a hypothetical tech startup</w:t>
      </w:r>
      <w:r w:rsidR="00D11B51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 that either offers product or service. The company must have an online presence. </w:t>
      </w:r>
    </w:p>
    <w:p w:rsidR="00711038" w:rsidRPr="00711038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 </w:t>
      </w:r>
    </w:p>
    <w:p w:rsidR="00711038" w:rsidRPr="00D8496E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 xml:space="preserve">Our team, Melbourne, has a hard-working intern, Paul </w:t>
      </w:r>
      <w:proofErr w:type="spellStart"/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Nnadi</w:t>
      </w:r>
      <w:proofErr w:type="spellEnd"/>
      <w:r w:rsidRPr="00711038">
        <w:rPr>
          <w:rFonts w:asciiTheme="majorHAnsi" w:eastAsia="Times New Roman" w:hAnsiTheme="majorHAnsi" w:cs="Times New Roman"/>
          <w:color w:val="1C1E29"/>
          <w:sz w:val="32"/>
          <w:szCs w:val="32"/>
        </w:rPr>
        <w:t>, as its leader. There was a deliberation among the team members on the solution to adopt for our project before we unanimously agreed on solving some of the pain points in Nigeria’s legal industry.</w:t>
      </w:r>
    </w:p>
    <w:p w:rsidR="00711038" w:rsidRPr="00D8496E" w:rsidRDefault="00711038" w:rsidP="00711038">
      <w:pPr>
        <w:spacing w:after="0" w:line="240" w:lineRule="auto"/>
        <w:rPr>
          <w:rFonts w:asciiTheme="majorHAnsi" w:eastAsia="Times New Roman" w:hAnsiTheme="majorHAnsi" w:cs="Times New Roman"/>
          <w:color w:val="1C1E29"/>
          <w:sz w:val="32"/>
          <w:szCs w:val="32"/>
        </w:rPr>
      </w:pPr>
    </w:p>
    <w:p w:rsidR="0088002F" w:rsidRPr="00D8496E" w:rsidRDefault="00711038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  <w:r w:rsidRPr="00D8496E">
        <w:rPr>
          <w:rFonts w:asciiTheme="majorHAnsi" w:eastAsia="Times New Roman" w:hAnsiTheme="majorHAnsi"/>
          <w:color w:val="1C1E29"/>
          <w:sz w:val="32"/>
          <w:szCs w:val="32"/>
        </w:rPr>
        <w:t xml:space="preserve">The project proposal submitted to the HNG mentors was approved and </w:t>
      </w:r>
      <w:proofErr w:type="spellStart"/>
      <w:r w:rsidRPr="00D8496E">
        <w:rPr>
          <w:rFonts w:asciiTheme="majorHAnsi" w:eastAsia="Times New Roman" w:hAnsiTheme="majorHAnsi"/>
          <w:color w:val="1C1E29"/>
          <w:sz w:val="32"/>
          <w:szCs w:val="32"/>
        </w:rPr>
        <w:t>Melboune</w:t>
      </w:r>
      <w:proofErr w:type="spellEnd"/>
      <w:r w:rsidRPr="00D8496E">
        <w:rPr>
          <w:rFonts w:asciiTheme="majorHAnsi" w:eastAsia="Times New Roman" w:hAnsiTheme="majorHAnsi"/>
          <w:color w:val="1C1E29"/>
          <w:sz w:val="32"/>
          <w:szCs w:val="32"/>
        </w:rPr>
        <w:t xml:space="preserve"> Legal Limited was born. </w:t>
      </w:r>
      <w:proofErr w:type="spellStart"/>
      <w:r w:rsidR="00C81EBE" w:rsidRPr="00D8496E">
        <w:rPr>
          <w:rFonts w:asciiTheme="majorHAnsi" w:eastAsia="Times New Roman" w:hAnsiTheme="majorHAnsi"/>
          <w:sz w:val="32"/>
          <w:szCs w:val="32"/>
        </w:rPr>
        <w:t>Melboune</w:t>
      </w:r>
      <w:proofErr w:type="spellEnd"/>
      <w:r w:rsidR="00C81EBE" w:rsidRPr="00D8496E">
        <w:rPr>
          <w:rFonts w:asciiTheme="majorHAnsi" w:eastAsia="Times New Roman" w:hAnsiTheme="majorHAnsi"/>
          <w:sz w:val="32"/>
          <w:szCs w:val="32"/>
        </w:rPr>
        <w:t xml:space="preserve"> Legal is a technology-enabled law firm that provides full range of legal services to commercial and private clients. The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company’s </w:t>
      </w:r>
      <w:r w:rsidR="00C81EBE" w:rsidRPr="00D8496E">
        <w:rPr>
          <w:rFonts w:asciiTheme="majorHAnsi" w:eastAsia="Times New Roman" w:hAnsiTheme="majorHAnsi"/>
          <w:sz w:val="32"/>
          <w:szCs w:val="32"/>
        </w:rPr>
        <w:t>value proposition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 is </w:t>
      </w:r>
      <w:proofErr w:type="spellStart"/>
      <w:r w:rsidR="0088002F" w:rsidRPr="00D8496E">
        <w:rPr>
          <w:rFonts w:asciiTheme="majorHAnsi" w:eastAsia="Times New Roman" w:hAnsiTheme="majorHAnsi"/>
          <w:sz w:val="32"/>
          <w:szCs w:val="32"/>
        </w:rPr>
        <w:t>centred</w:t>
      </w:r>
      <w:proofErr w:type="spellEnd"/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 on disrupting </w:t>
      </w:r>
      <w:r w:rsidR="000B4106" w:rsidRPr="00D8496E">
        <w:rPr>
          <w:rFonts w:asciiTheme="majorHAnsi" w:eastAsia="Times New Roman" w:hAnsiTheme="majorHAnsi"/>
          <w:sz w:val="32"/>
          <w:szCs w:val="32"/>
        </w:rPr>
        <w:t xml:space="preserve">the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Nigeria’s legal </w:t>
      </w:r>
      <w:r w:rsidR="000B4106" w:rsidRPr="00D8496E">
        <w:rPr>
          <w:rFonts w:asciiTheme="majorHAnsi" w:eastAsia="Times New Roman" w:hAnsiTheme="majorHAnsi"/>
          <w:sz w:val="32"/>
          <w:szCs w:val="32"/>
        </w:rPr>
        <w:t xml:space="preserve">industry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by making its </w:t>
      </w:r>
      <w:r w:rsidR="00C81EBE" w:rsidRPr="00C81EBE">
        <w:rPr>
          <w:rFonts w:asciiTheme="majorHAnsi" w:eastAsia="Times New Roman" w:hAnsiTheme="majorHAnsi"/>
          <w:sz w:val="32"/>
          <w:szCs w:val="32"/>
        </w:rPr>
        <w:t xml:space="preserve">services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available and </w:t>
      </w:r>
      <w:r w:rsidR="00C81EBE" w:rsidRPr="00C81EBE">
        <w:rPr>
          <w:rFonts w:asciiTheme="majorHAnsi" w:eastAsia="Times New Roman" w:hAnsiTheme="majorHAnsi"/>
          <w:sz w:val="32"/>
          <w:szCs w:val="32"/>
        </w:rPr>
        <w:t xml:space="preserve">affordable to more people than ever before.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 xml:space="preserve">In other words, 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our company can offer </w:t>
      </w:r>
      <w:r w:rsidR="00C81EBE" w:rsidRPr="00C81EBE">
        <w:rPr>
          <w:rFonts w:asciiTheme="majorHAnsi" w:eastAsia="Times New Roman" w:hAnsiTheme="majorHAnsi"/>
          <w:sz w:val="32"/>
          <w:szCs w:val="32"/>
        </w:rPr>
        <w:t xml:space="preserve">legal help 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to people in a fast and efficient way helping them to save time and money for </w:t>
      </w:r>
      <w:r w:rsidR="001F63CF" w:rsidRPr="00D8496E">
        <w:rPr>
          <w:rFonts w:asciiTheme="majorHAnsi" w:eastAsia="Times New Roman" w:hAnsiTheme="majorHAnsi"/>
          <w:sz w:val="32"/>
          <w:szCs w:val="32"/>
        </w:rPr>
        <w:t xml:space="preserve">their </w:t>
      </w:r>
      <w:r w:rsidR="000B4106" w:rsidRPr="00D8496E">
        <w:rPr>
          <w:rFonts w:asciiTheme="majorHAnsi" w:eastAsia="Times New Roman" w:hAnsiTheme="majorHAnsi"/>
          <w:sz w:val="32"/>
          <w:szCs w:val="32"/>
        </w:rPr>
        <w:t xml:space="preserve">important </w:t>
      </w:r>
      <w:r w:rsidR="0088002F" w:rsidRPr="00D8496E">
        <w:rPr>
          <w:rFonts w:asciiTheme="majorHAnsi" w:eastAsia="Times New Roman" w:hAnsiTheme="majorHAnsi"/>
          <w:sz w:val="32"/>
          <w:szCs w:val="32"/>
        </w:rPr>
        <w:t>priorities.</w:t>
      </w:r>
    </w:p>
    <w:p w:rsidR="00837E79" w:rsidRPr="00D8496E" w:rsidRDefault="00837E79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</w:p>
    <w:p w:rsidR="00837E79" w:rsidRPr="00D8496E" w:rsidRDefault="009B2612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  <w:r w:rsidRPr="00D8496E">
        <w:rPr>
          <w:rFonts w:asciiTheme="majorHAnsi" w:eastAsia="Times New Roman" w:hAnsiTheme="majorHAnsi"/>
          <w:sz w:val="32"/>
          <w:szCs w:val="32"/>
        </w:rPr>
        <w:t>Development</w:t>
      </w:r>
      <w:r w:rsidR="00AF00C2" w:rsidRPr="00D8496E">
        <w:rPr>
          <w:rFonts w:asciiTheme="majorHAnsi" w:eastAsia="Times New Roman" w:hAnsiTheme="majorHAnsi"/>
          <w:sz w:val="32"/>
          <w:szCs w:val="32"/>
        </w:rPr>
        <w:t xml:space="preserve"> Process</w:t>
      </w:r>
    </w:p>
    <w:p w:rsidR="007D6CF7" w:rsidRPr="00D8496E" w:rsidRDefault="002A4FB6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  <w:r w:rsidRPr="00D8496E">
        <w:rPr>
          <w:rFonts w:asciiTheme="majorHAnsi" w:eastAsia="Times New Roman" w:hAnsiTheme="majorHAnsi"/>
          <w:sz w:val="32"/>
          <w:szCs w:val="32"/>
        </w:rPr>
        <w:t xml:space="preserve">At the stage, it was important to develop the web application of the company. The flowchart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to provide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a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reference point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for the way the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lastRenderedPageBreak/>
        <w:t xml:space="preserve">web application works was created. </w:t>
      </w:r>
      <w:r w:rsidR="00764094" w:rsidRPr="00D8496E">
        <w:rPr>
          <w:rFonts w:asciiTheme="majorHAnsi" w:eastAsia="Times New Roman" w:hAnsiTheme="majorHAnsi"/>
          <w:sz w:val="32"/>
          <w:szCs w:val="32"/>
        </w:rPr>
        <w:t>Then the real job began</w:t>
      </w:r>
      <w:r w:rsidR="00764094">
        <w:rPr>
          <w:rFonts w:asciiTheme="majorHAnsi" w:eastAsia="Times New Roman" w:hAnsiTheme="majorHAnsi"/>
          <w:sz w:val="32"/>
          <w:szCs w:val="32"/>
        </w:rPr>
        <w:t xml:space="preserve"> and the 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>design</w:t>
      </w:r>
      <w:bookmarkStart w:id="0" w:name="_GoBack"/>
      <w:bookmarkEnd w:id="0"/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 tools</w:t>
      </w:r>
      <w:r w:rsidR="007D6CF7"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 </w:t>
      </w:r>
      <w:r w:rsidR="00764094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such as </w:t>
      </w:r>
      <w:r w:rsidR="007D6CF7"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>PHP, HTML, CSS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>, Angular JS, and MySQL</w:t>
      </w:r>
      <w:r w:rsidRPr="00D8496E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 xml:space="preserve"> </w:t>
      </w:r>
      <w:r w:rsidR="00764094">
        <w:rPr>
          <w:rFonts w:asciiTheme="majorHAnsi" w:hAnsiTheme="majorHAnsi" w:cs="Arial"/>
          <w:color w:val="6C6C6C"/>
          <w:sz w:val="32"/>
          <w:szCs w:val="32"/>
          <w:shd w:val="clear" w:color="auto" w:fill="FFFFFF"/>
        </w:rPr>
        <w:t>were adopted for the development. In a</w:t>
      </w:r>
      <w:r w:rsidR="00764094" w:rsidRPr="00D8496E">
        <w:rPr>
          <w:rFonts w:asciiTheme="majorHAnsi" w:eastAsia="Times New Roman" w:hAnsiTheme="majorHAnsi"/>
          <w:sz w:val="32"/>
          <w:szCs w:val="32"/>
        </w:rPr>
        <w:t>ddition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 xml:space="preserve">, </w:t>
      </w:r>
      <w:proofErr w:type="spellStart"/>
      <w:r w:rsidR="007D6CF7" w:rsidRPr="00D8496E">
        <w:rPr>
          <w:rFonts w:asciiTheme="majorHAnsi" w:eastAsia="Times New Roman" w:hAnsiTheme="majorHAnsi"/>
          <w:sz w:val="32"/>
          <w:szCs w:val="32"/>
        </w:rPr>
        <w:t>Flutterwave</w:t>
      </w:r>
      <w:proofErr w:type="spellEnd"/>
      <w:r w:rsidR="007D6CF7" w:rsidRPr="00D8496E">
        <w:rPr>
          <w:rFonts w:asciiTheme="majorHAnsi" w:eastAsia="Times New Roman" w:hAnsiTheme="majorHAnsi"/>
          <w:sz w:val="32"/>
          <w:szCs w:val="32"/>
        </w:rPr>
        <w:t xml:space="preserve"> </w:t>
      </w:r>
      <w:r w:rsidR="00C57DF7" w:rsidRPr="00D8496E">
        <w:rPr>
          <w:rFonts w:asciiTheme="majorHAnsi" w:eastAsia="Times New Roman" w:hAnsiTheme="majorHAnsi"/>
          <w:sz w:val="32"/>
          <w:szCs w:val="32"/>
        </w:rPr>
        <w:t>A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>PI</w:t>
      </w:r>
      <w:r w:rsidR="00764094">
        <w:rPr>
          <w:rFonts w:asciiTheme="majorHAnsi" w:eastAsia="Times New Roman" w:hAnsiTheme="majorHAnsi"/>
          <w:sz w:val="32"/>
          <w:szCs w:val="32"/>
        </w:rPr>
        <w:t xml:space="preserve"> would be needed to enable 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 xml:space="preserve">clients </w:t>
      </w:r>
      <w:r w:rsidR="00764094">
        <w:rPr>
          <w:rFonts w:asciiTheme="majorHAnsi" w:eastAsia="Times New Roman" w:hAnsiTheme="majorHAnsi"/>
          <w:sz w:val="32"/>
          <w:szCs w:val="32"/>
        </w:rPr>
        <w:t xml:space="preserve">to 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>pay online for the serv</w:t>
      </w:r>
      <w:r w:rsidR="00764094">
        <w:rPr>
          <w:rFonts w:asciiTheme="majorHAnsi" w:eastAsia="Times New Roman" w:hAnsiTheme="majorHAnsi"/>
          <w:sz w:val="32"/>
          <w:szCs w:val="32"/>
        </w:rPr>
        <w:t>ic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>es rendered</w:t>
      </w:r>
      <w:r w:rsidR="00764094">
        <w:rPr>
          <w:rFonts w:asciiTheme="majorHAnsi" w:eastAsia="Times New Roman" w:hAnsiTheme="majorHAnsi"/>
          <w:sz w:val="32"/>
          <w:szCs w:val="32"/>
        </w:rPr>
        <w:t xml:space="preserve"> </w:t>
      </w:r>
      <w:r w:rsidR="007D6CF7" w:rsidRPr="00D8496E">
        <w:rPr>
          <w:rFonts w:asciiTheme="majorHAnsi" w:eastAsia="Times New Roman" w:hAnsiTheme="majorHAnsi"/>
          <w:sz w:val="32"/>
          <w:szCs w:val="32"/>
        </w:rPr>
        <w:t>them.</w:t>
      </w:r>
    </w:p>
    <w:p w:rsidR="00C57DF7" w:rsidRPr="00D8496E" w:rsidRDefault="00C57DF7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</w:p>
    <w:p w:rsidR="007D6CF7" w:rsidRPr="00D8496E" w:rsidRDefault="007D6CF7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  <w:r w:rsidRPr="00D8496E">
        <w:rPr>
          <w:rFonts w:asciiTheme="majorHAnsi" w:eastAsia="Times New Roman" w:hAnsiTheme="majorHAnsi"/>
          <w:sz w:val="32"/>
          <w:szCs w:val="32"/>
        </w:rPr>
        <w:t>Collaboration</w:t>
      </w:r>
    </w:p>
    <w:p w:rsidR="004D610C" w:rsidRDefault="00C57DF7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  <w:r w:rsidRPr="00D8496E">
        <w:rPr>
          <w:rFonts w:asciiTheme="majorHAnsi" w:eastAsia="Times New Roman" w:hAnsiTheme="majorHAnsi"/>
          <w:sz w:val="32"/>
          <w:szCs w:val="32"/>
        </w:rPr>
        <w:t xml:space="preserve">While developing the app, team members were bouncing off ideas and 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feedback in </w:t>
      </w:r>
      <w:r w:rsidRPr="00D8496E">
        <w:rPr>
          <w:rFonts w:asciiTheme="majorHAnsi" w:eastAsia="Times New Roman" w:hAnsiTheme="majorHAnsi"/>
          <w:sz w:val="32"/>
          <w:szCs w:val="32"/>
        </w:rPr>
        <w:t xml:space="preserve">our channel 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on </w:t>
      </w:r>
      <w:r w:rsidRPr="00D8496E">
        <w:rPr>
          <w:rFonts w:asciiTheme="majorHAnsi" w:eastAsia="Times New Roman" w:hAnsiTheme="majorHAnsi"/>
          <w:sz w:val="32"/>
          <w:szCs w:val="32"/>
        </w:rPr>
        <w:t xml:space="preserve">the </w:t>
      </w:r>
      <w:proofErr w:type="spellStart"/>
      <w:r w:rsidRPr="00D8496E">
        <w:rPr>
          <w:rFonts w:asciiTheme="majorHAnsi" w:eastAsia="Times New Roman" w:hAnsiTheme="majorHAnsi"/>
          <w:sz w:val="32"/>
          <w:szCs w:val="32"/>
        </w:rPr>
        <w:t>StartNG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>’s</w:t>
      </w:r>
      <w:proofErr w:type="spellEnd"/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 Slack page</w:t>
      </w:r>
      <w:r w:rsidRPr="00D8496E">
        <w:rPr>
          <w:rFonts w:asciiTheme="majorHAnsi" w:eastAsia="Times New Roman" w:hAnsiTheme="majorHAnsi"/>
          <w:sz w:val="32"/>
          <w:szCs w:val="32"/>
        </w:rPr>
        <w:t>.  There were change</w:t>
      </w:r>
      <w:r w:rsidR="00D8496E">
        <w:rPr>
          <w:rFonts w:asciiTheme="majorHAnsi" w:eastAsia="Times New Roman" w:hAnsiTheme="majorHAnsi"/>
          <w:sz w:val="32"/>
          <w:szCs w:val="32"/>
        </w:rPr>
        <w:t>s</w:t>
      </w:r>
      <w:r w:rsidRPr="00D8496E">
        <w:rPr>
          <w:rFonts w:asciiTheme="majorHAnsi" w:eastAsia="Times New Roman" w:hAnsiTheme="majorHAnsi"/>
          <w:sz w:val="32"/>
          <w:szCs w:val="32"/>
        </w:rPr>
        <w:t xml:space="preserve"> of code back and forth. </w:t>
      </w:r>
      <w:r w:rsidR="00096DBE" w:rsidRPr="00D8496E">
        <w:rPr>
          <w:rFonts w:asciiTheme="majorHAnsi" w:eastAsia="Times New Roman" w:hAnsiTheme="majorHAnsi"/>
          <w:sz w:val="32"/>
          <w:szCs w:val="32"/>
        </w:rPr>
        <w:t xml:space="preserve">Because the team employed GitHub to drive collaboration, it was easier </w:t>
      </w:r>
      <w:r w:rsidR="00D8496E">
        <w:rPr>
          <w:rFonts w:asciiTheme="majorHAnsi" w:eastAsia="Times New Roman" w:hAnsiTheme="majorHAnsi"/>
          <w:sz w:val="32"/>
          <w:szCs w:val="32"/>
        </w:rPr>
        <w:t xml:space="preserve">for team members to contribute to the project. </w:t>
      </w:r>
      <w:r w:rsidR="004D610C">
        <w:rPr>
          <w:rFonts w:asciiTheme="majorHAnsi" w:eastAsia="Times New Roman" w:hAnsiTheme="majorHAnsi"/>
          <w:sz w:val="32"/>
          <w:szCs w:val="32"/>
        </w:rPr>
        <w:t>This culminated into the birth of t</w:t>
      </w:r>
      <w:r w:rsidR="00D8496E">
        <w:rPr>
          <w:rFonts w:asciiTheme="majorHAnsi" w:eastAsia="Times New Roman" w:hAnsiTheme="majorHAnsi"/>
          <w:sz w:val="32"/>
          <w:szCs w:val="32"/>
        </w:rPr>
        <w:t>he web app</w:t>
      </w:r>
      <w:r w:rsidR="004D610C">
        <w:rPr>
          <w:rFonts w:asciiTheme="majorHAnsi" w:eastAsia="Times New Roman" w:hAnsiTheme="majorHAnsi"/>
          <w:sz w:val="32"/>
          <w:szCs w:val="32"/>
        </w:rPr>
        <w:t xml:space="preserve">; </w:t>
      </w:r>
      <w:r w:rsidR="00D8496E">
        <w:rPr>
          <w:rFonts w:asciiTheme="majorHAnsi" w:eastAsia="Times New Roman" w:hAnsiTheme="majorHAnsi"/>
          <w:sz w:val="32"/>
          <w:szCs w:val="32"/>
        </w:rPr>
        <w:t xml:space="preserve">it has </w:t>
      </w:r>
      <w:r w:rsidR="004D610C">
        <w:rPr>
          <w:rFonts w:asciiTheme="majorHAnsi" w:eastAsia="Times New Roman" w:hAnsiTheme="majorHAnsi"/>
          <w:sz w:val="32"/>
          <w:szCs w:val="32"/>
        </w:rPr>
        <w:t>the Home,</w:t>
      </w:r>
      <w:r w:rsidR="00D8496E">
        <w:rPr>
          <w:rFonts w:asciiTheme="majorHAnsi" w:eastAsia="Times New Roman" w:hAnsiTheme="majorHAnsi"/>
          <w:sz w:val="32"/>
          <w:szCs w:val="32"/>
        </w:rPr>
        <w:t xml:space="preserve"> </w:t>
      </w:r>
      <w:r w:rsidR="00D8496E" w:rsidRPr="00D8496E">
        <w:rPr>
          <w:rFonts w:asciiTheme="majorHAnsi" w:eastAsia="Times New Roman" w:hAnsiTheme="majorHAnsi"/>
          <w:i/>
          <w:sz w:val="32"/>
          <w:szCs w:val="32"/>
        </w:rPr>
        <w:t>About Us</w:t>
      </w:r>
      <w:r w:rsidR="00D8496E">
        <w:rPr>
          <w:rFonts w:asciiTheme="majorHAnsi" w:eastAsia="Times New Roman" w:hAnsiTheme="majorHAnsi"/>
          <w:sz w:val="32"/>
          <w:szCs w:val="32"/>
        </w:rPr>
        <w:t>,</w:t>
      </w:r>
      <w:r w:rsidR="00D11B51">
        <w:rPr>
          <w:rFonts w:asciiTheme="majorHAnsi" w:eastAsia="Times New Roman" w:hAnsiTheme="majorHAnsi"/>
          <w:sz w:val="32"/>
          <w:szCs w:val="32"/>
        </w:rPr>
        <w:t xml:space="preserve"> </w:t>
      </w:r>
      <w:r w:rsidR="00D11B51" w:rsidRPr="00D11B51">
        <w:rPr>
          <w:rFonts w:asciiTheme="majorHAnsi" w:eastAsia="Times New Roman" w:hAnsiTheme="majorHAnsi"/>
          <w:i/>
          <w:sz w:val="32"/>
          <w:szCs w:val="32"/>
        </w:rPr>
        <w:t>Team</w:t>
      </w:r>
      <w:r w:rsidR="00D11B51">
        <w:rPr>
          <w:rFonts w:asciiTheme="majorHAnsi" w:eastAsia="Times New Roman" w:hAnsiTheme="majorHAnsi"/>
          <w:sz w:val="32"/>
          <w:szCs w:val="32"/>
        </w:rPr>
        <w:t xml:space="preserve">, </w:t>
      </w:r>
      <w:r w:rsidR="00D11B51" w:rsidRPr="00D11B51">
        <w:rPr>
          <w:rFonts w:asciiTheme="majorHAnsi" w:eastAsia="Times New Roman" w:hAnsiTheme="majorHAnsi"/>
          <w:i/>
          <w:sz w:val="32"/>
          <w:szCs w:val="32"/>
        </w:rPr>
        <w:t>Book a Lawyer</w:t>
      </w:r>
      <w:r w:rsidR="00D11B51">
        <w:rPr>
          <w:rFonts w:asciiTheme="majorHAnsi" w:eastAsia="Times New Roman" w:hAnsiTheme="majorHAnsi"/>
          <w:sz w:val="32"/>
          <w:szCs w:val="32"/>
        </w:rPr>
        <w:t xml:space="preserve"> and </w:t>
      </w:r>
      <w:r w:rsidR="00D11B51" w:rsidRPr="00D11B51">
        <w:rPr>
          <w:rFonts w:asciiTheme="majorHAnsi" w:eastAsia="Times New Roman" w:hAnsiTheme="majorHAnsi"/>
          <w:i/>
          <w:sz w:val="32"/>
          <w:szCs w:val="32"/>
        </w:rPr>
        <w:t>Contact</w:t>
      </w:r>
      <w:r w:rsidR="00D11B51">
        <w:rPr>
          <w:rFonts w:asciiTheme="majorHAnsi" w:eastAsia="Times New Roman" w:hAnsiTheme="majorHAnsi"/>
          <w:sz w:val="32"/>
          <w:szCs w:val="32"/>
        </w:rPr>
        <w:t xml:space="preserve"> p</w:t>
      </w:r>
      <w:r w:rsidR="004D610C">
        <w:rPr>
          <w:rFonts w:asciiTheme="majorHAnsi" w:eastAsia="Times New Roman" w:hAnsiTheme="majorHAnsi"/>
          <w:sz w:val="32"/>
          <w:szCs w:val="32"/>
        </w:rPr>
        <w:t>ages.</w:t>
      </w:r>
    </w:p>
    <w:p w:rsidR="004D610C" w:rsidRDefault="004D610C" w:rsidP="00C81EBE">
      <w:pPr>
        <w:pStyle w:val="NormalWeb"/>
        <w:spacing w:after="150"/>
        <w:rPr>
          <w:rFonts w:asciiTheme="majorHAnsi" w:eastAsia="Times New Roman" w:hAnsiTheme="majorHAnsi"/>
          <w:sz w:val="32"/>
          <w:szCs w:val="32"/>
        </w:rPr>
      </w:pPr>
    </w:p>
    <w:p w:rsidR="00C146D4" w:rsidRPr="000B4106" w:rsidRDefault="004D610C" w:rsidP="00C81EBE">
      <w:pPr>
        <w:pStyle w:val="NormalWeb"/>
        <w:spacing w:after="15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sz w:val="32"/>
          <w:szCs w:val="32"/>
        </w:rPr>
        <w:t xml:space="preserve">The web app is now hosted </w:t>
      </w:r>
      <w:r w:rsidR="00D11B51">
        <w:rPr>
          <w:rFonts w:asciiTheme="majorHAnsi" w:eastAsia="Times New Roman" w:hAnsiTheme="majorHAnsi"/>
          <w:sz w:val="32"/>
          <w:szCs w:val="32"/>
        </w:rPr>
        <w:t>o</w:t>
      </w:r>
      <w:r>
        <w:rPr>
          <w:rFonts w:asciiTheme="majorHAnsi" w:eastAsia="Times New Roman" w:hAnsiTheme="majorHAnsi"/>
          <w:sz w:val="32"/>
          <w:szCs w:val="32"/>
        </w:rPr>
        <w:t xml:space="preserve">n </w:t>
      </w:r>
      <w:proofErr w:type="spellStart"/>
      <w:r>
        <w:rPr>
          <w:rFonts w:asciiTheme="majorHAnsi" w:eastAsia="Times New Roman" w:hAnsiTheme="majorHAnsi"/>
          <w:sz w:val="32"/>
          <w:szCs w:val="32"/>
        </w:rPr>
        <w:t>Github</w:t>
      </w:r>
      <w:proofErr w:type="spellEnd"/>
      <w:r w:rsidR="00D11B51">
        <w:rPr>
          <w:rFonts w:asciiTheme="majorHAnsi" w:eastAsia="Times New Roman" w:hAnsiTheme="majorHAnsi"/>
          <w:sz w:val="32"/>
          <w:szCs w:val="32"/>
        </w:rPr>
        <w:t xml:space="preserve"> and can be visited </w:t>
      </w:r>
      <w:hyperlink r:id="rId4" w:history="1">
        <w:r w:rsidR="00D11B51" w:rsidRPr="00D11B51">
          <w:rPr>
            <w:rStyle w:val="Hyperlink"/>
            <w:rFonts w:asciiTheme="majorHAnsi" w:eastAsia="Times New Roman" w:hAnsiTheme="majorHAnsi"/>
            <w:sz w:val="32"/>
            <w:szCs w:val="32"/>
          </w:rPr>
          <w:t>here</w:t>
        </w:r>
      </w:hyperlink>
      <w:r w:rsidR="00D11B51">
        <w:rPr>
          <w:rFonts w:asciiTheme="majorHAnsi" w:eastAsia="Times New Roman" w:hAnsiTheme="majorHAnsi"/>
          <w:sz w:val="32"/>
          <w:szCs w:val="32"/>
        </w:rPr>
        <w:t xml:space="preserve"> </w:t>
      </w:r>
    </w:p>
    <w:p w:rsidR="0088002F" w:rsidRDefault="0088002F" w:rsidP="00C81EBE">
      <w:pPr>
        <w:pStyle w:val="NormalWeb"/>
        <w:spacing w:after="150"/>
        <w:rPr>
          <w:rFonts w:eastAsia="Times New Roman"/>
        </w:rPr>
      </w:pPr>
    </w:p>
    <w:sectPr w:rsidR="008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E7"/>
    <w:rsid w:val="000471B2"/>
    <w:rsid w:val="00096DBE"/>
    <w:rsid w:val="000B4106"/>
    <w:rsid w:val="000E6405"/>
    <w:rsid w:val="00104546"/>
    <w:rsid w:val="001F63CF"/>
    <w:rsid w:val="00201B41"/>
    <w:rsid w:val="002A4FB6"/>
    <w:rsid w:val="004D610C"/>
    <w:rsid w:val="006616C6"/>
    <w:rsid w:val="00711038"/>
    <w:rsid w:val="00764094"/>
    <w:rsid w:val="007D5BB4"/>
    <w:rsid w:val="007D6CF7"/>
    <w:rsid w:val="00837E79"/>
    <w:rsid w:val="00866FD9"/>
    <w:rsid w:val="0088002F"/>
    <w:rsid w:val="00965C55"/>
    <w:rsid w:val="009B2612"/>
    <w:rsid w:val="00AF00C2"/>
    <w:rsid w:val="00BE2E85"/>
    <w:rsid w:val="00C146D4"/>
    <w:rsid w:val="00C57DF7"/>
    <w:rsid w:val="00C81EBE"/>
    <w:rsid w:val="00D11B51"/>
    <w:rsid w:val="00D8496E"/>
    <w:rsid w:val="00EB5D87"/>
    <w:rsid w:val="00EB725B"/>
    <w:rsid w:val="00F07F65"/>
    <w:rsid w:val="00F54262"/>
    <w:rsid w:val="00F8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CCD0-B469-41FE-8109-8232DD5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2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1E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ulextrawonder.github.io/melbournelegal/t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dejiloye</dc:creator>
  <cp:keywords/>
  <dc:description/>
  <cp:lastModifiedBy>dejiloye</cp:lastModifiedBy>
  <cp:revision>2</cp:revision>
  <dcterms:created xsi:type="dcterms:W3CDTF">2019-09-07T15:49:00Z</dcterms:created>
  <dcterms:modified xsi:type="dcterms:W3CDTF">2019-09-07T15:49:00Z</dcterms:modified>
</cp:coreProperties>
</file>