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AD" w:rsidRPr="00B73A94" w:rsidRDefault="00C5403F" w:rsidP="00B73A94">
      <w:pPr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 w:rsidRPr="00B73A94">
        <w:rPr>
          <w:rFonts w:cs="Times New Roman"/>
          <w:b/>
          <w:bCs/>
          <w:sz w:val="30"/>
          <w:szCs w:val="30"/>
        </w:rPr>
        <w:t>Dejun</w:t>
      </w:r>
      <w:proofErr w:type="spellEnd"/>
      <w:r w:rsidRPr="00B73A94">
        <w:rPr>
          <w:rFonts w:cs="Times New Roman"/>
          <w:b/>
          <w:bCs/>
          <w:sz w:val="30"/>
          <w:szCs w:val="30"/>
        </w:rPr>
        <w:t xml:space="preserve"> Qi</w:t>
      </w:r>
    </w:p>
    <w:p w:rsidR="000235AD" w:rsidRDefault="00C5403F" w:rsidP="00B24BED">
      <w:pPr>
        <w:spacing w:after="0" w:line="240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3252 S Wallace St. Chicago IL | </w:t>
      </w:r>
      <w:r w:rsidRPr="00B24BED">
        <w:rPr>
          <w:rFonts w:cs="Times New Roman" w:hint="eastAsia"/>
          <w:szCs w:val="21"/>
        </w:rPr>
        <w:t>dejunqi2008@gmail.com</w:t>
      </w:r>
      <w:r>
        <w:rPr>
          <w:rFonts w:cs="Times New Roman" w:hint="eastAsia"/>
          <w:szCs w:val="21"/>
        </w:rPr>
        <w:t xml:space="preserve"> |</w:t>
      </w:r>
      <w:r>
        <w:rPr>
          <w:rFonts w:cs="Times New Roman"/>
          <w:szCs w:val="21"/>
        </w:rPr>
        <w:t xml:space="preserve"> (646)678-8444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| </w:t>
      </w:r>
      <w:hyperlink r:id="rId9" w:history="1">
        <w:r>
          <w:rPr>
            <w:rStyle w:val="a4"/>
            <w:rFonts w:cs="Times New Roman"/>
            <w:szCs w:val="21"/>
          </w:rPr>
          <w:t>http://dejunqi2008.github.io/</w:t>
        </w:r>
      </w:hyperlink>
      <w:r>
        <w:rPr>
          <w:rFonts w:cs="Times New Roman" w:hint="eastAsia"/>
          <w:szCs w:val="21"/>
        </w:rPr>
        <w:t xml:space="preserve"> </w:t>
      </w:r>
    </w:p>
    <w:p w:rsidR="000235AD" w:rsidRPr="00B24BED" w:rsidRDefault="00C5403F" w:rsidP="00B24BED">
      <w:pPr>
        <w:spacing w:beforeLines="30" w:before="93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EDUCATION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 xml:space="preserve">DePaul University - Chicago, IL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     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 </w:t>
      </w:r>
      <w:r w:rsidR="00B73A94">
        <w:rPr>
          <w:rFonts w:cs="Times New Roman" w:hint="eastAsia"/>
          <w:b/>
          <w:bCs/>
          <w:szCs w:val="21"/>
        </w:rPr>
        <w:t xml:space="preserve">  </w:t>
      </w:r>
      <w:r>
        <w:rPr>
          <w:rFonts w:cs="Times New Roman"/>
          <w:b/>
          <w:bCs/>
          <w:szCs w:val="21"/>
        </w:rPr>
        <w:t>(Expected) March 2017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Master of Science in Computer Science</w:t>
      </w:r>
    </w:p>
    <w:p w:rsidR="000235AD" w:rsidRDefault="00C5403F" w:rsidP="00B73A94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GPA: 3.</w:t>
      </w:r>
      <w:r>
        <w:rPr>
          <w:rFonts w:cs="Times New Roman" w:hint="eastAsia"/>
          <w:szCs w:val="21"/>
        </w:rPr>
        <w:t>61</w:t>
      </w:r>
      <w:r>
        <w:rPr>
          <w:rFonts w:cs="Times New Roman"/>
          <w:szCs w:val="21"/>
        </w:rPr>
        <w:t xml:space="preserve"> / 4.00</w:t>
      </w:r>
    </w:p>
    <w:p w:rsidR="000235AD" w:rsidRDefault="00C5403F" w:rsidP="00B73A94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Key Coursers: </w:t>
      </w:r>
      <w:r w:rsidR="00B73A94">
        <w:rPr>
          <w:rFonts w:cs="Times New Roman"/>
          <w:szCs w:val="21"/>
        </w:rPr>
        <w:t>Software development, Data</w:t>
      </w:r>
      <w:r w:rsidR="00B73A94">
        <w:rPr>
          <w:rFonts w:cs="Times New Roman" w:hint="eastAsia"/>
          <w:szCs w:val="21"/>
        </w:rPr>
        <w:t xml:space="preserve"> Structure</w:t>
      </w:r>
      <w:r w:rsidR="00B73A94">
        <w:rPr>
          <w:rFonts w:cs="Times New Roman"/>
          <w:szCs w:val="21"/>
        </w:rPr>
        <w:t>, Algorithms</w:t>
      </w:r>
      <w:r w:rsidR="00B73A94">
        <w:rPr>
          <w:rFonts w:cs="Times New Roman" w:hint="eastAsia"/>
          <w:szCs w:val="21"/>
        </w:rPr>
        <w:t>,</w:t>
      </w:r>
      <w:r w:rsidR="00B73A94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Machine Learning, Scientific Computing,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University of Arkansas Faye</w:t>
      </w:r>
      <w:r w:rsidR="00B73A94">
        <w:rPr>
          <w:rFonts w:cs="Times New Roman"/>
          <w:b/>
          <w:bCs/>
          <w:szCs w:val="21"/>
        </w:rPr>
        <w:t>tteville, AR</w:t>
      </w:r>
      <w:r w:rsidR="00B73A94">
        <w:rPr>
          <w:rFonts w:cs="Times New Roman"/>
          <w:b/>
          <w:bCs/>
          <w:szCs w:val="21"/>
        </w:rPr>
        <w:tab/>
        <w:t xml:space="preserve"> </w:t>
      </w:r>
      <w:r w:rsidR="00B73A94">
        <w:rPr>
          <w:rFonts w:cs="Times New Roman"/>
          <w:b/>
          <w:bCs/>
          <w:szCs w:val="21"/>
        </w:rPr>
        <w:tab/>
        <w:t xml:space="preserve">   </w:t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 w:hint="eastAsia"/>
          <w:b/>
          <w:bCs/>
          <w:szCs w:val="21"/>
        </w:rPr>
        <w:t xml:space="preserve">    </w:t>
      </w:r>
      <w:r w:rsidR="00B73A94">
        <w:rPr>
          <w:rFonts w:cs="Times New Roman" w:hint="eastAsia"/>
          <w:b/>
          <w:bCs/>
          <w:szCs w:val="21"/>
        </w:rPr>
        <w:tab/>
        <w:t xml:space="preserve">   </w:t>
      </w:r>
      <w:r>
        <w:rPr>
          <w:rFonts w:cs="Times New Roman"/>
          <w:b/>
          <w:bCs/>
          <w:szCs w:val="21"/>
        </w:rPr>
        <w:t xml:space="preserve">   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</w:t>
      </w:r>
      <w:r w:rsidR="00B73A94">
        <w:rPr>
          <w:rFonts w:cs="Times New Roman" w:hint="eastAsia"/>
          <w:b/>
          <w:bCs/>
          <w:szCs w:val="21"/>
        </w:rPr>
        <w:t xml:space="preserve">  </w:t>
      </w:r>
      <w:r>
        <w:rPr>
          <w:rFonts w:cs="Times New Roman"/>
          <w:b/>
          <w:bCs/>
          <w:szCs w:val="21"/>
        </w:rPr>
        <w:t>May 2014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Doctor</w:t>
      </w:r>
      <w:r>
        <w:rPr>
          <w:rFonts w:cs="Times New Roman"/>
          <w:szCs w:val="21"/>
        </w:rPr>
        <w:t xml:space="preserve"> of Philosophy in Physics</w:t>
      </w:r>
    </w:p>
    <w:p w:rsidR="000235AD" w:rsidRDefault="00C5403F" w:rsidP="00B73A94">
      <w:pPr>
        <w:numPr>
          <w:ilvl w:val="0"/>
          <w:numId w:val="3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GPA: 3.74 / 4.00</w:t>
      </w:r>
    </w:p>
    <w:p w:rsidR="000235AD" w:rsidRDefault="00C5403F" w:rsidP="00B73A94">
      <w:pPr>
        <w:numPr>
          <w:ilvl w:val="0"/>
          <w:numId w:val="3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Dissertation: From Graphite to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 via Scanning Tunneling Microscopy</w:t>
      </w:r>
    </w:p>
    <w:p w:rsidR="00BF2B02" w:rsidRDefault="00BF2B02" w:rsidP="00BF2B02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 w:hint="eastAsia"/>
          <w:b/>
          <w:bCs/>
          <w:szCs w:val="21"/>
          <w:u w:val="single"/>
        </w:rPr>
        <w:t>SKILLS</w:t>
      </w:r>
    </w:p>
    <w:p w:rsidR="00BF2B02" w:rsidRDefault="00BF2B02" w:rsidP="00BF2B02">
      <w:pPr>
        <w:spacing w:after="0" w:line="240" w:lineRule="auto"/>
        <w:jc w:val="both"/>
        <w:rPr>
          <w:rFonts w:cs="Times New Roman"/>
          <w:b/>
          <w:bCs/>
          <w:szCs w:val="21"/>
        </w:rPr>
      </w:pPr>
      <w:proofErr w:type="spellStart"/>
      <w:r w:rsidRPr="00BF2B02">
        <w:rPr>
          <w:rFonts w:cs="Times New Roman"/>
          <w:b/>
          <w:bCs/>
          <w:szCs w:val="21"/>
        </w:rPr>
        <w:t>Specialities</w:t>
      </w:r>
      <w:proofErr w:type="spellEnd"/>
      <w:r w:rsidRPr="00BF2B02">
        <w:rPr>
          <w:rFonts w:cs="Times New Roman"/>
          <w:b/>
          <w:bCs/>
          <w:szCs w:val="21"/>
        </w:rPr>
        <w:t xml:space="preserve">: </w:t>
      </w:r>
      <w:r w:rsidR="00D6682B">
        <w:rPr>
          <w:rFonts w:cs="Times New Roman"/>
          <w:b/>
          <w:bCs/>
          <w:szCs w:val="21"/>
        </w:rPr>
        <w:t>Software development and Data M</w:t>
      </w:r>
      <w:r>
        <w:rPr>
          <w:rFonts w:cs="Times New Roman"/>
          <w:b/>
          <w:bCs/>
          <w:szCs w:val="21"/>
        </w:rPr>
        <w:t xml:space="preserve">ining. </w:t>
      </w:r>
      <w:proofErr w:type="gramStart"/>
      <w:r w:rsidR="00D6682B">
        <w:rPr>
          <w:rFonts w:cs="Times New Roman"/>
          <w:b/>
          <w:bCs/>
          <w:szCs w:val="21"/>
        </w:rPr>
        <w:t>Familiar with web development with Python, JavaScript, e</w:t>
      </w:r>
      <w:r>
        <w:rPr>
          <w:rFonts w:cs="Times New Roman"/>
          <w:b/>
          <w:bCs/>
          <w:szCs w:val="21"/>
        </w:rPr>
        <w:t>xperience</w:t>
      </w:r>
      <w:r w:rsidR="00D6682B">
        <w:rPr>
          <w:rFonts w:cs="Times New Roman"/>
          <w:b/>
          <w:bCs/>
          <w:szCs w:val="21"/>
        </w:rPr>
        <w:t xml:space="preserve"> with REST web API design.</w:t>
      </w:r>
      <w:proofErr w:type="gramEnd"/>
      <w:r w:rsidR="00D6682B">
        <w:rPr>
          <w:rFonts w:cs="Times New Roman"/>
          <w:b/>
          <w:bCs/>
          <w:szCs w:val="21"/>
        </w:rPr>
        <w:t xml:space="preserve"> </w:t>
      </w:r>
      <w:proofErr w:type="gramStart"/>
      <w:r w:rsidR="00D6682B">
        <w:rPr>
          <w:rFonts w:cs="Times New Roman"/>
          <w:b/>
          <w:bCs/>
          <w:szCs w:val="21"/>
        </w:rPr>
        <w:t>Understanding of statistical model and machine learning algorithms.</w:t>
      </w:r>
      <w:proofErr w:type="gramEnd"/>
    </w:p>
    <w:p w:rsidR="00BF2B02" w:rsidRDefault="00BF2B02" w:rsidP="00BF2B02">
      <w:pPr>
        <w:numPr>
          <w:ilvl w:val="0"/>
          <w:numId w:val="7"/>
        </w:numPr>
        <w:spacing w:after="0" w:line="240" w:lineRule="auto"/>
        <w:ind w:left="422" w:hangingChars="200" w:hanging="422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Python: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  <w:t xml:space="preserve">Web2Py, </w:t>
      </w:r>
      <w:proofErr w:type="spellStart"/>
      <w:r>
        <w:rPr>
          <w:rFonts w:cs="Times New Roman" w:hint="eastAsia"/>
          <w:szCs w:val="21"/>
        </w:rPr>
        <w:t>Django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NumPy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SciPy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MatPlotlib</w:t>
      </w:r>
      <w:proofErr w:type="spellEnd"/>
    </w:p>
    <w:p w:rsidR="00BF2B02" w:rsidRDefault="00BF2B02" w:rsidP="00BF2B02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JavaScript: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proofErr w:type="spellStart"/>
      <w:r>
        <w:rPr>
          <w:rFonts w:cs="Times New Roman" w:hint="eastAsia"/>
          <w:szCs w:val="21"/>
        </w:rPr>
        <w:t>jQuery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AngularJS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NodeJS</w:t>
      </w:r>
      <w:proofErr w:type="spellEnd"/>
      <w:r>
        <w:rPr>
          <w:rFonts w:cs="Times New Roman" w:hint="eastAsia"/>
          <w:szCs w:val="21"/>
        </w:rPr>
        <w:t xml:space="preserve">, Express </w:t>
      </w:r>
      <w:r>
        <w:rPr>
          <w:rFonts w:cs="Times New Roman" w:hint="eastAsia"/>
          <w:szCs w:val="21"/>
        </w:rPr>
        <w:tab/>
      </w:r>
    </w:p>
    <w:p w:rsidR="00BF2B02" w:rsidRDefault="00BF2B02" w:rsidP="00BF2B02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C#:</w:t>
      </w:r>
      <w:r>
        <w:rPr>
          <w:rFonts w:cs="Times New Roman" w:hint="eastAsia"/>
          <w:b/>
          <w:bCs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  <w:t>DOT NET</w:t>
      </w:r>
    </w:p>
    <w:p w:rsidR="00BF2B02" w:rsidRDefault="00BF2B02" w:rsidP="00BF2B02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Operating System:</w:t>
      </w:r>
      <w:r>
        <w:rPr>
          <w:rFonts w:cs="Times New Roman" w:hint="eastAsia"/>
          <w:b/>
          <w:bCs/>
          <w:szCs w:val="21"/>
        </w:rPr>
        <w:tab/>
      </w:r>
      <w:r w:rsidRPr="00DB18C3">
        <w:rPr>
          <w:rFonts w:cs="Times New Roman" w:hint="eastAsia"/>
          <w:bCs/>
          <w:szCs w:val="21"/>
        </w:rPr>
        <w:t>Linux (</w:t>
      </w:r>
      <w:r w:rsidRPr="00DB18C3">
        <w:rPr>
          <w:rFonts w:cs="Times New Roman"/>
          <w:bCs/>
          <w:szCs w:val="21"/>
        </w:rPr>
        <w:t>Ubuntu</w:t>
      </w:r>
      <w:r w:rsidRPr="00DB18C3">
        <w:rPr>
          <w:rFonts w:cs="Times New Roman" w:hint="eastAsia"/>
          <w:bCs/>
          <w:szCs w:val="21"/>
        </w:rPr>
        <w:t>, Fedora), Windows</w:t>
      </w:r>
    </w:p>
    <w:p w:rsidR="00BF2B02" w:rsidRDefault="00BF2B02" w:rsidP="00BF2B02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Database: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  <w:t xml:space="preserve">MySQL, Oracle, </w:t>
      </w:r>
      <w:proofErr w:type="spellStart"/>
      <w:r>
        <w:rPr>
          <w:rFonts w:cs="Times New Roman" w:hint="eastAsia"/>
          <w:szCs w:val="21"/>
        </w:rPr>
        <w:t>MongoDB</w:t>
      </w:r>
      <w:proofErr w:type="spellEnd"/>
      <w:r>
        <w:rPr>
          <w:rFonts w:cs="Times New Roman" w:hint="eastAsia"/>
          <w:szCs w:val="21"/>
        </w:rPr>
        <w:t>, SQLite</w:t>
      </w:r>
    </w:p>
    <w:p w:rsidR="00BF2B02" w:rsidRDefault="00BF2B02" w:rsidP="00BF2B02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Others: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 xml:space="preserve">Java, </w:t>
      </w:r>
      <w:proofErr w:type="spellStart"/>
      <w:r>
        <w:rPr>
          <w:rFonts w:cs="Times New Roman" w:hint="eastAsia"/>
          <w:szCs w:val="21"/>
        </w:rPr>
        <w:t>Scala</w:t>
      </w:r>
      <w:proofErr w:type="spellEnd"/>
      <w:r>
        <w:rPr>
          <w:rFonts w:cs="Times New Roman" w:hint="eastAsia"/>
          <w:szCs w:val="21"/>
        </w:rPr>
        <w:t>, SQL, PHP, HTML, CSS, C/C++, MATLAB, Octave</w:t>
      </w:r>
    </w:p>
    <w:p w:rsidR="000235AD" w:rsidRPr="00B24BED" w:rsidRDefault="00C5403F" w:rsidP="00B73A94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PROJECTS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 w:val="22"/>
        </w:rPr>
      </w:pPr>
      <w:r>
        <w:rPr>
          <w:rFonts w:cs="Times New Roman" w:hint="eastAsia"/>
          <w:b/>
          <w:bCs/>
          <w:sz w:val="22"/>
        </w:rPr>
        <w:t>Smartphone-Based Recognition of human activities and postural transitions</w:t>
      </w:r>
    </w:p>
    <w:p w:rsidR="000235AD" w:rsidRPr="00443D0E" w:rsidRDefault="00C5403F" w:rsidP="00B73A94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 w:rsidRPr="00443D0E">
        <w:rPr>
          <w:rFonts w:cs="Times New Roman" w:hint="eastAsia"/>
          <w:sz w:val="22"/>
        </w:rPr>
        <w:t>Designed machine learning algorithm</w:t>
      </w:r>
      <w:r w:rsidR="00443D0E" w:rsidRPr="00443D0E">
        <w:rPr>
          <w:rFonts w:cs="Times New Roman" w:hint="eastAsia"/>
          <w:sz w:val="22"/>
        </w:rPr>
        <w:t xml:space="preserve"> (Support vector machine and Neural Network)</w:t>
      </w:r>
      <w:r w:rsidRPr="00443D0E">
        <w:rPr>
          <w:rFonts w:cs="Times New Roman" w:hint="eastAsia"/>
          <w:sz w:val="22"/>
        </w:rPr>
        <w:t xml:space="preserve"> to analyze human activity signal recorded via smartphone.</w:t>
      </w:r>
      <w:r w:rsidR="00443D0E">
        <w:rPr>
          <w:rFonts w:cs="Times New Roman" w:hint="eastAsia"/>
          <w:sz w:val="22"/>
        </w:rPr>
        <w:t xml:space="preserve"> </w:t>
      </w:r>
      <w:r w:rsidRPr="00443D0E">
        <w:rPr>
          <w:rFonts w:cs="Times New Roman" w:hint="eastAsia"/>
          <w:sz w:val="22"/>
        </w:rPr>
        <w:t xml:space="preserve">Successfully classified 12 </w:t>
      </w:r>
      <w:r w:rsidR="00443D0E">
        <w:rPr>
          <w:rFonts w:cs="Times New Roman" w:hint="eastAsia"/>
          <w:sz w:val="22"/>
        </w:rPr>
        <w:t>human postures</w:t>
      </w:r>
      <w:r w:rsidRPr="00443D0E">
        <w:rPr>
          <w:rFonts w:cs="Times New Roman" w:hint="eastAsia"/>
          <w:sz w:val="22"/>
        </w:rPr>
        <w:t xml:space="preserve"> with error rate less than 10 %.</w:t>
      </w:r>
    </w:p>
    <w:p w:rsidR="000235AD" w:rsidRDefault="00BF2B02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 xml:space="preserve">Personal Blog System and Website </w:t>
      </w:r>
    </w:p>
    <w:p w:rsidR="000235AD" w:rsidRDefault="00BF2B02" w:rsidP="00B73A94">
      <w:pPr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Developed a fully functional personal blog allow editing, posting, and deleting posts using Python in combination with </w:t>
      </w:r>
      <w:proofErr w:type="spellStart"/>
      <w:r>
        <w:rPr>
          <w:rFonts w:cs="Times New Roman"/>
          <w:szCs w:val="21"/>
        </w:rPr>
        <w:t>Django</w:t>
      </w:r>
      <w:proofErr w:type="spellEnd"/>
      <w:r>
        <w:rPr>
          <w:rFonts w:cs="Times New Roman"/>
          <w:szCs w:val="21"/>
        </w:rPr>
        <w:t xml:space="preserve"> web frameworks.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Online shopping bookstore app</w:t>
      </w:r>
    </w:p>
    <w:p w:rsidR="000235AD" w:rsidRDefault="00C5403F" w:rsidP="00B73A94">
      <w:pPr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A fully functional full stack online store that includes function of user registration, login, shopping cart, and payment method. C#</w:t>
      </w:r>
      <w:r w:rsidR="00443D0E">
        <w:rPr>
          <w:rFonts w:cs="Times New Roman" w:hint="eastAsia"/>
          <w:szCs w:val="21"/>
        </w:rPr>
        <w:t xml:space="preserve"> and</w:t>
      </w:r>
      <w:r>
        <w:rPr>
          <w:rFonts w:cs="Times New Roman"/>
          <w:szCs w:val="21"/>
        </w:rPr>
        <w:t xml:space="preserve"> .NET were used for server side programming.</w:t>
      </w:r>
    </w:p>
    <w:p w:rsidR="000235AD" w:rsidRPr="00B24BED" w:rsidRDefault="00C5403F" w:rsidP="00B73A94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EXPERIENCE</w:t>
      </w:r>
    </w:p>
    <w:p w:rsidR="000235AD" w:rsidRDefault="00C5403F" w:rsidP="00B73A94">
      <w:pPr>
        <w:spacing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Research Assistant, University of Ark</w:t>
      </w:r>
      <w:r w:rsidR="00B73A94">
        <w:rPr>
          <w:rFonts w:cs="Times New Roman"/>
          <w:b/>
          <w:bCs/>
          <w:szCs w:val="21"/>
        </w:rPr>
        <w:t xml:space="preserve">ansas                    </w:t>
      </w:r>
      <w:r w:rsidR="00B73A94">
        <w:rPr>
          <w:rFonts w:cs="Times New Roman"/>
          <w:b/>
          <w:bCs/>
          <w:szCs w:val="21"/>
        </w:rPr>
        <w:tab/>
        <w:t xml:space="preserve">        </w:t>
      </w:r>
      <w:r w:rsidR="00B73A94">
        <w:rPr>
          <w:rFonts w:cs="Times New Roman"/>
          <w:b/>
          <w:bCs/>
          <w:szCs w:val="21"/>
        </w:rPr>
        <w:tab/>
        <w:t xml:space="preserve">   </w:t>
      </w:r>
      <w:r>
        <w:rPr>
          <w:rFonts w:cs="Times New Roman"/>
          <w:b/>
          <w:bCs/>
          <w:szCs w:val="21"/>
        </w:rPr>
        <w:t>2010 Aug -2014 May</w:t>
      </w:r>
    </w:p>
    <w:p w:rsidR="000235AD" w:rsidRDefault="00C5403F" w:rsidP="00B24BED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Performed ultra-high vacuum scanning tunneling microscopy on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, semiconductor, and superconducting materials et al. </w:t>
      </w:r>
    </w:p>
    <w:p w:rsidR="000235AD" w:rsidRDefault="00C5403F" w:rsidP="00B73A94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Developed method of using scanning tunneling microscopy to control vibration and geometry of suspended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>.</w:t>
      </w:r>
      <w:r w:rsidR="002573FF">
        <w:rPr>
          <w:rFonts w:cs="Times New Roman"/>
          <w:szCs w:val="21"/>
        </w:rPr>
        <w:t xml:space="preserve"> </w:t>
      </w:r>
      <w:bookmarkStart w:id="0" w:name="_GoBack"/>
      <w:bookmarkEnd w:id="0"/>
      <w:r>
        <w:rPr>
          <w:rFonts w:cs="Times New Roman"/>
          <w:szCs w:val="21"/>
        </w:rPr>
        <w:t xml:space="preserve"> </w:t>
      </w:r>
    </w:p>
    <w:p w:rsidR="00B73A94" w:rsidRPr="00B24BED" w:rsidRDefault="00B73A94" w:rsidP="00B24BED">
      <w:pPr>
        <w:spacing w:beforeLines="50" w:before="156" w:after="0"/>
        <w:jc w:val="both"/>
        <w:rPr>
          <w:b/>
          <w:bCs/>
          <w:szCs w:val="21"/>
          <w:u w:val="single"/>
        </w:rPr>
      </w:pPr>
      <w:r w:rsidRPr="00B24BED">
        <w:rPr>
          <w:b/>
          <w:bCs/>
          <w:szCs w:val="21"/>
          <w:u w:val="single"/>
        </w:rPr>
        <w:t>CERTIFICATES</w:t>
      </w:r>
    </w:p>
    <w:p w:rsidR="00B73A94" w:rsidRPr="00B24BED" w:rsidRDefault="00B73A94" w:rsidP="00B24BED">
      <w:pPr>
        <w:pStyle w:val="a7"/>
        <w:numPr>
          <w:ilvl w:val="0"/>
          <w:numId w:val="9"/>
        </w:numPr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Machine Learning by Stanford University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2, 2015</w:t>
      </w:r>
    </w:p>
    <w:sectPr w:rsidR="00B73A94" w:rsidRPr="00B24BED" w:rsidSect="00B73A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F82" w:rsidRDefault="00BE5F82" w:rsidP="00B73A94">
      <w:pPr>
        <w:spacing w:after="0" w:line="240" w:lineRule="auto"/>
      </w:pPr>
      <w:r>
        <w:separator/>
      </w:r>
    </w:p>
  </w:endnote>
  <w:endnote w:type="continuationSeparator" w:id="0">
    <w:p w:rsidR="00BE5F82" w:rsidRDefault="00BE5F82" w:rsidP="00B7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F82" w:rsidRDefault="00BE5F82" w:rsidP="00B73A94">
      <w:pPr>
        <w:spacing w:after="0" w:line="240" w:lineRule="auto"/>
      </w:pPr>
      <w:r>
        <w:separator/>
      </w:r>
    </w:p>
  </w:footnote>
  <w:footnote w:type="continuationSeparator" w:id="0">
    <w:p w:rsidR="00BE5F82" w:rsidRDefault="00BE5F82" w:rsidP="00B7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57E7"/>
    <w:multiLevelType w:val="singleLevel"/>
    <w:tmpl w:val="56F757E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56F75801"/>
    <w:multiLevelType w:val="singleLevel"/>
    <w:tmpl w:val="56F758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56F75818"/>
    <w:multiLevelType w:val="singleLevel"/>
    <w:tmpl w:val="56F7581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6F7583F"/>
    <w:multiLevelType w:val="singleLevel"/>
    <w:tmpl w:val="56F7583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56F75868"/>
    <w:multiLevelType w:val="singleLevel"/>
    <w:tmpl w:val="56F7586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56F758A3"/>
    <w:multiLevelType w:val="singleLevel"/>
    <w:tmpl w:val="56F758A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6">
    <w:nsid w:val="56FD861F"/>
    <w:multiLevelType w:val="singleLevel"/>
    <w:tmpl w:val="56FD861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7">
    <w:nsid w:val="56FD8765"/>
    <w:multiLevelType w:val="singleLevel"/>
    <w:tmpl w:val="56FD876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6AE82450"/>
    <w:multiLevelType w:val="hybridMultilevel"/>
    <w:tmpl w:val="978ECF5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BFDFFFE1"/>
    <w:rsid w:val="C79DCB15"/>
    <w:rsid w:val="FD71748E"/>
    <w:rsid w:val="FF7C61BA"/>
    <w:rsid w:val="000235AD"/>
    <w:rsid w:val="00190690"/>
    <w:rsid w:val="002573FF"/>
    <w:rsid w:val="0043495A"/>
    <w:rsid w:val="00443D0E"/>
    <w:rsid w:val="00471D09"/>
    <w:rsid w:val="0059369F"/>
    <w:rsid w:val="00A3506E"/>
    <w:rsid w:val="00B24BED"/>
    <w:rsid w:val="00B73A94"/>
    <w:rsid w:val="00BE5F82"/>
    <w:rsid w:val="00BF2B02"/>
    <w:rsid w:val="00C5403F"/>
    <w:rsid w:val="00D6682B"/>
    <w:rsid w:val="00DB18C3"/>
    <w:rsid w:val="00E3250B"/>
    <w:rsid w:val="00EA7EFC"/>
    <w:rsid w:val="00F93D1B"/>
    <w:rsid w:val="03175122"/>
    <w:rsid w:val="04630937"/>
    <w:rsid w:val="04C860DD"/>
    <w:rsid w:val="05847419"/>
    <w:rsid w:val="0F3301C6"/>
    <w:rsid w:val="0FCB3577"/>
    <w:rsid w:val="0FD05800"/>
    <w:rsid w:val="16615796"/>
    <w:rsid w:val="1C840DBE"/>
    <w:rsid w:val="21E40AEC"/>
    <w:rsid w:val="22D32730"/>
    <w:rsid w:val="2AEB407A"/>
    <w:rsid w:val="2C460D5B"/>
    <w:rsid w:val="2ED8336B"/>
    <w:rsid w:val="32767059"/>
    <w:rsid w:val="33977131"/>
    <w:rsid w:val="34060A6A"/>
    <w:rsid w:val="3A307305"/>
    <w:rsid w:val="3D9E1B8C"/>
    <w:rsid w:val="3E240025"/>
    <w:rsid w:val="46741C23"/>
    <w:rsid w:val="4D5A1EF6"/>
    <w:rsid w:val="660F2580"/>
    <w:rsid w:val="7D8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paragraph" w:styleId="a5">
    <w:name w:val="header"/>
    <w:basedOn w:val="a"/>
    <w:link w:val="Char0"/>
    <w:rsid w:val="00B7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3A9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B73A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3A94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B73A94"/>
    <w:pPr>
      <w:spacing w:after="0" w:line="240" w:lineRule="auto"/>
      <w:ind w:firstLineChars="200" w:firstLine="420"/>
    </w:pPr>
    <w:rPr>
      <w:rFonts w:eastAsia="宋体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paragraph" w:styleId="a5">
    <w:name w:val="header"/>
    <w:basedOn w:val="a"/>
    <w:link w:val="Char0"/>
    <w:rsid w:val="00B7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3A9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B73A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3A94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B73A94"/>
    <w:pPr>
      <w:spacing w:after="0" w:line="240" w:lineRule="auto"/>
      <w:ind w:firstLineChars="200" w:firstLine="420"/>
    </w:pPr>
    <w:rPr>
      <w:rFonts w:eastAsia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junqi2008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dqi</cp:lastModifiedBy>
  <cp:revision>11</cp:revision>
  <cp:lastPrinted>2016-04-08T11:52:00Z</cp:lastPrinted>
  <dcterms:created xsi:type="dcterms:W3CDTF">2016-02-11T07:24:00Z</dcterms:created>
  <dcterms:modified xsi:type="dcterms:W3CDTF">2016-04-08T12:08:00Z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