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DEEPJYOTI DEKA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 CODE:</w:t>
      </w:r>
      <w:r w:rsidDel="00000000" w:rsidR="00000000" w:rsidRPr="00000000">
        <w:rPr>
          <w:sz w:val="24"/>
          <w:szCs w:val="24"/>
          <w:rtl w:val="0"/>
        </w:rPr>
        <w:t xml:space="preserve"> TCRIG02R51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deepjyotideka8@gmail.com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sz w:val="24"/>
          <w:szCs w:val="24"/>
          <w:rtl w:val="0"/>
        </w:rPr>
        <w:t xml:space="preserve"> MACHINE LEARNING WITH PYTHON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NAME-</w:t>
      </w:r>
      <w:r w:rsidDel="00000000" w:rsidR="00000000" w:rsidRPr="00000000">
        <w:rPr>
          <w:sz w:val="24"/>
          <w:szCs w:val="24"/>
          <w:rtl w:val="0"/>
        </w:rPr>
        <w:t xml:space="preserve"> PREDICTION OF LOAN STATUS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GROUP :</w:t>
      </w:r>
      <w:r w:rsidDel="00000000" w:rsidR="00000000" w:rsidRPr="00000000">
        <w:rPr>
          <w:sz w:val="24"/>
          <w:szCs w:val="24"/>
          <w:rtl w:val="0"/>
        </w:rPr>
        <w:t xml:space="preserve">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 = pd.read_csv('train_u6lujuX_CVtuZ9i (1).csv')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train.head()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.59917818453494"/>
        <w:gridCol w:w="526.2159133358236"/>
        <w:gridCol w:w="431.8117295480015"/>
        <w:gridCol w:w="468.5244676877101"/>
        <w:gridCol w:w="646.843481509152"/>
        <w:gridCol w:w="568.1733283526335"/>
        <w:gridCol w:w="772.7157265595815"/>
        <w:gridCol w:w="893.34329473291"/>
        <w:gridCol w:w="1003.4815091520358"/>
        <w:gridCol w:w="694.0455734030631"/>
        <w:gridCol w:w="1013.9708629062384"/>
        <w:gridCol w:w="772.7157265595815"/>
        <w:gridCol w:w="756.981695928278"/>
        <w:gridCol w:w="662.5775121404557"/>
        <w:tblGridChange w:id="0">
          <w:tblGrid>
            <w:gridCol w:w="148.59917818453494"/>
            <w:gridCol w:w="526.2159133358236"/>
            <w:gridCol w:w="431.8117295480015"/>
            <w:gridCol w:w="468.5244676877101"/>
            <w:gridCol w:w="646.843481509152"/>
            <w:gridCol w:w="568.1733283526335"/>
            <w:gridCol w:w="772.7157265595815"/>
            <w:gridCol w:w="893.34329473291"/>
            <w:gridCol w:w="1003.4815091520358"/>
            <w:gridCol w:w="694.0455734030631"/>
            <w:gridCol w:w="1013.9708629062384"/>
            <w:gridCol w:w="772.7157265595815"/>
            <w:gridCol w:w="756.981695928278"/>
            <w:gridCol w:w="662.577512140455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Self_Employed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Loan_Amount_Term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LP001002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LP001003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LP001005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LP001006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LP001008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train.describe()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8.3056478405315"/>
        <w:gridCol w:w="1765.581395348837"/>
        <w:gridCol w:w="1983.255813953488"/>
        <w:gridCol w:w="1371.6943521594683"/>
        <w:gridCol w:w="2003.9867109634552"/>
        <w:gridCol w:w="1527.1760797342195"/>
        <w:tblGridChange w:id="0">
          <w:tblGrid>
            <w:gridCol w:w="708.3056478405315"/>
            <w:gridCol w:w="1765.581395348837"/>
            <w:gridCol w:w="1983.255813953488"/>
            <w:gridCol w:w="1371.6943521594683"/>
            <w:gridCol w:w="2003.9867109634552"/>
            <w:gridCol w:w="1527.17607973421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Loan_Amount_Term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Credit_History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614.000000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614.000000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564.000000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5403.459283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1621.245798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146.412162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0.842199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6109.041673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2926.248369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85.587325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65.12041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0.364878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150.000000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2877.500000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3812.500000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1188.500000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5795.000000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2297.250000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81000.000000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41667.000000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480.00000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Exploring the null dataset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train.isnull()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2.2189239332096"/>
        <w:gridCol w:w="470.6048237476808"/>
        <w:gridCol w:w="428.9276437847866"/>
        <w:gridCol w:w="465.39517625231906"/>
        <w:gridCol w:w="642.5231910946196"/>
        <w:gridCol w:w="564.3784786641929"/>
        <w:gridCol w:w="767.5547309833024"/>
        <w:gridCol w:w="887.3766233766232"/>
        <w:gridCol w:w="996.7792207792207"/>
        <w:gridCol w:w="689.4100185528757"/>
        <w:gridCol w:w="1007.1985157699443"/>
        <w:gridCol w:w="767.5547309833024"/>
        <w:gridCol w:w="751.925788497217"/>
        <w:gridCol w:w="658.1521335807049"/>
        <w:tblGridChange w:id="0">
          <w:tblGrid>
            <w:gridCol w:w="262.2189239332096"/>
            <w:gridCol w:w="470.6048237476808"/>
            <w:gridCol w:w="428.9276437847866"/>
            <w:gridCol w:w="465.39517625231906"/>
            <w:gridCol w:w="642.5231910946196"/>
            <w:gridCol w:w="564.3784786641929"/>
            <w:gridCol w:w="767.5547309833024"/>
            <w:gridCol w:w="887.3766233766232"/>
            <w:gridCol w:w="996.7792207792207"/>
            <w:gridCol w:w="689.4100185528757"/>
            <w:gridCol w:w="1007.1985157699443"/>
            <w:gridCol w:w="767.5547309833024"/>
            <w:gridCol w:w="751.925788497217"/>
            <w:gridCol w:w="658.1521335807049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Self_Employed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Loan_Amount_Term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614 rows × 13 columns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sns.heatmap(train.isnull() , yticklabels = False, cbar=False)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&lt;AxesSubplot:&gt;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3190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train = train.dropna()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sns.set_style("whitegrid")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sns.countplot(x='Loan_Status' , hue = "Education",  data=train)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&lt;AxesSubplot:xlabel='Loan_Status', ylabel='count'&gt;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505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sns.countplot(x='Loan_Status' , hue = "Married",  data=train)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&lt;AxesSubplot:xlabel='Loan_Status', ylabel='count'&gt;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505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sns.distplot(train['LoanAmount'].dropna(),kde=False,bins=10)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&lt;AxesSubplot:xlabel='LoanAmount'&gt;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sns.distplot(train['ApplicantIncome'].dropna(),kde=False,bins=10)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&lt;AxesSubplot:xlabel='ApplicantIncome'&gt;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9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sns.pairplot(train)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&lt;seaborn.axisgrid.PairGrid at 0x7f063fc8fd60&gt;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train.info()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Int64Index: 480 entries, 1 to 613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Data columns (total 13 columns):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#   Column             Non-Null Count  Dtype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  ------             --------------  -----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0   Loan_ID            480 non-null    object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1   Gender             480 non-null    object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2   Married            480 non-null    object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3   Dependents         480 non-null    object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4   Education          480 non-null    object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5   Self_Employed      480 non-null    object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6   ApplicantIncome    480 non-null    int64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7   CoapplicantIncome  480 non-null    float64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8   LoanAmount         480 non-null    float64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9   Loan_Amount_Term   480 non-null    float64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10  Credit_History     480 non-null    float64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11  Property_Area      480 non-null    object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12  Loan_Status        480 non-null    object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dtypes: float64(4), int64(1), object(8)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memory usage: 68.7+ KB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converting catergorial features into dummy numbers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train.head()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.59917818453494"/>
        <w:gridCol w:w="526.2159133358236"/>
        <w:gridCol w:w="431.8117295480015"/>
        <w:gridCol w:w="468.5244676877101"/>
        <w:gridCol w:w="646.843481509152"/>
        <w:gridCol w:w="568.1733283526335"/>
        <w:gridCol w:w="772.7157265595815"/>
        <w:gridCol w:w="893.34329473291"/>
        <w:gridCol w:w="1003.4815091520358"/>
        <w:gridCol w:w="694.0455734030631"/>
        <w:gridCol w:w="1013.9708629062384"/>
        <w:gridCol w:w="772.7157265595815"/>
        <w:gridCol w:w="756.981695928278"/>
        <w:gridCol w:w="662.5775121404557"/>
        <w:tblGridChange w:id="0">
          <w:tblGrid>
            <w:gridCol w:w="148.59917818453494"/>
            <w:gridCol w:w="526.2159133358236"/>
            <w:gridCol w:w="431.8117295480015"/>
            <w:gridCol w:w="468.5244676877101"/>
            <w:gridCol w:w="646.843481509152"/>
            <w:gridCol w:w="568.1733283526335"/>
            <w:gridCol w:w="772.7157265595815"/>
            <w:gridCol w:w="893.34329473291"/>
            <w:gridCol w:w="1003.4815091520358"/>
            <w:gridCol w:w="694.0455734030631"/>
            <w:gridCol w:w="1013.9708629062384"/>
            <w:gridCol w:w="772.7157265595815"/>
            <w:gridCol w:w="756.981695928278"/>
            <w:gridCol w:w="662.577512140455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Self_Employed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CoapplicantIncome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Loan_Amount_Term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Loan_Status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LP001003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LP001005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LP001006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LP001008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LP001011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4196.0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train['Self_Employed'].replace(to_replace = ['Yes' , 'No'] , value=[1,0] , inplace=True)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train['Married'].replace(to_replace = ['Yes' , 'No'] , value=[1,0] , inplace=True)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train['Loan_Status'].replace(to_replace = ['Y' , 'N'] , value=[1,0] , inplace=True)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education = pd.get_dummies(train['Education'] , drop_first=True)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gender = pd.get_dummies(train['Gender'],drop_first=True)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property_area = pd.get_dummies(train['Property_Area'],drop_first=True)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 self_employed = pd.get_dummies(train['Self_Employed'] , drop_first=True)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train = pd.concat([train , gender , education , property_area] , axis = 1 )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train.drop(['Gender' , 'Education' , 'Property_Area' ] , axis = 1  , inplace = True)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X=train.drop(['Loan_Status' , "Loan_ID" , 'Dependents'] , axis =1 )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y=train['Loan_Status']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X_train, X_test, y_train, y_test = train_test_split(X, y,test_size=0.33, random_state=42)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logmodel = LogisticRegression()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logmodel.fit(X_train , y_train 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LogisticRegression()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predictions = logmodel.predict(X_test)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print(classification_report(y_test, predictions))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precision    recall  f1-score   support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0       0.89      0.36      0.52        47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1       0.79      0.98      0.87       112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accuracy                           0.80       159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macro avg       0.84      0.67      0.69       159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weighted avg       0.82      0.80      0.77       159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confusion_matrix(y_test , predictions)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array([[ 17,  30],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[  2, 110]])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 The accuracy of the logistic regression is about 80%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