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VITAE</w:t>
      </w:r>
    </w:p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DEDEN KURNIA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Panunggangan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Utara, Tangerang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hyperlink r:id="rId5" w:history="1">
        <w:r w:rsidRPr="00502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dedenkurnia001@gmail.com</w:t>
        </w:r>
      </w:hyperlink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: 089663758497</w:t>
      </w:r>
    </w:p>
    <w:p w:rsidR="005028DE" w:rsidRPr="005028DE" w:rsidRDefault="005028DE" w:rsidP="0050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28DE" w:rsidRPr="005028DE" w:rsidRDefault="005028DE" w:rsidP="0050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Profil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Profesional</w:t>
      </w:r>
      <w:proofErr w:type="spellEnd"/>
    </w:p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S1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IT Support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Programmer.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troubleshooting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28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. Siap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28DE" w:rsidRPr="005028DE" w:rsidRDefault="005028DE" w:rsidP="0050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Keahlian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Teknis</w:t>
      </w:r>
      <w:proofErr w:type="spellEnd"/>
    </w:p>
    <w:p w:rsidR="005028DE" w:rsidRPr="005028DE" w:rsidRDefault="005028DE" w:rsidP="00502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: PHP, HTML, CSS, JavaScript</w:t>
      </w:r>
    </w:p>
    <w:p w:rsidR="005028DE" w:rsidRPr="005028DE" w:rsidRDefault="005028DE" w:rsidP="00502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Framework &amp; Tools: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, Flutter, WordPress</w:t>
      </w:r>
    </w:p>
    <w:p w:rsidR="005028DE" w:rsidRPr="005028DE" w:rsidRDefault="005028DE" w:rsidP="00502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>Database: MySQL, SQL Server, DB2</w:t>
      </w:r>
    </w:p>
    <w:p w:rsidR="005028DE" w:rsidRPr="005028DE" w:rsidRDefault="005028DE" w:rsidP="00502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IT Support: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&amp; troubleshooting hardware/software,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LAN &amp; CCTV</w:t>
      </w:r>
    </w:p>
    <w:p w:rsidR="005028DE" w:rsidRPr="005028DE" w:rsidRDefault="005028DE" w:rsidP="00502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>Tools Lain: Microsoft Office, Microsoft Dynamics AX</w:t>
      </w:r>
    </w:p>
    <w:p w:rsidR="005028DE" w:rsidRPr="005028DE" w:rsidRDefault="005028DE" w:rsidP="0050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28DE" w:rsidRPr="005028DE" w:rsidRDefault="005028DE" w:rsidP="0050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Pengalaman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Kerja</w:t>
      </w:r>
      <w:proofErr w:type="spellEnd"/>
    </w:p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PT. Indo </w:t>
      </w:r>
      <w:proofErr w:type="spellStart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>Taichen</w:t>
      </w:r>
      <w:proofErr w:type="spellEnd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Textile Industry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Mei 2024 – Sekarang</w:t>
      </w:r>
    </w:p>
    <w:p w:rsidR="005028DE" w:rsidRPr="005028DE" w:rsidRDefault="005028DE" w:rsidP="00502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Flutter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user manual.</w:t>
      </w:r>
    </w:p>
    <w:p w:rsidR="005028DE" w:rsidRPr="005028DE" w:rsidRDefault="005028DE" w:rsidP="00502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debugging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database SQL Server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DB2.</w:t>
      </w:r>
    </w:p>
    <w:p w:rsidR="005028DE" w:rsidRPr="005028DE" w:rsidRDefault="005028DE" w:rsidP="00502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bookmarkStart w:id="0" w:name="_GoBack"/>
      <w:bookmarkEnd w:id="0"/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IT</w:t>
      </w:r>
      <w:proofErr w:type="gram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Support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PT. Indo </w:t>
      </w:r>
      <w:proofErr w:type="spellStart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>Taichen</w:t>
      </w:r>
      <w:proofErr w:type="spellEnd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Textile Industry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2023 – Mei 2024</w:t>
      </w:r>
    </w:p>
    <w:p w:rsidR="005028DE" w:rsidRPr="005028DE" w:rsidRDefault="005028DE" w:rsidP="00502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CCTV.</w:t>
      </w:r>
    </w:p>
    <w:p w:rsidR="005028DE" w:rsidRPr="005028DE" w:rsidRDefault="005028DE" w:rsidP="00502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troubleshooting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Monitoring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inventaris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5028DE" w:rsidRPr="005028DE" w:rsidRDefault="005028DE" w:rsidP="00502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IT Staff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PT. Putra </w:t>
      </w:r>
      <w:proofErr w:type="spellStart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>Mustika</w:t>
      </w:r>
      <w:proofErr w:type="spellEnd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Prima (MPM Parts</w:t>
      </w:r>
      <w:proofErr w:type="gramStart"/>
      <w:r w:rsidRPr="005028D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2019 –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2021</w:t>
      </w:r>
    </w:p>
    <w:p w:rsidR="005028DE" w:rsidRPr="005028DE" w:rsidRDefault="005028DE" w:rsidP="00502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Maintenance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baru.</w:t>
      </w:r>
    </w:p>
    <w:p w:rsidR="005028DE" w:rsidRPr="005028DE" w:rsidRDefault="005028DE" w:rsidP="00502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Troubleshooting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internal.</w:t>
      </w:r>
    </w:p>
    <w:p w:rsidR="005028DE" w:rsidRPr="005028DE" w:rsidRDefault="005028DE" w:rsidP="00502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Monitoring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8DE" w:rsidRPr="005028DE" w:rsidRDefault="005028DE" w:rsidP="00502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Microsoft Dynamics AX.</w:t>
      </w:r>
    </w:p>
    <w:p w:rsidR="005028DE" w:rsidRPr="005028DE" w:rsidRDefault="005028DE" w:rsidP="0050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28DE" w:rsidRPr="005028DE" w:rsidRDefault="005028DE" w:rsidP="0050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28DE">
        <w:rPr>
          <w:rFonts w:ascii="Times New Roman" w:eastAsia="Times New Roman" w:hAnsi="Times New Roman" w:cs="Times New Roman"/>
          <w:b/>
          <w:bCs/>
          <w:sz w:val="27"/>
          <w:szCs w:val="27"/>
        </w:rPr>
        <w:t>Pendidikan</w:t>
      </w:r>
      <w:proofErr w:type="spellEnd"/>
    </w:p>
    <w:p w:rsidR="005028DE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Sarjana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5028DE">
        <w:rPr>
          <w:rFonts w:ascii="Times New Roman" w:eastAsia="Times New Roman" w:hAnsi="Times New Roman" w:cs="Times New Roman"/>
          <w:sz w:val="24"/>
          <w:szCs w:val="24"/>
        </w:rPr>
        <w:br/>
        <w:t>2013 – 2018</w:t>
      </w:r>
    </w:p>
    <w:p w:rsidR="00DF5D52" w:rsidRPr="005028DE" w:rsidRDefault="005028DE" w:rsidP="0050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SMK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(RPL</w:t>
      </w:r>
      <w:proofErr w:type="gramStart"/>
      <w:r w:rsidRPr="005028D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5028DE">
        <w:rPr>
          <w:rFonts w:ascii="Times New Roman" w:eastAsia="Times New Roman" w:hAnsi="Times New Roman" w:cs="Times New Roman"/>
          <w:sz w:val="24"/>
          <w:szCs w:val="24"/>
        </w:rPr>
        <w:br/>
        <w:t>SMKN 5 Tangerang</w:t>
      </w:r>
      <w:r w:rsidRPr="005028DE">
        <w:rPr>
          <w:rFonts w:ascii="Times New Roman" w:eastAsia="Times New Roman" w:hAnsi="Times New Roman" w:cs="Times New Roman"/>
          <w:sz w:val="24"/>
          <w:szCs w:val="24"/>
        </w:rPr>
        <w:br/>
        <w:t>2010 – 2013</w:t>
      </w:r>
    </w:p>
    <w:sectPr w:rsidR="00DF5D52" w:rsidRPr="00502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87D"/>
    <w:multiLevelType w:val="multilevel"/>
    <w:tmpl w:val="453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D60FF"/>
    <w:multiLevelType w:val="multilevel"/>
    <w:tmpl w:val="CFC4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82390"/>
    <w:multiLevelType w:val="multilevel"/>
    <w:tmpl w:val="EA0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66365"/>
    <w:multiLevelType w:val="multilevel"/>
    <w:tmpl w:val="F05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31095"/>
    <w:multiLevelType w:val="multilevel"/>
    <w:tmpl w:val="905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DE"/>
    <w:rsid w:val="005028DE"/>
    <w:rsid w:val="00DF5D52"/>
    <w:rsid w:val="00E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3A10"/>
  <w15:chartTrackingRefBased/>
  <w15:docId w15:val="{833B79CB-4580-48A5-BE0D-72DF2146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8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28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28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denkurnia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2</cp:revision>
  <dcterms:created xsi:type="dcterms:W3CDTF">2025-04-11T06:53:00Z</dcterms:created>
  <dcterms:modified xsi:type="dcterms:W3CDTF">2025-04-11T07:11:00Z</dcterms:modified>
</cp:coreProperties>
</file>