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FB" w:rsidRDefault="0010737E" w:rsidP="0010737E">
      <w:pPr>
        <w:bidi w:val="0"/>
        <w:rPr>
          <w:noProof/>
        </w:rPr>
      </w:pPr>
      <w:r>
        <w:rPr>
          <w:noProof/>
        </w:rPr>
        <w:t>Optimization – HW2 by Dekel Matalon 200686756.</w:t>
      </w:r>
    </w:p>
    <w:p w:rsidR="0010737E" w:rsidRDefault="0010737E" w:rsidP="0010737E">
      <w:pPr>
        <w:bidi w:val="0"/>
        <w:rPr>
          <w:noProof/>
        </w:rPr>
      </w:pPr>
    </w:p>
    <w:p w:rsidR="0010737E" w:rsidRDefault="0010737E" w:rsidP="0010737E">
      <w:pPr>
        <w:bidi w:val="0"/>
        <w:rPr>
          <w:noProof/>
        </w:rPr>
      </w:pPr>
    </w:p>
    <w:p w:rsidR="0010737E" w:rsidRDefault="0010737E">
      <w:pPr>
        <w:bidi w:val="0"/>
        <w:rPr>
          <w:noProof/>
        </w:rPr>
      </w:pPr>
      <w:r>
        <w:rPr>
          <w:noProof/>
        </w:rPr>
        <w:br w:type="page"/>
      </w:r>
    </w:p>
    <w:p w:rsidR="0010737E" w:rsidRPr="0010737E" w:rsidRDefault="0010737E" w:rsidP="0010737E">
      <w:pPr>
        <w:pStyle w:val="ListParagraph"/>
        <w:numPr>
          <w:ilvl w:val="0"/>
          <w:numId w:val="1"/>
        </w:numPr>
        <w:bidi w:val="0"/>
        <w:rPr>
          <w:b/>
          <w:bCs/>
          <w:noProof/>
          <w:sz w:val="40"/>
          <w:szCs w:val="40"/>
        </w:rPr>
      </w:pPr>
      <w:r w:rsidRPr="0010737E">
        <w:rPr>
          <w:b/>
          <w:bCs/>
          <w:noProof/>
          <w:sz w:val="40"/>
          <w:szCs w:val="40"/>
        </w:rPr>
        <w:lastRenderedPageBreak/>
        <w:t>Rosenbruck funcion:</w:t>
      </w:r>
    </w:p>
    <w:p w:rsidR="0010737E" w:rsidRDefault="0010737E" w:rsidP="0010737E">
      <w:pPr>
        <w:bidi w:val="0"/>
        <w:rPr>
          <w:noProof/>
        </w:rPr>
      </w:pPr>
    </w:p>
    <w:p w:rsidR="0010737E" w:rsidRDefault="0010737E">
      <w:pPr>
        <w:bidi w:val="0"/>
        <w:rPr>
          <w:noProof/>
        </w:rPr>
      </w:pPr>
    </w:p>
    <w:p w:rsidR="0010737E" w:rsidRDefault="0010737E" w:rsidP="0010737E">
      <w:pPr>
        <w:bidi w:val="0"/>
        <w:rPr>
          <w:noProof/>
        </w:rPr>
      </w:pPr>
      <w:r>
        <w:rPr>
          <w:noProof/>
        </w:rPr>
        <w:t>Numerical aprox of Rosenbruks hessian and gradient:</w:t>
      </w:r>
    </w:p>
    <w:p w:rsidR="0010737E" w:rsidRDefault="006653DD" w:rsidP="0010737E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-396047</wp:posOffset>
            </wp:positionH>
            <wp:positionV relativeFrom="paragraph">
              <wp:posOffset>3668257</wp:posOffset>
            </wp:positionV>
            <wp:extent cx="4921250" cy="3891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37E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987867</wp:posOffset>
            </wp:positionH>
            <wp:positionV relativeFrom="paragraph">
              <wp:posOffset>11127</wp:posOffset>
            </wp:positionV>
            <wp:extent cx="4725035" cy="3696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37E">
        <w:rPr>
          <w:noProof/>
        </w:rPr>
        <w:t>Gradient:</w:t>
      </w:r>
      <w:bookmarkStart w:id="0" w:name="_GoBack"/>
      <w:bookmarkEnd w:id="0"/>
    </w:p>
    <w:p w:rsidR="0010737E" w:rsidRDefault="0010737E" w:rsidP="0010737E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08494B3A" wp14:editId="1D9517A3">
            <wp:extent cx="4108058" cy="33236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996" cy="33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7E" w:rsidRDefault="0010737E" w:rsidP="0010737E">
      <w:pPr>
        <w:bidi w:val="0"/>
        <w:rPr>
          <w:noProof/>
        </w:rPr>
      </w:pPr>
      <w:r>
        <w:rPr>
          <w:noProof/>
        </w:rPr>
        <w:t>Hessian:</w:t>
      </w:r>
    </w:p>
    <w:p w:rsidR="0010737E" w:rsidRDefault="0010737E" w:rsidP="0010737E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063712F7" wp14:editId="712F94D1">
            <wp:extent cx="46291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7E" w:rsidRDefault="0010737E" w:rsidP="0010737E">
      <w:pPr>
        <w:bidi w:val="0"/>
        <w:rPr>
          <w:noProof/>
        </w:rPr>
      </w:pPr>
    </w:p>
    <w:p w:rsidR="0010737E" w:rsidRDefault="0010737E" w:rsidP="0010737E">
      <w:pPr>
        <w:pStyle w:val="ListParagraph"/>
        <w:numPr>
          <w:ilvl w:val="0"/>
          <w:numId w:val="1"/>
        </w:numPr>
        <w:bidi w:val="0"/>
        <w:rPr>
          <w:noProof/>
        </w:rPr>
      </w:pPr>
      <w:r>
        <w:rPr>
          <w:noProof/>
        </w:rPr>
        <w:t>Well conditioned quadratic function:</w:t>
      </w:r>
    </w:p>
    <w:p w:rsidR="0010737E" w:rsidRPr="0010737E" w:rsidRDefault="0010737E" w:rsidP="0010737E">
      <w:pPr>
        <w:bidi w:val="0"/>
        <w:ind w:left="720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Ax+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x+c</m:t>
          </m:r>
        </m:oMath>
      </m:oMathPara>
    </w:p>
    <w:p w:rsidR="0010737E" w:rsidRDefault="0010737E" w:rsidP="0010737E">
      <w:pPr>
        <w:bidi w:val="0"/>
        <w:ind w:left="720"/>
        <w:rPr>
          <w:noProof/>
        </w:rPr>
      </w:pPr>
      <w:r>
        <w:rPr>
          <w:rFonts w:eastAsiaTheme="minorEastAsia"/>
          <w:noProof/>
        </w:rPr>
        <w:lastRenderedPageBreak/>
        <w:t xml:space="preserve">I chose </w:t>
      </w:r>
      <m:oMath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E091B">
        <w:rPr>
          <w:noProof/>
        </w:rPr>
        <w:t xml:space="preserve">  </w:t>
      </w:r>
      <m:oMath>
        <m:r>
          <w:rPr>
            <w:rFonts w:ascii="Cambria Math" w:hAnsi="Cambria Math"/>
            <w:noProof/>
          </w:rPr>
          <m:t>b</m:t>
        </m:r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-4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 xml:space="preserve"> 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 xml:space="preserve"> </m:t>
        </m:r>
      </m:oMath>
    </w:p>
    <w:p w:rsidR="003E091B" w:rsidRDefault="003E091B" w:rsidP="003E091B">
      <w:pPr>
        <w:bidi w:val="0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3192725</wp:posOffset>
            </wp:positionH>
            <wp:positionV relativeFrom="paragraph">
              <wp:posOffset>6350</wp:posOffset>
            </wp:positionV>
            <wp:extent cx="4146550" cy="34353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 xml:space="preserve"> </m:t>
            </m:r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10</m:t>
            </m:r>
          </m:den>
        </m:f>
      </m:oMath>
    </w:p>
    <w:p w:rsidR="003E091B" w:rsidRDefault="003E091B" w:rsidP="003E091B">
      <w:pPr>
        <w:bidi w:val="0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378653</wp:posOffset>
            </wp:positionH>
            <wp:positionV relativeFrom="paragraph">
              <wp:posOffset>3055206</wp:posOffset>
            </wp:positionV>
            <wp:extent cx="4673600" cy="36315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91B" w:rsidRDefault="003E091B">
      <w:pPr>
        <w:bidi w:val="0"/>
        <w:rPr>
          <w:noProof/>
        </w:rPr>
      </w:pPr>
      <w:r>
        <w:rPr>
          <w:noProof/>
        </w:rPr>
        <w:br w:type="page"/>
      </w:r>
    </w:p>
    <w:p w:rsidR="003E091B" w:rsidRDefault="003E091B" w:rsidP="003E091B">
      <w:pPr>
        <w:bidi w:val="0"/>
        <w:ind w:left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-960120</wp:posOffset>
            </wp:positionH>
            <wp:positionV relativeFrom="paragraph">
              <wp:posOffset>222250</wp:posOffset>
            </wp:positionV>
            <wp:extent cx="3990975" cy="339280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Its numerical correctness:</w:t>
      </w:r>
    </w:p>
    <w:p w:rsidR="003E091B" w:rsidRDefault="003E091B" w:rsidP="003E091B">
      <w:pPr>
        <w:bidi w:val="0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3212465</wp:posOffset>
            </wp:positionV>
            <wp:extent cx="4420235" cy="35363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91B" w:rsidRDefault="003E091B" w:rsidP="003E091B">
      <w:pPr>
        <w:bidi w:val="0"/>
        <w:ind w:left="720"/>
        <w:rPr>
          <w:noProof/>
        </w:rPr>
      </w:pPr>
    </w:p>
    <w:p w:rsidR="003E091B" w:rsidRDefault="003E091B">
      <w:pPr>
        <w:bidi w:val="0"/>
        <w:rPr>
          <w:noProof/>
        </w:rPr>
      </w:pPr>
      <w:r>
        <w:rPr>
          <w:noProof/>
        </w:rPr>
        <w:br w:type="page"/>
      </w:r>
    </w:p>
    <w:p w:rsidR="003E091B" w:rsidRDefault="003E091B" w:rsidP="003E091B">
      <w:pPr>
        <w:pStyle w:val="ListParagraph"/>
        <w:numPr>
          <w:ilvl w:val="0"/>
          <w:numId w:val="1"/>
        </w:numPr>
        <w:bidi w:val="0"/>
        <w:rPr>
          <w:noProof/>
        </w:rPr>
      </w:pPr>
      <w:r>
        <w:rPr>
          <w:noProof/>
        </w:rPr>
        <w:lastRenderedPageBreak/>
        <w:t>Now Choosing ill-conditioned quadratic function.</w:t>
      </w:r>
    </w:p>
    <w:p w:rsidR="003E091B" w:rsidRPr="0010737E" w:rsidRDefault="003E091B" w:rsidP="003E091B">
      <w:pPr>
        <w:bidi w:val="0"/>
        <w:ind w:left="720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Ax+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x+c</m:t>
          </m:r>
        </m:oMath>
      </m:oMathPara>
    </w:p>
    <w:p w:rsidR="003E091B" w:rsidRDefault="003E091B" w:rsidP="003E091B">
      <w:pPr>
        <w:bidi w:val="0"/>
        <w:ind w:left="720"/>
        <w:rPr>
          <w:noProof/>
        </w:rPr>
      </w:pPr>
      <w:r>
        <w:rPr>
          <w:rFonts w:eastAsiaTheme="minorEastAsia"/>
          <w:noProof/>
        </w:rPr>
        <w:t xml:space="preserve">I chose </w:t>
      </w:r>
      <m:oMath>
        <m:r>
          <w:rPr>
            <w:rFonts w:ascii="Cambria Math" w:hAnsi="Cambria Math"/>
            <w:noProof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…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noProof/>
        </w:rPr>
        <w:t xml:space="preserve">  </w:t>
      </w:r>
      <m:oMath>
        <m:r>
          <w:rPr>
            <w:rFonts w:ascii="Cambria Math" w:hAnsi="Cambria Math"/>
            <w:noProof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-4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 xml:space="preserve"> 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 xml:space="preserve"> </m:t>
        </m:r>
      </m:oMath>
    </w:p>
    <w:p w:rsidR="003E091B" w:rsidRDefault="00275A82" w:rsidP="003E091B">
      <w:pPr>
        <w:bidi w:val="0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313055</wp:posOffset>
            </wp:positionV>
            <wp:extent cx="4180840" cy="32835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1B">
        <w:rPr>
          <w:rFonts w:eastAsiaTheme="minorEastAsia"/>
          <w:noProof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 xml:space="preserve"> </m:t>
            </m:r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10</m:t>
            </m:r>
          </m:den>
        </m:f>
      </m:oMath>
    </w:p>
    <w:p w:rsidR="00275A82" w:rsidRDefault="00275A82" w:rsidP="003E091B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3314700</wp:posOffset>
            </wp:positionV>
            <wp:extent cx="4789170" cy="37223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A82" w:rsidRDefault="00275A82">
      <w:pPr>
        <w:bidi w:val="0"/>
        <w:rPr>
          <w:noProof/>
        </w:rPr>
      </w:pPr>
      <w:r>
        <w:rPr>
          <w:noProof/>
        </w:rPr>
        <w:br w:type="page"/>
      </w:r>
    </w:p>
    <w:p w:rsidR="003E091B" w:rsidRDefault="00275A82" w:rsidP="003E091B">
      <w:pPr>
        <w:bidi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-864870</wp:posOffset>
            </wp:positionH>
            <wp:positionV relativeFrom="paragraph">
              <wp:posOffset>397510</wp:posOffset>
            </wp:positionV>
            <wp:extent cx="3917315" cy="3132455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Numerical correctness of the ill conditioned quadratic function:</w:t>
      </w:r>
    </w:p>
    <w:p w:rsidR="00275A82" w:rsidRDefault="00275A82" w:rsidP="00275A82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1250342</wp:posOffset>
            </wp:positionH>
            <wp:positionV relativeFrom="paragraph">
              <wp:posOffset>3183697</wp:posOffset>
            </wp:positionV>
            <wp:extent cx="4242435" cy="3526790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5A82" w:rsidSect="00C708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C3F10"/>
    <w:multiLevelType w:val="hybridMultilevel"/>
    <w:tmpl w:val="FEA8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5F0A"/>
    <w:multiLevelType w:val="hybridMultilevel"/>
    <w:tmpl w:val="FEA8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63"/>
    <w:rsid w:val="0010737E"/>
    <w:rsid w:val="00137232"/>
    <w:rsid w:val="001F1770"/>
    <w:rsid w:val="00275A82"/>
    <w:rsid w:val="003E091B"/>
    <w:rsid w:val="006653DD"/>
    <w:rsid w:val="00A14963"/>
    <w:rsid w:val="00C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E57"/>
  <w15:chartTrackingRefBased/>
  <w15:docId w15:val="{A84AD52E-CF96-4F38-A21C-A2E0929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</dc:creator>
  <cp:keywords/>
  <dc:description/>
  <cp:lastModifiedBy>dekel</cp:lastModifiedBy>
  <cp:revision>2</cp:revision>
  <dcterms:created xsi:type="dcterms:W3CDTF">2017-05-16T19:18:00Z</dcterms:created>
  <dcterms:modified xsi:type="dcterms:W3CDTF">2017-05-16T20:06:00Z</dcterms:modified>
</cp:coreProperties>
</file>