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4B1" w:rsidRPr="00EB2CF0" w:rsidRDefault="00676C8F" w:rsidP="00BC44B1">
      <w:pPr>
        <w:rPr>
          <w:sz w:val="40"/>
          <w:szCs w:val="40"/>
          <w:rtl/>
        </w:rPr>
      </w:pPr>
      <w:r>
        <w:rPr>
          <w:rFonts w:cs="Arial" w:hint="cs"/>
          <w:sz w:val="40"/>
          <w:szCs w:val="40"/>
          <w:rtl/>
        </w:rPr>
        <w:t>"</w:t>
      </w:r>
      <w:r w:rsidR="00BC44B1" w:rsidRPr="00EB2CF0">
        <w:rPr>
          <w:rFonts w:cs="Arial"/>
          <w:sz w:val="40"/>
          <w:szCs w:val="40"/>
          <w:rtl/>
        </w:rPr>
        <w:t>בין לבין</w:t>
      </w:r>
      <w:r>
        <w:rPr>
          <w:rFonts w:hint="cs"/>
          <w:sz w:val="40"/>
          <w:szCs w:val="40"/>
          <w:rtl/>
        </w:rPr>
        <w:t>"</w:t>
      </w:r>
    </w:p>
    <w:p w:rsidR="00EB2CF0" w:rsidRDefault="00BC44B1" w:rsidP="00541102">
      <w:pPr>
        <w:rPr>
          <w:rFonts w:cs="Arial"/>
          <w:sz w:val="32"/>
          <w:szCs w:val="32"/>
          <w:rtl/>
        </w:rPr>
      </w:pPr>
      <w:r w:rsidRPr="00BC44B1">
        <w:rPr>
          <w:rFonts w:cs="Arial"/>
          <w:sz w:val="32"/>
          <w:szCs w:val="32"/>
          <w:rtl/>
        </w:rPr>
        <w:t xml:space="preserve">בין לבין הוא מרחב של אי ודאות , פתוח,  מקום של אפשרויות, לרוב זהו מצב של סיום אמירה , או תוכן כל שהוא או סיכום עבודה בתערוכה . </w:t>
      </w:r>
    </w:p>
    <w:p w:rsidR="00BC44B1" w:rsidRPr="00BC44B1" w:rsidRDefault="009E6874" w:rsidP="008C590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מצב ביניים, </w:t>
      </w:r>
      <w:r w:rsidR="00BC44B1" w:rsidRPr="00BC44B1">
        <w:rPr>
          <w:rFonts w:cs="Arial"/>
          <w:sz w:val="32"/>
          <w:szCs w:val="32"/>
          <w:rtl/>
        </w:rPr>
        <w:t xml:space="preserve">לאחר סיום של פרק אחד ומעבר לפרק אחר. </w:t>
      </w:r>
      <w:r>
        <w:rPr>
          <w:rFonts w:cs="Arial" w:hint="cs"/>
          <w:sz w:val="32"/>
          <w:szCs w:val="32"/>
          <w:rtl/>
        </w:rPr>
        <w:t xml:space="preserve">זה </w:t>
      </w:r>
      <w:r w:rsidRPr="009E6874">
        <w:rPr>
          <w:rFonts w:cs="Arial"/>
          <w:sz w:val="32"/>
          <w:szCs w:val="32"/>
          <w:rtl/>
        </w:rPr>
        <w:t xml:space="preserve">לא מצב </w:t>
      </w:r>
      <w:r w:rsidR="00EB2CF0">
        <w:rPr>
          <w:rFonts w:cs="Arial" w:hint="cs"/>
          <w:sz w:val="32"/>
          <w:szCs w:val="32"/>
          <w:rtl/>
        </w:rPr>
        <w:t xml:space="preserve">של </w:t>
      </w:r>
      <w:r w:rsidRPr="009E6874">
        <w:rPr>
          <w:rFonts w:cs="Arial"/>
          <w:sz w:val="32"/>
          <w:szCs w:val="32"/>
          <w:rtl/>
        </w:rPr>
        <w:t>חוסר עשיה</w:t>
      </w:r>
      <w:r>
        <w:rPr>
          <w:rFonts w:cs="Arial" w:hint="cs"/>
          <w:sz w:val="32"/>
          <w:szCs w:val="32"/>
          <w:rtl/>
        </w:rPr>
        <w:t>,</w:t>
      </w:r>
      <w:r w:rsidRPr="009E6874">
        <w:rPr>
          <w:rFonts w:cs="Arial"/>
          <w:sz w:val="32"/>
          <w:szCs w:val="32"/>
          <w:rtl/>
        </w:rPr>
        <w:t xml:space="preserve"> </w:t>
      </w:r>
      <w:r w:rsidR="00BC44B1" w:rsidRPr="00BC44B1">
        <w:rPr>
          <w:rFonts w:cs="Arial"/>
          <w:sz w:val="32"/>
          <w:szCs w:val="32"/>
          <w:rtl/>
        </w:rPr>
        <w:t xml:space="preserve">זהו מצב פעיל, של חשיבה , חיפוש,  של הקשבה , בעצם השהייה במצב הזה יש הנאה משחררת . </w:t>
      </w:r>
      <w:r w:rsidR="00254413">
        <w:rPr>
          <w:rFonts w:hint="cs"/>
          <w:sz w:val="32"/>
          <w:szCs w:val="32"/>
          <w:rtl/>
        </w:rPr>
        <w:t>שום עבודה היא לא לחינם</w:t>
      </w:r>
      <w:r w:rsidR="00EB2CF0">
        <w:rPr>
          <w:rFonts w:hint="cs"/>
          <w:sz w:val="32"/>
          <w:szCs w:val="32"/>
          <w:rtl/>
        </w:rPr>
        <w:t>.</w:t>
      </w:r>
      <w:r w:rsidR="00676C8F">
        <w:rPr>
          <w:rFonts w:hint="cs"/>
          <w:sz w:val="32"/>
          <w:szCs w:val="32"/>
          <w:rtl/>
        </w:rPr>
        <w:t xml:space="preserve"> בין לבין הוא תמיד מלא בתוכן</w:t>
      </w:r>
      <w:r w:rsidR="008C5901">
        <w:rPr>
          <w:rFonts w:hint="cs"/>
          <w:sz w:val="32"/>
          <w:szCs w:val="32"/>
          <w:rtl/>
        </w:rPr>
        <w:t>.</w:t>
      </w:r>
      <w:bookmarkStart w:id="0" w:name="_GoBack"/>
      <w:bookmarkEnd w:id="0"/>
      <w:r w:rsidR="00676C8F">
        <w:rPr>
          <w:rFonts w:hint="cs"/>
          <w:sz w:val="32"/>
          <w:szCs w:val="32"/>
          <w:rtl/>
        </w:rPr>
        <w:t xml:space="preserve"> </w:t>
      </w:r>
    </w:p>
    <w:p w:rsidR="00915B1C" w:rsidRPr="00BC44B1" w:rsidRDefault="00BC44B1" w:rsidP="00EB2CF0">
      <w:pPr>
        <w:rPr>
          <w:sz w:val="32"/>
          <w:szCs w:val="32"/>
        </w:rPr>
      </w:pPr>
      <w:r w:rsidRPr="00BC44B1">
        <w:rPr>
          <w:rFonts w:cs="Arial"/>
          <w:sz w:val="32"/>
          <w:szCs w:val="32"/>
          <w:rtl/>
        </w:rPr>
        <w:t xml:space="preserve">יצאתי הפעם </w:t>
      </w:r>
      <w:r w:rsidR="009E6874">
        <w:rPr>
          <w:rFonts w:cs="Arial" w:hint="cs"/>
          <w:sz w:val="32"/>
          <w:szCs w:val="32"/>
          <w:rtl/>
        </w:rPr>
        <w:t xml:space="preserve">מתוך </w:t>
      </w:r>
      <w:r w:rsidRPr="00BC44B1">
        <w:rPr>
          <w:rFonts w:cs="Arial"/>
          <w:sz w:val="32"/>
          <w:szCs w:val="32"/>
          <w:rtl/>
        </w:rPr>
        <w:t xml:space="preserve">סקיצות </w:t>
      </w:r>
      <w:r w:rsidR="00541102">
        <w:rPr>
          <w:rFonts w:cs="Arial" w:hint="cs"/>
          <w:sz w:val="32"/>
          <w:szCs w:val="32"/>
          <w:rtl/>
        </w:rPr>
        <w:t>מהירות</w:t>
      </w:r>
      <w:r w:rsidRPr="00BC44B1">
        <w:rPr>
          <w:rFonts w:cs="Arial"/>
          <w:sz w:val="32"/>
          <w:szCs w:val="32"/>
          <w:rtl/>
        </w:rPr>
        <w:t xml:space="preserve"> קטנות שאני רושמת כל הזמן כמהלך שיגרתי. </w:t>
      </w:r>
      <w:r w:rsidR="009E6874">
        <w:rPr>
          <w:rFonts w:cs="Arial" w:hint="cs"/>
          <w:sz w:val="32"/>
          <w:szCs w:val="32"/>
          <w:rtl/>
        </w:rPr>
        <w:t xml:space="preserve">מתוך </w:t>
      </w:r>
      <w:r w:rsidR="00541102">
        <w:rPr>
          <w:rFonts w:cs="Arial" w:hint="cs"/>
          <w:sz w:val="32"/>
          <w:szCs w:val="32"/>
          <w:rtl/>
        </w:rPr>
        <w:t xml:space="preserve">בלוקים קטנים של רישום, </w:t>
      </w:r>
      <w:r w:rsidR="009E6874">
        <w:rPr>
          <w:rFonts w:cs="Arial" w:hint="cs"/>
          <w:sz w:val="32"/>
          <w:szCs w:val="32"/>
          <w:rtl/>
        </w:rPr>
        <w:t xml:space="preserve">בדרך, את עצמי במראה, את מיקי קורא עיתון, שזו תנוחה מאוד פופולרית, </w:t>
      </w:r>
      <w:r w:rsidR="00541102">
        <w:rPr>
          <w:rFonts w:hint="cs"/>
          <w:sz w:val="32"/>
          <w:szCs w:val="32"/>
          <w:rtl/>
        </w:rPr>
        <w:t xml:space="preserve">לפעמים חלק נוף שאני משלימה ע"פ הזיכרון. </w:t>
      </w:r>
      <w:r w:rsidR="00EB2CF0">
        <w:rPr>
          <w:rFonts w:hint="cs"/>
          <w:sz w:val="32"/>
          <w:szCs w:val="32"/>
          <w:rtl/>
        </w:rPr>
        <w:t xml:space="preserve">לפעמים רישום שרשמתי, </w:t>
      </w:r>
      <w:r w:rsidR="00541102">
        <w:rPr>
          <w:rFonts w:hint="cs"/>
          <w:sz w:val="32"/>
          <w:szCs w:val="32"/>
          <w:rtl/>
        </w:rPr>
        <w:t>מעבדת אות</w:t>
      </w:r>
      <w:r w:rsidR="00EB2CF0">
        <w:rPr>
          <w:rFonts w:hint="cs"/>
          <w:sz w:val="32"/>
          <w:szCs w:val="32"/>
          <w:rtl/>
        </w:rPr>
        <w:t xml:space="preserve">ו מספר פעמים, יוצרת ממנו וריאציה או אלתור </w:t>
      </w:r>
      <w:r w:rsidR="00541102">
        <w:rPr>
          <w:rFonts w:hint="cs"/>
          <w:sz w:val="32"/>
          <w:szCs w:val="32"/>
          <w:rtl/>
        </w:rPr>
        <w:t>כמו במוזיקה ע"פ תבנית.</w:t>
      </w:r>
      <w:r w:rsidR="00254413">
        <w:rPr>
          <w:rFonts w:hint="cs"/>
          <w:sz w:val="32"/>
          <w:szCs w:val="32"/>
          <w:rtl/>
        </w:rPr>
        <w:t xml:space="preserve"> </w:t>
      </w:r>
    </w:p>
    <w:sectPr w:rsidR="00915B1C" w:rsidRPr="00BC44B1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B1C"/>
    <w:rsid w:val="00254413"/>
    <w:rsid w:val="00541102"/>
    <w:rsid w:val="00676C8F"/>
    <w:rsid w:val="008A4B94"/>
    <w:rsid w:val="008C5901"/>
    <w:rsid w:val="00915B1C"/>
    <w:rsid w:val="009E6874"/>
    <w:rsid w:val="00BC44B1"/>
    <w:rsid w:val="00C45690"/>
    <w:rsid w:val="00EB2CF0"/>
    <w:rsid w:val="00F80727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53E6"/>
  <w15:chartTrackingRefBased/>
  <w15:docId w15:val="{2C94092C-B461-4186-A802-4655A8CC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2026-04-20T08:11:00Z</dcterms:created>
  <dcterms:modified xsi:type="dcterms:W3CDTF">2026-04-20T08:11:00Z</dcterms:modified>
</cp:coreProperties>
</file>