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8B4" w:rsidRDefault="00F728B4">
      <w:pPr>
        <w:rPr>
          <w:sz w:val="36"/>
          <w:szCs w:val="36"/>
          <w:rtl/>
        </w:rPr>
      </w:pPr>
      <w:r w:rsidRPr="00F728B4">
        <w:rPr>
          <w:rFonts w:hint="cs"/>
          <w:sz w:val="36"/>
          <w:szCs w:val="36"/>
          <w:rtl/>
        </w:rPr>
        <w:t>אדם וריבוע</w:t>
      </w:r>
      <w:r>
        <w:rPr>
          <w:rFonts w:hint="cs"/>
          <w:sz w:val="36"/>
          <w:szCs w:val="36"/>
          <w:rtl/>
        </w:rPr>
        <w:t xml:space="preserve"> אוקטובר 1992</w:t>
      </w:r>
    </w:p>
    <w:p w:rsidR="00EA69B2" w:rsidRDefault="00F728B4" w:rsidP="00F728B4">
      <w:pPr>
        <w:rPr>
          <w:sz w:val="28"/>
          <w:szCs w:val="28"/>
          <w:rtl/>
        </w:rPr>
      </w:pPr>
      <w:r w:rsidRPr="00F728B4">
        <w:rPr>
          <w:rFonts w:hint="cs"/>
          <w:sz w:val="28"/>
          <w:szCs w:val="28"/>
          <w:rtl/>
        </w:rPr>
        <w:t>היכל התרבות נהריה</w:t>
      </w:r>
      <w:r>
        <w:rPr>
          <w:rFonts w:hint="cs"/>
          <w:sz w:val="28"/>
          <w:szCs w:val="28"/>
          <w:rtl/>
        </w:rPr>
        <w:t xml:space="preserve">, שתי תערוכות: "כמעט שחור לבן" ו "אדם וריבוע". </w:t>
      </w:r>
    </w:p>
    <w:p w:rsidR="00EA69B2" w:rsidRDefault="00F728B4" w:rsidP="008A2CB2">
      <w:pPr>
        <w:rPr>
          <w:sz w:val="28"/>
          <w:szCs w:val="28"/>
          <w:rtl/>
        </w:rPr>
      </w:pPr>
      <w:r>
        <w:rPr>
          <w:rFonts w:hint="cs"/>
          <w:sz w:val="28"/>
          <w:szCs w:val="28"/>
          <w:rtl/>
        </w:rPr>
        <w:t xml:space="preserve">הריבוע, תבנית טובה, פשוטה, סגורה, סימטרית, </w:t>
      </w:r>
      <w:r w:rsidR="008A2CB2">
        <w:rPr>
          <w:rFonts w:hint="cs"/>
          <w:sz w:val="28"/>
          <w:szCs w:val="28"/>
          <w:rtl/>
        </w:rPr>
        <w:t>יציבה,</w:t>
      </w:r>
      <w:r w:rsidR="008A2CB2">
        <w:rPr>
          <w:rFonts w:cs="Arial" w:hint="cs"/>
          <w:sz w:val="28"/>
          <w:szCs w:val="28"/>
          <w:rtl/>
        </w:rPr>
        <w:t xml:space="preserve"> </w:t>
      </w:r>
      <w:r w:rsidR="008A2CB2" w:rsidRPr="008A2CB2">
        <w:rPr>
          <w:rFonts w:cs="Arial"/>
          <w:sz w:val="28"/>
          <w:szCs w:val="28"/>
          <w:rtl/>
        </w:rPr>
        <w:t xml:space="preserve">הכי קשה מבין המרובעים והכי פחות דינמית </w:t>
      </w:r>
      <w:r w:rsidR="008A2CB2">
        <w:rPr>
          <w:rFonts w:cs="Arial" w:hint="cs"/>
          <w:sz w:val="28"/>
          <w:szCs w:val="28"/>
          <w:rtl/>
        </w:rPr>
        <w:t xml:space="preserve">, </w:t>
      </w:r>
      <w:r w:rsidR="008A2CB2" w:rsidRPr="008A2CB2">
        <w:rPr>
          <w:rFonts w:cs="Arial"/>
          <w:sz w:val="28"/>
          <w:szCs w:val="28"/>
          <w:rtl/>
        </w:rPr>
        <w:t>אומרים אדם מרובע, ומבינים מה הכוונה</w:t>
      </w:r>
      <w:r>
        <w:rPr>
          <w:rFonts w:hint="cs"/>
          <w:sz w:val="28"/>
          <w:szCs w:val="28"/>
          <w:rtl/>
        </w:rPr>
        <w:t xml:space="preserve">. הריבוע הוא לגבי מסגרת, שיגרה, שלפעמים שוחקת. </w:t>
      </w:r>
      <w:r w:rsidR="00353B38">
        <w:rPr>
          <w:rFonts w:hint="cs"/>
          <w:sz w:val="28"/>
          <w:szCs w:val="28"/>
          <w:rtl/>
        </w:rPr>
        <w:t>לפעמים אדם מבקש מסגרת (כמו בנישואין) גם כאשר אינו מבין את משמעותה, רוצה להיכנס ולא יודע מה בתוכה, לפעמים מתמזג בה ומרגיש בה טוב, לפעמים נלחם בה מנסה לפרוץ את גבולותיה ולפרקה. מה שמוצג כאן הוא חלק קטן מתוך הרבה רישומים שרשמתי בנושא. רק כדי להציג אפשרויות שונות</w:t>
      </w:r>
      <w:r w:rsidR="00EA69B2">
        <w:rPr>
          <w:rFonts w:hint="cs"/>
          <w:sz w:val="28"/>
          <w:szCs w:val="28"/>
          <w:rtl/>
        </w:rPr>
        <w:t>.</w:t>
      </w:r>
      <w:r w:rsidR="00353B38">
        <w:rPr>
          <w:rFonts w:hint="cs"/>
          <w:sz w:val="28"/>
          <w:szCs w:val="28"/>
          <w:rtl/>
        </w:rPr>
        <w:t xml:space="preserve"> </w:t>
      </w:r>
      <w:r w:rsidR="008A2CB2">
        <w:rPr>
          <w:rFonts w:hint="cs"/>
          <w:sz w:val="28"/>
          <w:szCs w:val="28"/>
          <w:rtl/>
        </w:rPr>
        <w:t xml:space="preserve">יש הדפס אחד שהצגתי כאן , זה שעשיתי בסדנה של  </w:t>
      </w:r>
      <w:proofErr w:type="spellStart"/>
      <w:r w:rsidR="008A2CB2">
        <w:rPr>
          <w:rFonts w:hint="cs"/>
          <w:sz w:val="28"/>
          <w:szCs w:val="28"/>
          <w:rtl/>
        </w:rPr>
        <w:t>טומס</w:t>
      </w:r>
      <w:proofErr w:type="spellEnd"/>
      <w:r w:rsidR="008A2CB2">
        <w:rPr>
          <w:rFonts w:hint="cs"/>
          <w:sz w:val="28"/>
          <w:szCs w:val="28"/>
          <w:rtl/>
        </w:rPr>
        <w:t xml:space="preserve"> </w:t>
      </w:r>
      <w:proofErr w:type="spellStart"/>
      <w:r w:rsidR="008A2CB2">
        <w:rPr>
          <w:rFonts w:hint="cs"/>
          <w:sz w:val="28"/>
          <w:szCs w:val="28"/>
          <w:rtl/>
        </w:rPr>
        <w:t>ראנפט</w:t>
      </w:r>
      <w:proofErr w:type="spellEnd"/>
      <w:r w:rsidR="008A2CB2">
        <w:rPr>
          <w:rFonts w:hint="cs"/>
          <w:sz w:val="28"/>
          <w:szCs w:val="28"/>
          <w:rtl/>
        </w:rPr>
        <w:t xml:space="preserve"> </w:t>
      </w:r>
      <w:proofErr w:type="spellStart"/>
      <w:r w:rsidR="008A2CB2">
        <w:rPr>
          <w:rFonts w:hint="cs"/>
          <w:sz w:val="28"/>
          <w:szCs w:val="28"/>
          <w:rtl/>
        </w:rPr>
        <w:t>בקמניץ</w:t>
      </w:r>
      <w:proofErr w:type="spellEnd"/>
      <w:r w:rsidR="008A2CB2">
        <w:rPr>
          <w:rFonts w:hint="cs"/>
          <w:sz w:val="28"/>
          <w:szCs w:val="28"/>
          <w:rtl/>
        </w:rPr>
        <w:t xml:space="preserve"> </w:t>
      </w:r>
      <w:r w:rsidR="00333CA2">
        <w:rPr>
          <w:rFonts w:hint="cs"/>
          <w:sz w:val="28"/>
          <w:szCs w:val="28"/>
          <w:rtl/>
        </w:rPr>
        <w:t>בהשראת "אדם וריבוע"</w:t>
      </w:r>
      <w:bookmarkStart w:id="0" w:name="_GoBack"/>
      <w:bookmarkEnd w:id="0"/>
      <w:r w:rsidR="00333CA2">
        <w:rPr>
          <w:rFonts w:hint="cs"/>
          <w:sz w:val="28"/>
          <w:szCs w:val="28"/>
          <w:rtl/>
        </w:rPr>
        <w:t xml:space="preserve">, </w:t>
      </w:r>
      <w:r w:rsidR="008A2CB2">
        <w:rPr>
          <w:rFonts w:hint="cs"/>
          <w:sz w:val="28"/>
          <w:szCs w:val="28"/>
          <w:rtl/>
        </w:rPr>
        <w:t xml:space="preserve">והוצג במוזיאון של העיר. </w:t>
      </w:r>
    </w:p>
    <w:p w:rsidR="002F3C91" w:rsidRDefault="008A2CB2" w:rsidP="008A2CB2">
      <w:pPr>
        <w:rPr>
          <w:sz w:val="28"/>
          <w:szCs w:val="28"/>
          <w:rtl/>
        </w:rPr>
      </w:pPr>
      <w:r>
        <w:rPr>
          <w:rFonts w:hint="cs"/>
          <w:sz w:val="28"/>
          <w:szCs w:val="28"/>
          <w:rtl/>
        </w:rPr>
        <w:t xml:space="preserve">לאחר בחינה , </w:t>
      </w:r>
      <w:r w:rsidR="00353B38">
        <w:rPr>
          <w:rFonts w:hint="cs"/>
          <w:sz w:val="28"/>
          <w:szCs w:val="28"/>
          <w:rtl/>
        </w:rPr>
        <w:t xml:space="preserve">אין מסקנה. </w:t>
      </w:r>
    </w:p>
    <w:p w:rsidR="00F728B4" w:rsidRPr="00F728B4" w:rsidRDefault="00F728B4">
      <w:pPr>
        <w:rPr>
          <w:sz w:val="28"/>
          <w:szCs w:val="28"/>
        </w:rPr>
      </w:pPr>
    </w:p>
    <w:sectPr w:rsidR="00F728B4" w:rsidRPr="00F728B4" w:rsidSect="00FA7F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8B4"/>
    <w:rsid w:val="000E74A0"/>
    <w:rsid w:val="002F3C91"/>
    <w:rsid w:val="00333CA2"/>
    <w:rsid w:val="00353B38"/>
    <w:rsid w:val="008A2CB2"/>
    <w:rsid w:val="00EA69B2"/>
    <w:rsid w:val="00F728B4"/>
    <w:rsid w:val="00FA7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48F4"/>
  <w15:chartTrackingRefBased/>
  <w15:docId w15:val="{40B3B833-24C9-4CFC-A431-B8F00373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549</Characters>
  <Application>Microsoft Office Word</Application>
  <DocSecurity>0</DocSecurity>
  <Lines>4</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2026-04-20T07:59:00Z</dcterms:created>
  <dcterms:modified xsi:type="dcterms:W3CDTF">2026-04-20T08:00:00Z</dcterms:modified>
</cp:coreProperties>
</file>