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b/>
          <w:sz w:val="44"/>
        </w:rPr>
        <w:t>地下停车场车位租赁合同</w:t>
      </w:r>
    </w:p>
    <w:p>
      <w:r>
        <w:rPr>
          <w:rFonts w:ascii="Microsoft YaHei" w:hAnsi="Microsoft YaHei"/>
        </w:rPr>
        <w:t>合同编号：________</w:t>
      </w:r>
    </w:p>
    <w:p>
      <w:r>
        <w:rPr>
          <w:rFonts w:ascii="Microsoft YaHei" w:hAnsi="Microsoft YaHei"/>
        </w:rPr>
        <w:t>签署日期：2026年04月03日</w:t>
      </w:r>
    </w:p>
    <w:p/>
    <w:p>
      <w:pPr>
        <w:pStyle w:val="Heading1"/>
      </w:pPr>
      <w:r>
        <w:t>合同双方</w:t>
      </w:r>
    </w:p>
    <w:p>
      <w:r>
        <w:rPr>
          <w:rFonts w:ascii="Microsoft YaHei" w:hAnsi="Microsoft YaHei"/>
        </w:rPr>
        <w:t>甲方（出租方）：Test</w:t>
      </w:r>
    </w:p>
    <w:p>
      <w:r>
        <w:rPr>
          <w:rFonts w:ascii="Microsoft YaHei" w:hAnsi="Microsoft YaHei"/>
        </w:rPr>
        <w:t>乙方（承租方）：Test2</w:t>
      </w:r>
    </w:p>
    <w:p/>
    <w:p>
      <w:pPr>
        <w:pStyle w:val="Heading1"/>
      </w:pPr>
      <w:r>
        <w:rPr>
          <w:rFonts w:ascii="Microsoft YaHei" w:hAnsi="Microsoft YaHei"/>
          <w:b/>
          <w:sz w:val="28"/>
        </w:rPr>
        <w:t>第一条 车位基本情况</w:t>
      </w:r>
    </w:p>
    <w:p>
      <w:pPr>
        <w:ind w:firstLine="432"/>
      </w:pPr>
      <w:r>
        <w:rPr>
          <w:rFonts w:ascii="Microsoft YaHei" w:hAnsi="Microsoft YaHei"/>
          <w:sz w:val="22"/>
        </w:rPr>
        <w:t>甲方将其合法拥有的位于Test Location的地下停车场车位（以下简称"该车位"）出租给乙方使用。</w:t>
      </w:r>
    </w:p>
    <w:p>
      <w:pPr>
        <w:ind w:firstLine="432"/>
      </w:pPr>
      <w:r>
        <w:rPr>
          <w:rFonts w:ascii="Microsoft YaHei" w:hAnsi="Microsoft YaHei"/>
          <w:sz w:val="22"/>
        </w:rPr>
        <w:t>车位编号：A-001</w:t>
      </w:r>
    </w:p>
    <w:p>
      <w:pPr>
        <w:ind w:firstLine="432"/>
      </w:pPr>
      <w:r>
        <w:rPr>
          <w:rFonts w:ascii="Microsoft YaHei" w:hAnsi="Microsoft YaHei"/>
          <w:sz w:val="22"/>
        </w:rPr>
        <w:t>车位面积：12.5平方米</w:t>
      </w:r>
    </w:p>
    <w:p>
      <w:pPr>
        <w:ind w:firstLine="432"/>
      </w:pPr>
      <w:r>
        <w:rPr>
          <w:rFonts w:ascii="Microsoft YaHei" w:hAnsi="Microsoft YaHei"/>
          <w:sz w:val="22"/>
        </w:rPr>
        <w:t>车位类型：标准车位</w:t>
      </w:r>
    </w:p>
    <w:p>
      <w:pPr>
        <w:ind w:firstLine="432"/>
      </w:pPr>
      <w:r>
        <w:rPr>
          <w:rFonts w:ascii="Microsoft YaHei" w:hAnsi="Microsoft YaHei"/>
          <w:sz w:val="22"/>
        </w:rPr>
        <w:t>车位用途：仅供乙方停放小型汽车使用</w:t>
      </w:r>
    </w:p>
    <w:p>
      <w:pPr>
        <w:ind w:firstLine="432"/>
      </w:pPr>
      <w:r>
        <w:rPr>
          <w:rFonts w:ascii="Microsoft YaHei" w:hAnsi="Microsoft YaHei"/>
          <w:sz w:val="22"/>
        </w:rPr>
        <w:t>乙方确认已实地查看该车位，对车位的位置、面积、设施等情况充分了解并满意。</w:t>
      </w:r>
    </w:p>
    <w:p/>
    <w:p>
      <w:pPr>
        <w:pStyle w:val="Heading1"/>
      </w:pPr>
      <w:r>
        <w:rPr>
          <w:rFonts w:ascii="Microsoft YaHei" w:hAnsi="Microsoft YaHei"/>
          <w:b/>
          <w:sz w:val="28"/>
        </w:rPr>
        <w:t>第二条 租赁期限</w:t>
      </w:r>
    </w:p>
    <w:p>
      <w:pPr>
        <w:ind w:firstLine="432"/>
      </w:pPr>
      <w:r>
        <w:rPr>
          <w:rFonts w:ascii="Microsoft YaHei" w:hAnsi="Microsoft YaHei"/>
          <w:sz w:val="22"/>
        </w:rPr>
        <w:t>1. 租赁期限自2024-01-01起至2024-12-31止，共计11个月。</w:t>
      </w:r>
    </w:p>
    <w:p>
      <w:pPr>
        <w:ind w:firstLine="432"/>
      </w:pPr>
      <w:r>
        <w:rPr>
          <w:rFonts w:ascii="Microsoft YaHei" w:hAnsi="Microsoft YaHei"/>
          <w:sz w:val="22"/>
        </w:rPr>
        <w:t>2. 租赁期满，乙方如需续租，应于期满前30日书面通知甲方。在同等条件下，乙方享有优先承租权。</w:t>
      </w:r>
    </w:p>
    <w:p>
      <w:pPr>
        <w:ind w:firstLine="432"/>
      </w:pPr>
      <w:r>
        <w:rPr>
          <w:rFonts w:ascii="Microsoft YaHei" w:hAnsi="Microsoft YaHei"/>
          <w:sz w:val="22"/>
        </w:rPr>
        <w:t>3. 租赁期满或合同解除后，乙方应在3日内将车辆及物品搬离，逾期视为放弃所有权，甲方有权自行处置。</w:t>
      </w:r>
    </w:p>
    <w:p/>
    <w:p>
      <w:pPr>
        <w:pStyle w:val="Heading1"/>
      </w:pPr>
      <w:r>
        <w:rPr>
          <w:rFonts w:ascii="Microsoft YaHei" w:hAnsi="Microsoft YaHei"/>
          <w:b/>
          <w:sz w:val="28"/>
        </w:rPr>
        <w:t>第三条 租金及支付方式</w:t>
      </w:r>
    </w:p>
    <w:p>
      <w:pPr>
        <w:ind w:firstLine="432"/>
      </w:pPr>
      <w:r>
        <w:rPr>
          <w:rFonts w:ascii="Microsoft YaHei" w:hAnsi="Microsoft YaHei"/>
          <w:sz w:val="22"/>
        </w:rPr>
        <w:t>1. 租金标准：每月人民币{monthly_rent}元（大写：{monthly_rent_chinese}）。</w:t>
      </w:r>
    </w:p>
    <w:p>
      <w:pPr>
        <w:ind w:firstLine="432"/>
      </w:pPr>
      <w:r>
        <w:rPr>
          <w:rFonts w:ascii="Microsoft YaHei" w:hAnsi="Microsoft YaHei"/>
          <w:sz w:val="22"/>
        </w:rPr>
        <w:t>2. 支付方式：乙方应于每月{payment_day}日前支付当月租金。</w:t>
      </w:r>
    </w:p>
    <w:p>
      <w:pPr>
        <w:ind w:firstLine="432"/>
      </w:pPr>
      <w:r>
        <w:rPr>
          <w:rFonts w:ascii="Microsoft YaHei" w:hAnsi="Microsoft YaHei"/>
          <w:sz w:val="22"/>
        </w:rPr>
        <w:t>支付方式：{payment_method}</w:t>
      </w:r>
    </w:p>
    <w:p>
      <w:pPr>
        <w:ind w:firstLine="432"/>
      </w:pPr>
      <w:r>
        <w:rPr>
          <w:rFonts w:ascii="Microsoft YaHei" w:hAnsi="Microsoft YaHei"/>
          <w:sz w:val="22"/>
        </w:rPr>
        <w:t>3. 押金：乙方应于签约时支付押金人民币{deposit}元（大写：{deposit_chinese}）。租赁期满且乙方无违约行为、无欠费、无损坏的，甲方应在乙方交还车位后7日内无息退还押金。</w:t>
      </w:r>
    </w:p>
    <w:p>
      <w:pPr>
        <w:ind w:firstLine="432"/>
      </w:pPr>
      <w:r>
        <w:rPr>
          <w:rFonts w:ascii="Microsoft YaHei" w:hAnsi="Microsoft YaHei"/>
          <w:sz w:val="22"/>
        </w:rPr>
        <w:t>4. 逾期违约金：乙方逾期支付租金的，每逾期一日，应按欠缴金额的{penalty_rate}%支付违约金。逾期超过{overdue_days}日的，甲方有权单方解除合同，收回车位，押金不予退还。</w:t>
      </w:r>
    </w:p>
    <w:p/>
    <w:p>
      <w:pPr>
        <w:pStyle w:val="Heading1"/>
      </w:pPr>
      <w:r>
        <w:rPr>
          <w:rFonts w:ascii="Microsoft YaHei" w:hAnsi="Microsoft YaHei"/>
          <w:b/>
          <w:sz w:val="28"/>
        </w:rPr>
        <w:t>第四条 双方权利义务</w:t>
      </w:r>
    </w:p>
    <w:p>
      <w:pPr>
        <w:ind w:firstLine="432"/>
      </w:pPr>
      <w:r>
        <w:rPr>
          <w:rFonts w:ascii="Microsoft YaHei" w:hAnsi="Microsoft YaHei"/>
          <w:sz w:val="22"/>
        </w:rPr>
        <w:t>甲方权利义务：</w:t>
      </w:r>
    </w:p>
    <w:p>
      <w:pPr>
        <w:ind w:firstLine="432"/>
      </w:pPr>
      <w:r>
        <w:rPr>
          <w:rFonts w:ascii="Microsoft YaHei" w:hAnsi="Microsoft YaHei"/>
          <w:sz w:val="22"/>
        </w:rPr>
        <w:t>1. 甲方保证对该车位享有合法出租权；</w:t>
      </w:r>
    </w:p>
    <w:p>
      <w:pPr>
        <w:ind w:firstLine="432"/>
      </w:pPr>
      <w:r>
        <w:rPr>
          <w:rFonts w:ascii="Microsoft YaHei" w:hAnsi="Microsoft YaHei"/>
          <w:sz w:val="22"/>
        </w:rPr>
        <w:t>2. 甲方负责停车场公共区域的日常维护和管理；</w:t>
      </w:r>
    </w:p>
    <w:p>
      <w:pPr>
        <w:ind w:firstLine="432"/>
      </w:pPr>
      <w:r>
        <w:rPr>
          <w:rFonts w:ascii="Microsoft YaHei" w:hAnsi="Microsoft YaHei"/>
          <w:sz w:val="22"/>
        </w:rPr>
        <w:t>3. 甲方有权制定并修改停车场管理规定，乙方应遵守执行；</w:t>
      </w:r>
    </w:p>
    <w:p>
      <w:pPr>
        <w:ind w:firstLine="432"/>
      </w:pPr>
      <w:r>
        <w:rPr>
          <w:rFonts w:ascii="Microsoft YaHei" w:hAnsi="Microsoft YaHei"/>
          <w:sz w:val="22"/>
        </w:rPr>
        <w:t>4. 甲方有权对乙方违规停放、占用他人车位等行为进行制止和处罚。</w:t>
      </w:r>
    </w:p>
    <w:p>
      <w:pPr>
        <w:ind w:firstLine="432"/>
      </w:pPr>
      <w:r>
        <w:rPr>
          <w:rFonts w:ascii="Microsoft YaHei" w:hAnsi="Microsoft YaHei"/>
          <w:sz w:val="22"/>
        </w:rPr>
        <w:t>乙方权利义务：</w:t>
      </w:r>
    </w:p>
    <w:p>
      <w:pPr>
        <w:ind w:firstLine="432"/>
      </w:pPr>
      <w:r>
        <w:rPr>
          <w:rFonts w:ascii="Microsoft YaHei" w:hAnsi="Microsoft YaHei"/>
          <w:sz w:val="22"/>
        </w:rPr>
        <w:t>1. 乙方有权在租赁期内使用该车位停放约定类型的车辆；</w:t>
      </w:r>
    </w:p>
    <w:p>
      <w:pPr>
        <w:ind w:firstLine="432"/>
      </w:pPr>
      <w:r>
        <w:rPr>
          <w:rFonts w:ascii="Microsoft YaHei" w:hAnsi="Microsoft YaHei"/>
          <w:sz w:val="22"/>
        </w:rPr>
        <w:t>2. 乙方应按约定支付租金及相关费用；</w:t>
      </w:r>
    </w:p>
    <w:p>
      <w:pPr>
        <w:ind w:firstLine="432"/>
      </w:pPr>
      <w:r>
        <w:rPr>
          <w:rFonts w:ascii="Microsoft YaHei" w:hAnsi="Microsoft YaHei"/>
          <w:sz w:val="22"/>
        </w:rPr>
        <w:t>3. 乙方应遵守停车场管理规定，服从管理人员指挥；</w:t>
      </w:r>
    </w:p>
    <w:p>
      <w:pPr>
        <w:ind w:firstLine="432"/>
      </w:pPr>
      <w:r>
        <w:rPr>
          <w:rFonts w:ascii="Microsoft YaHei" w:hAnsi="Microsoft YaHei"/>
          <w:sz w:val="22"/>
        </w:rPr>
        <w:t>4. 乙方车辆尺寸应符合限制：长5.3m×宽1.9m×高1.8m；</w:t>
      </w:r>
    </w:p>
    <w:p>
      <w:pPr>
        <w:ind w:firstLine="432"/>
      </w:pPr>
      <w:r>
        <w:rPr>
          <w:rFonts w:ascii="Microsoft YaHei" w:hAnsi="Microsoft YaHei"/>
          <w:sz w:val="22"/>
        </w:rPr>
        <w:t>5. 乙方不得在车位内存放易燃、易爆、有毒等危险物品；</w:t>
      </w:r>
    </w:p>
    <w:p>
      <w:pPr>
        <w:ind w:firstLine="432"/>
      </w:pPr>
      <w:r>
        <w:rPr>
          <w:rFonts w:ascii="Microsoft YaHei" w:hAnsi="Microsoft YaHei"/>
          <w:sz w:val="22"/>
        </w:rPr>
        <w:t>6. 乙方应自行购买车辆保险，甲方不承担车辆及车内物品的保管责任。</w:t>
      </w:r>
    </w:p>
    <w:p/>
    <w:p>
      <w:pPr>
        <w:pStyle w:val="Heading1"/>
      </w:pPr>
      <w:r>
        <w:rPr>
          <w:rFonts w:ascii="Microsoft YaHei" w:hAnsi="Microsoft YaHei"/>
          <w:b/>
          <w:sz w:val="28"/>
        </w:rPr>
        <w:t>第五条 合同的变更与解除</w:t>
      </w:r>
    </w:p>
    <w:p>
      <w:pPr>
        <w:ind w:firstLine="432"/>
      </w:pPr>
      <w:r>
        <w:rPr>
          <w:rFonts w:ascii="Microsoft YaHei" w:hAnsi="Microsoft YaHei"/>
          <w:sz w:val="22"/>
        </w:rPr>
        <w:t>1. 经双方协商一致，可以变更或解除本合同。</w:t>
      </w:r>
    </w:p>
    <w:p>
      <w:pPr>
        <w:ind w:firstLine="432"/>
      </w:pPr>
      <w:r>
        <w:rPr>
          <w:rFonts w:ascii="Microsoft YaHei" w:hAnsi="Microsoft YaHei"/>
          <w:sz w:val="22"/>
        </w:rPr>
        <w:t>2. 有下列情形之一的，甲方有权单方解除合同，收回车位，押金不予退还：</w:t>
      </w:r>
    </w:p>
    <w:p>
      <w:pPr>
        <w:ind w:firstLine="432"/>
      </w:pPr>
      <w:r>
        <w:rPr>
          <w:rFonts w:ascii="Microsoft YaHei" w:hAnsi="Microsoft YaHei"/>
          <w:sz w:val="22"/>
        </w:rPr>
        <w:t>(1) 乙方逾期支付租金超过15日的；</w:t>
      </w:r>
    </w:p>
    <w:p>
      <w:pPr>
        <w:ind w:firstLine="432"/>
      </w:pPr>
      <w:r>
        <w:rPr>
          <w:rFonts w:ascii="Microsoft YaHei" w:hAnsi="Microsoft YaHei"/>
          <w:sz w:val="22"/>
        </w:rPr>
        <w:t>(2) 乙方擅自转租、转借或改变车位用途的；</w:t>
      </w:r>
    </w:p>
    <w:p>
      <w:pPr>
        <w:ind w:firstLine="432"/>
      </w:pPr>
      <w:r>
        <w:rPr>
          <w:rFonts w:ascii="Microsoft YaHei" w:hAnsi="Microsoft YaHei"/>
          <w:sz w:val="22"/>
        </w:rPr>
        <w:t>(3) 乙方严重违反停车场管理规定，经警告仍不改正的；</w:t>
      </w:r>
    </w:p>
    <w:p>
      <w:pPr>
        <w:ind w:firstLine="432"/>
      </w:pPr>
      <w:r>
        <w:rPr>
          <w:rFonts w:ascii="Microsoft YaHei" w:hAnsi="Microsoft YaHei"/>
          <w:sz w:val="22"/>
        </w:rPr>
        <w:t>(4) 乙方存放危险物品或利用车位从事违法活动的。</w:t>
      </w:r>
    </w:p>
    <w:p>
      <w:pPr>
        <w:ind w:firstLine="432"/>
      </w:pPr>
      <w:r>
        <w:rPr>
          <w:rFonts w:ascii="Microsoft YaHei" w:hAnsi="Microsoft YaHei"/>
          <w:sz w:val="22"/>
        </w:rPr>
        <w:t>3. 有下列情形之一的，乙方可以解除合同：</w:t>
      </w:r>
    </w:p>
    <w:p>
      <w:pPr>
        <w:ind w:firstLine="432"/>
      </w:pPr>
      <w:r>
        <w:rPr>
          <w:rFonts w:ascii="Microsoft YaHei" w:hAnsi="Microsoft YaHei"/>
          <w:sz w:val="22"/>
        </w:rPr>
        <w:t>(1) 甲方交付的车位不符合约定，严重影响使用的；</w:t>
      </w:r>
    </w:p>
    <w:p>
      <w:pPr>
        <w:ind w:firstLine="432"/>
      </w:pPr>
      <w:r>
        <w:rPr>
          <w:rFonts w:ascii="Microsoft YaHei" w:hAnsi="Microsoft YaHei"/>
          <w:sz w:val="22"/>
        </w:rPr>
        <w:t>(2) 因不可抗力导致车位无法正常使用的。</w:t>
      </w:r>
    </w:p>
    <w:p>
      <w:pPr>
        <w:ind w:firstLine="432"/>
      </w:pPr>
      <w:r>
        <w:rPr>
          <w:rFonts w:ascii="Microsoft YaHei" w:hAnsi="Microsoft YaHei"/>
          <w:sz w:val="22"/>
        </w:rPr>
        <w:t>4. 甲方因特殊情况需要提前收回车位的，应提前30日通知乙方，并退还剩余租金及押金。</w:t>
      </w:r>
    </w:p>
    <w:p/>
    <w:p>
      <w:pPr>
        <w:pStyle w:val="Heading1"/>
      </w:pPr>
      <w:r>
        <w:rPr>
          <w:rFonts w:ascii="Microsoft YaHei" w:hAnsi="Microsoft YaHei"/>
          <w:b/>
          <w:sz w:val="28"/>
        </w:rPr>
        <w:t>第六条 违约责任</w:t>
      </w:r>
    </w:p>
    <w:p>
      <w:pPr>
        <w:ind w:firstLine="432"/>
      </w:pPr>
      <w:r>
        <w:rPr>
          <w:rFonts w:ascii="Microsoft YaHei" w:hAnsi="Microsoft YaHei"/>
          <w:sz w:val="22"/>
        </w:rPr>
        <w:t>1. 甲方违约责任：</w:t>
      </w:r>
    </w:p>
    <w:p>
      <w:pPr>
        <w:ind w:firstLine="432"/>
      </w:pPr>
      <w:r>
        <w:rPr>
          <w:rFonts w:ascii="Microsoft YaHei" w:hAnsi="Microsoft YaHei"/>
          <w:sz w:val="22"/>
        </w:rPr>
        <w:t>(1) 甲方未按约定交付车位的，应向乙方支付相当于一个月租金的违约金；</w:t>
      </w:r>
    </w:p>
    <w:p>
      <w:pPr>
        <w:ind w:firstLine="432"/>
      </w:pPr>
      <w:r>
        <w:rPr>
          <w:rFonts w:ascii="Microsoft YaHei" w:hAnsi="Microsoft YaHei"/>
          <w:sz w:val="22"/>
        </w:rPr>
        <w:t>(2) 甲方无正当理由提前收回车位的，应双倍返还押金。</w:t>
      </w:r>
    </w:p>
    <w:p>
      <w:pPr>
        <w:ind w:firstLine="432"/>
      </w:pPr>
      <w:r>
        <w:rPr>
          <w:rFonts w:ascii="Microsoft YaHei" w:hAnsi="Microsoft YaHei"/>
          <w:sz w:val="22"/>
        </w:rPr>
        <w:t>2. 乙方违约责任：</w:t>
      </w:r>
    </w:p>
    <w:p>
      <w:pPr>
        <w:ind w:firstLine="432"/>
      </w:pPr>
      <w:r>
        <w:rPr>
          <w:rFonts w:ascii="Microsoft YaHei" w:hAnsi="Microsoft YaHei"/>
          <w:sz w:val="22"/>
        </w:rPr>
        <w:t>(1) 逾期支付租金的，按日支付违约金；</w:t>
      </w:r>
    </w:p>
    <w:p>
      <w:pPr>
        <w:ind w:firstLine="432"/>
      </w:pPr>
      <w:r>
        <w:rPr>
          <w:rFonts w:ascii="Microsoft YaHei" w:hAnsi="Microsoft YaHei"/>
          <w:sz w:val="22"/>
        </w:rPr>
        <w:t>(2) 擅自转租、转借的，甲方有权解除合同，押金不退；</w:t>
      </w:r>
    </w:p>
    <w:p>
      <w:pPr>
        <w:ind w:firstLine="432"/>
      </w:pPr>
      <w:r>
        <w:rPr>
          <w:rFonts w:ascii="Microsoft YaHei" w:hAnsi="Microsoft YaHei"/>
          <w:sz w:val="22"/>
        </w:rPr>
        <w:t>(3) 损坏车位设施的，应负责修复或赔偿；</w:t>
      </w:r>
    </w:p>
    <w:p>
      <w:pPr>
        <w:ind w:firstLine="432"/>
      </w:pPr>
      <w:r>
        <w:rPr>
          <w:rFonts w:ascii="Microsoft YaHei" w:hAnsi="Microsoft YaHei"/>
          <w:sz w:val="22"/>
        </w:rPr>
        <w:t>(4) 违反管理规定造成损失的，应承担赔偿责任。</w:t>
      </w:r>
    </w:p>
    <w:p>
      <w:pPr>
        <w:ind w:firstLine="432"/>
      </w:pPr>
      <w:r>
        <w:rPr>
          <w:rFonts w:ascii="Microsoft YaHei" w:hAnsi="Microsoft YaHei"/>
          <w:sz w:val="22"/>
        </w:rPr>
        <w:t>3. 任何一方违约给对方造成损失的，违约方应赔偿对方因此遭受的全部损失。</w:t>
      </w:r>
    </w:p>
    <w:p/>
    <w:p>
      <w:pPr>
        <w:pStyle w:val="Heading1"/>
      </w:pPr>
      <w:r>
        <w:rPr>
          <w:rFonts w:ascii="Microsoft YaHei" w:hAnsi="Microsoft YaHei"/>
          <w:b/>
          <w:sz w:val="28"/>
        </w:rPr>
        <w:t>第七条 免责条款</w:t>
      </w:r>
    </w:p>
    <w:p>
      <w:pPr>
        <w:ind w:firstLine="432"/>
      </w:pPr>
      <w:r>
        <w:rPr>
          <w:rFonts w:ascii="Microsoft YaHei" w:hAnsi="Microsoft YaHei"/>
          <w:sz w:val="22"/>
        </w:rPr>
        <w:t>1. 甲方仅提供车位租赁服务，不承担乙方车辆及车内物品的保管责任。乙方应自行采取防盗措施，自行购买车辆保险。</w:t>
      </w:r>
    </w:p>
    <w:p>
      <w:pPr>
        <w:ind w:firstLine="432"/>
      </w:pPr>
      <w:r>
        <w:rPr>
          <w:rFonts w:ascii="Microsoft YaHei" w:hAnsi="Microsoft YaHei"/>
          <w:sz w:val="22"/>
        </w:rPr>
        <w:t>2. 因不可抗力（包括但不限于地震、台风、洪水、火灾、战争、政府行为等）导致合同无法履行的，双方互不承担责任。</w:t>
      </w:r>
    </w:p>
    <w:p>
      <w:pPr>
        <w:ind w:firstLine="432"/>
      </w:pPr>
      <w:r>
        <w:rPr>
          <w:rFonts w:ascii="Microsoft YaHei" w:hAnsi="Microsoft YaHei"/>
          <w:sz w:val="22"/>
        </w:rPr>
        <w:t>3. 因停车场设施设备故障、停电、维修等原因导致乙方无法使用车位的，甲方应及时修复，但不承担赔偿责任。</w:t>
      </w:r>
    </w:p>
    <w:p/>
    <w:p>
      <w:pPr>
        <w:pStyle w:val="Heading1"/>
      </w:pPr>
      <w:r>
        <w:rPr>
          <w:rFonts w:ascii="Microsoft YaHei" w:hAnsi="Microsoft YaHei"/>
          <w:b/>
          <w:sz w:val="28"/>
        </w:rPr>
        <w:t>第八条 争议解决</w:t>
      </w:r>
    </w:p>
    <w:p>
      <w:pPr>
        <w:ind w:firstLine="432"/>
      </w:pPr>
      <w:r>
        <w:rPr>
          <w:rFonts w:ascii="Microsoft YaHei" w:hAnsi="Microsoft YaHei"/>
          <w:sz w:val="22"/>
        </w:rPr>
        <w:t>1. 本合同的订立、效力、解释、履行和争议解决均适用中华人民共和国法律。</w:t>
      </w:r>
    </w:p>
    <w:p>
      <w:pPr>
        <w:ind w:firstLine="432"/>
      </w:pPr>
      <w:r>
        <w:rPr>
          <w:rFonts w:ascii="Microsoft YaHei" w:hAnsi="Microsoft YaHei"/>
          <w:sz w:val="22"/>
        </w:rPr>
        <w:t>2. 因本合同引起的或与本合同有关的任何争议，双方应友好协商解决；协商不成的，任何一方均可向车位所在地有管辖权的人民法院提起诉讼。</w:t>
      </w:r>
    </w:p>
    <w:p/>
    <w:p>
      <w:pPr>
        <w:pStyle w:val="Heading1"/>
      </w:pPr>
      <w:r>
        <w:rPr>
          <w:rFonts w:ascii="Microsoft YaHei" w:hAnsi="Microsoft YaHei"/>
          <w:b/>
          <w:sz w:val="28"/>
        </w:rPr>
        <w:t>第九条 其他约定</w:t>
      </w:r>
    </w:p>
    <w:p>
      <w:pPr>
        <w:ind w:firstLine="432"/>
      </w:pPr>
      <w:r>
        <w:rPr>
          <w:rFonts w:ascii="Microsoft YaHei" w:hAnsi="Microsoft YaHei"/>
          <w:sz w:val="22"/>
        </w:rPr>
        <w:t>1. 本合同一式两份，甲乙双方各执一份，具有同等法律效力。</w:t>
      </w:r>
    </w:p>
    <w:p>
      <w:pPr>
        <w:ind w:firstLine="432"/>
      </w:pPr>
      <w:r>
        <w:rPr>
          <w:rFonts w:ascii="Microsoft YaHei" w:hAnsi="Microsoft YaHei"/>
          <w:sz w:val="22"/>
        </w:rPr>
        <w:t>2. 本合同自双方签字（盖章）之日起生效。</w:t>
      </w:r>
    </w:p>
    <w:p>
      <w:pPr>
        <w:ind w:firstLine="432"/>
      </w:pPr>
      <w:r>
        <w:rPr>
          <w:rFonts w:ascii="Microsoft YaHei" w:hAnsi="Microsoft YaHei"/>
          <w:sz w:val="22"/>
        </w:rPr>
        <w:t>3. 本合同未尽事宜，双方可另行签订补充协议，补充协议与本合同具有同等法律效力。</w:t>
      </w:r>
    </w:p>
    <w:p>
      <w:pPr>
        <w:ind w:firstLine="432"/>
      </w:pPr>
      <w:r>
        <w:rPr>
          <w:rFonts w:ascii="Microsoft YaHei" w:hAnsi="Microsoft YaHei"/>
          <w:sz w:val="22"/>
        </w:rPr>
        <w:t>4. 停车场管理规定作为本合同附件，与本合同具有同等法律效力。</w:t>
      </w:r>
    </w:p>
    <w:p>
      <w:pPr>
        <w:ind w:firstLine="432"/>
      </w:pPr>
      <w:r>
        <w:rPr>
          <w:rFonts w:ascii="Microsoft YaHei" w:hAnsi="Microsoft YaHei"/>
          <w:sz w:val="22"/>
        </w:rPr>
        <w:t>{additional_terms}</w:t>
      </w:r>
    </w:p>
    <w:p/>
    <w:p>
      <w:pPr>
        <w:pStyle w:val="Heading1"/>
      </w:pPr>
      <w:r>
        <w:t>签署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2"/>
              </w:rPr>
              <w:t>甲方（盖章）：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2"/>
              </w:rPr>
              <w:t>乙方（盖章）：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2"/>
              </w:rPr>
              <w:br/>
              <w:br/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2"/>
              </w:rPr>
              <w:br/>
              <w:br/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2"/>
              </w:rPr>
              <w:t>签署人：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2"/>
              </w:rPr>
              <w:t>签署人：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