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2"/>
          <w:szCs w:val="52"/>
        </w:rPr>
        <w:t xml:space="preserve">📱 SMS Spam Classifier</w:t>
      </w:r>
    </w:p>
    <w:p>
      <w:pPr>
        <w:spacing w:after="400"/>
        <w:jc w:val="center"/>
      </w:pPr>
      <w:r>
        <w:rPr>
          <w:i/>
          <w:iCs/>
          <w:color w:val="666666"/>
          <w:sz w:val="26"/>
          <w:szCs w:val="26"/>
        </w:rPr>
        <w:t xml:space="preserve">Project Documentation — Interview Ready Guide</w:t>
      </w:r>
    </w:p>
    <w:p>
      <w:pPr>
        <w:pStyle w:val="Heading1"/>
        <w:spacing w:after="150" w:before="400"/>
      </w:pPr>
      <w:r>
        <w:t xml:space="preserve">📌 What is this Project?</w:t>
      </w:r>
    </w:p>
    <w:p>
      <w:pPr>
        <w:spacing w:after="100"/>
      </w:pPr>
      <w:r>
        <w:t xml:space="preserve">A Natural Language Processing (NLP) app that reads an SMS message and predicts whether it is SPAM (fake/unwanted) or HAM (real/genuine). The model was trained on 5,572 real SMS messages and deployed as a Streamlit web app where you type any message and instantly see the prediction.</w:t>
      </w:r>
    </w:p>
    <w:p>
      <w:pPr>
        <w:spacing w:after="120"/>
      </w:pPr>
    </w:p>
    <w:p>
      <w:pPr>
        <w:pStyle w:val="Heading1"/>
        <w:spacing w:after="150" w:before="400"/>
      </w:pPr>
      <w:r>
        <w:t xml:space="preserve">🎯 Final Project Stats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4057" w:val="clear"/>
          </w:tcPr>
          <w:p>
            <w:r>
              <w:rPr>
                <w:b/>
                <w:bCs/>
                <w:color w:val="FFFFFF"/>
              </w:rPr>
              <w:t xml:space="preserve">Item</w:t>
            </w:r>
          </w:p>
        </w:tc>
        <w:tc>
          <w:tcPr>
            <w:tcW w:type="dxa" w:w="5000"/>
            <w:shd w:fill="2E4057" w:val="clear"/>
          </w:tcPr>
          <w:p>
            <w:r>
              <w:rPr>
                <w:b/>
                <w:bCs/>
                <w:color w:val="FFFFFF"/>
              </w:rPr>
              <w:t xml:space="preserve">Value</w:t>
            </w:r>
          </w:p>
        </w:tc>
      </w:tr>
      <w:tr>
        <w:tc>
          <w:tcPr>
            <w:tcW w:type="dxa" w:w="3500"/>
          </w:tcPr>
          <w:p>
            <w:r>
              <w:t xml:space="preserve">Dataset size</w:t>
            </w:r>
          </w:p>
        </w:tc>
        <w:tc>
          <w:tcPr>
            <w:tcW w:type="dxa" w:w="5000"/>
          </w:tcPr>
          <w:p>
            <w:r>
              <w:t xml:space="preserve">5,572 SMS messages</w:t>
            </w:r>
          </w:p>
        </w:tc>
      </w:tr>
      <w:tr>
        <w:tc>
          <w:tcPr>
            <w:tcW w:type="dxa" w:w="3500"/>
          </w:tcPr>
          <w:p>
            <w:r>
              <w:t xml:space="preserve">Spam messages</w:t>
            </w:r>
          </w:p>
        </w:tc>
        <w:tc>
          <w:tcPr>
            <w:tcW w:type="dxa" w:w="5000"/>
          </w:tcPr>
          <w:p>
            <w:r>
              <w:t xml:space="preserve">747 (13.4%)</w:t>
            </w:r>
          </w:p>
        </w:tc>
      </w:tr>
      <w:tr>
        <w:tc>
          <w:tcPr>
            <w:tcW w:type="dxa" w:w="3500"/>
          </w:tcPr>
          <w:p>
            <w:r>
              <w:t xml:space="preserve">Ham messages</w:t>
            </w:r>
          </w:p>
        </w:tc>
        <w:tc>
          <w:tcPr>
            <w:tcW w:type="dxa" w:w="5000"/>
          </w:tcPr>
          <w:p>
            <w:r>
              <w:t xml:space="preserve">4,825 (86.6%)</w:t>
            </w:r>
          </w:p>
        </w:tc>
      </w:tr>
      <w:tr>
        <w:tc>
          <w:tcPr>
            <w:tcW w:type="dxa" w:w="3500"/>
          </w:tcPr>
          <w:p>
            <w:r>
              <w:t xml:space="preserve">Training data</w:t>
            </w:r>
          </w:p>
        </w:tc>
        <w:tc>
          <w:tcPr>
            <w:tcW w:type="dxa" w:w="5000"/>
          </w:tcPr>
          <w:p>
            <w:r>
              <w:t xml:space="preserve">4,457 messages (80%)</w:t>
            </w:r>
          </w:p>
        </w:tc>
      </w:tr>
      <w:tr>
        <w:tc>
          <w:tcPr>
            <w:tcW w:type="dxa" w:w="3500"/>
          </w:tcPr>
          <w:p>
            <w:r>
              <w:t xml:space="preserve">Test data</w:t>
            </w:r>
          </w:p>
        </w:tc>
        <w:tc>
          <w:tcPr>
            <w:tcW w:type="dxa" w:w="5000"/>
          </w:tcPr>
          <w:p>
            <w:r>
              <w:t xml:space="preserve">1,115 messages (20%)</w:t>
            </w:r>
          </w:p>
        </w:tc>
      </w:tr>
      <w:tr>
        <w:tc>
          <w:tcPr>
            <w:tcW w:type="dxa" w:w="3500"/>
          </w:tcPr>
          <w:p>
            <w:r>
              <w:t xml:space="preserve">Algorithm used</w:t>
            </w:r>
          </w:p>
        </w:tc>
        <w:tc>
          <w:tcPr>
            <w:tcW w:type="dxa" w:w="5000"/>
          </w:tcPr>
          <w:p>
            <w:r>
              <w:t xml:space="preserve">Multinomial Naive Bayes</w:t>
            </w:r>
          </w:p>
        </w:tc>
      </w:tr>
      <w:tr>
        <w:tc>
          <w:tcPr>
            <w:tcW w:type="dxa" w:w="3500"/>
          </w:tcPr>
          <w:p>
            <w:r>
              <w:t xml:space="preserve">Overall Accuracy</w:t>
            </w:r>
          </w:p>
        </w:tc>
        <w:tc>
          <w:tcPr>
            <w:tcW w:type="dxa" w:w="5000"/>
          </w:tcPr>
          <w:p>
            <w:r>
              <w:t xml:space="preserve">98%</w:t>
            </w:r>
          </w:p>
        </w:tc>
      </w:tr>
      <w:tr>
        <w:tc>
          <w:tcPr>
            <w:tcW w:type="dxa" w:w="3500"/>
          </w:tcPr>
          <w:p>
            <w:r>
              <w:t xml:space="preserve">Spam Precision</w:t>
            </w:r>
          </w:p>
        </w:tc>
        <w:tc>
          <w:tcPr>
            <w:tcW w:type="dxa" w:w="5000"/>
          </w:tcPr>
          <w:p>
            <w:r>
              <w:t xml:space="preserve">1.00 (100%) — zero false alarms</w:t>
            </w:r>
          </w:p>
        </w:tc>
      </w:tr>
      <w:tr>
        <w:tc>
          <w:tcPr>
            <w:tcW w:type="dxa" w:w="3500"/>
          </w:tcPr>
          <w:p>
            <w:r>
              <w:t xml:space="preserve">Spam Recall</w:t>
            </w:r>
          </w:p>
        </w:tc>
        <w:tc>
          <w:tcPr>
            <w:tcW w:type="dxa" w:w="5000"/>
          </w:tcPr>
          <w:p>
            <w:r>
              <w:t xml:space="preserve">0.84 (84%) — caught 126 out of 150 spam</w:t>
            </w:r>
          </w:p>
        </w:tc>
      </w:tr>
      <w:tr>
        <w:tc>
          <w:tcPr>
            <w:tcW w:type="dxa" w:w="3500"/>
          </w:tcPr>
          <w:p>
            <w:r>
              <w:t xml:space="preserve">False Positives</w:t>
            </w:r>
          </w:p>
        </w:tc>
        <w:tc>
          <w:tcPr>
            <w:tcW w:type="dxa" w:w="5000"/>
          </w:tcPr>
          <w:p>
            <w:r>
              <w:t xml:space="preserve">0 — no real message ever blocked</w:t>
            </w:r>
          </w:p>
        </w:tc>
      </w:tr>
      <w:tr>
        <w:tc>
          <w:tcPr>
            <w:tcW w:type="dxa" w:w="3500"/>
          </w:tcPr>
          <w:p>
            <w:r>
              <w:t xml:space="preserve">False Negatives</w:t>
            </w:r>
          </w:p>
        </w:tc>
        <w:tc>
          <w:tcPr>
            <w:tcW w:type="dxa" w:w="5000"/>
          </w:tcPr>
          <w:p>
            <w:r>
              <w:t xml:space="preserve">24 — 24 spam messages slipped through</w:t>
            </w:r>
          </w:p>
        </w:tc>
      </w:tr>
      <w:tr>
        <w:tc>
          <w:tcPr>
            <w:tcW w:type="dxa" w:w="3500"/>
          </w:tcPr>
          <w:p>
            <w:r>
              <w:t xml:space="preserve">Deployment</w:t>
            </w:r>
          </w:p>
        </w:tc>
        <w:tc>
          <w:tcPr>
            <w:tcW w:type="dxa" w:w="5000"/>
          </w:tcPr>
          <w:p>
            <w:r>
              <w:t xml:space="preserve">Streamlit web app</w:t>
            </w:r>
          </w:p>
        </w:tc>
      </w:tr>
    </w:tbl>
    <w:p>
      <w:pPr>
        <w:spacing w:after="120"/>
      </w:pPr>
    </w:p>
    <w:p>
      <w:pPr>
        <w:pStyle w:val="Heading1"/>
        <w:spacing w:after="150" w:before="400"/>
      </w:pPr>
      <w:r>
        <w:t xml:space="preserve">🗺️ The Full Story</w:t>
      </w:r>
    </w:p>
    <w:p>
      <w:pPr>
        <w:spacing w:after="100"/>
      </w:pPr>
      <w:r>
        <w:rPr>
          <w:b/>
          <w:bCs/>
        </w:rPr>
        <w:t xml:space="preserve">Raw CSV → Clean Columns → Clean Text → TF-IDF Numbers → Train Model → Evaluate → Save → Web App</w:t>
      </w:r>
    </w:p>
    <w:p>
      <w:pPr>
        <w:spacing w:after="120"/>
      </w:pPr>
    </w:p>
    <w:p>
      <w:pPr>
        <w:pStyle w:val="Heading2"/>
        <w:spacing w:after="100" w:before="300"/>
      </w:pPr>
      <w:r>
        <w:t xml:space="preserve">✅ STEP 1 — Load the Raw Data</w:t>
      </w:r>
    </w:p>
    <w:p>
      <w:pPr>
        <w:shd w:fill="F2F2F2" w:val="clear"/>
        <w:spacing w:after="80"/>
        <w:ind w:left="720"/>
      </w:pPr>
      <w:r>
        <w:rPr>
          <w:rFonts w:ascii="Courier New" w:cs="Courier New" w:eastAsia="Courier New" w:hAnsi="Courier New"/>
          <w:color w:val="2E4057"/>
          <w:sz w:val="18"/>
          <w:szCs w:val="18"/>
        </w:rPr>
        <w:t xml:space="preserve">df = pd.read_csv("spam.csv", encoding="latin-1")</w:t>
      </w:r>
    </w:p>
    <w:p>
      <w:pPr>
        <w:shd w:fill="F2F2F2" w:val="clear"/>
        <w:spacing w:after="80"/>
        <w:ind w:left="720"/>
      </w:pPr>
      <w:r>
        <w:rPr>
          <w:rFonts w:ascii="Courier New" w:cs="Courier New" w:eastAsia="Courier New" w:hAnsi="Courier New"/>
          <w:color w:val="2E4057"/>
          <w:sz w:val="18"/>
          <w:szCs w:val="18"/>
        </w:rPr>
        <w:t xml:space="preserve">df.head()</w:t>
      </w:r>
    </w:p>
    <w:p>
      <w:pPr>
        <w:spacing w:after="100"/>
      </w:pPr>
      <w:r>
        <w:rPr>
          <w:b/>
          <w:bCs/>
        </w:rPr>
        <w:t xml:space="preserve">What: </w:t>
      </w:r>
      <w:r>
        <w:t xml:space="preserve">Loaded the raw CSV file into a DataFrame using pandas.</w:t>
      </w:r>
    </w:p>
    <w:p>
      <w:pPr>
        <w:spacing w:after="100"/>
      </w:pPr>
      <w:r>
        <w:rPr>
          <w:b/>
          <w:bCs/>
        </w:rPr>
        <w:t xml:space="preserve">Why encoding="latin-1": </w:t>
      </w:r>
      <w:r>
        <w:t xml:space="preserve">This dataset has special characters that normal UTF-8 encoding cannot read. Without this, Python throws an error. Always check encoding when loading external datasets.</w:t>
      </w:r>
    </w:p>
    <w:p>
      <w:pPr>
        <w:spacing w:after="100"/>
      </w:pPr>
      <w:r>
        <w:rPr>
          <w:b/>
          <w:bCs/>
        </w:rPr>
        <w:t xml:space="preserve">What we saw: </w:t>
      </w:r>
      <w:r>
        <w:t xml:space="preserve">The dataset had 5 columns — v1 (label), v2 (message), and 3 unnamed empty columns full of NaN values.</w:t>
      </w:r>
    </w:p>
    <w:p>
      <w:pPr>
        <w:spacing w:after="120"/>
      </w:pPr>
    </w:p>
    <w:p>
      <w:pPr>
        <w:pStyle w:val="Heading2"/>
        <w:spacing w:after="100" w:before="300"/>
      </w:pPr>
      <w:r>
        <w:t xml:space="preserve">✅ STEP 2 — Clean the Column Structure</w:t>
      </w:r>
    </w:p>
    <w:p>
      <w:pPr>
        <w:shd w:fill="F2F2F2" w:val="clear"/>
        <w:spacing w:after="80"/>
        <w:ind w:left="720"/>
      </w:pPr>
      <w:r>
        <w:rPr>
          <w:rFonts w:ascii="Courier New" w:cs="Courier New" w:eastAsia="Courier New" w:hAnsi="Courier New"/>
          <w:color w:val="2E4057"/>
          <w:sz w:val="18"/>
          <w:szCs w:val="18"/>
        </w:rPr>
        <w:t xml:space="preserve">df = df[["v1", "v2"]]</w:t>
      </w:r>
    </w:p>
    <w:p>
      <w:pPr>
        <w:shd w:fill="F2F2F2" w:val="clear"/>
        <w:spacing w:after="80"/>
        <w:ind w:left="720"/>
      </w:pPr>
      <w:r>
        <w:rPr>
          <w:rFonts w:ascii="Courier New" w:cs="Courier New" w:eastAsia="Courier New" w:hAnsi="Courier New"/>
          <w:color w:val="2E4057"/>
          <w:sz w:val="18"/>
          <w:szCs w:val="18"/>
        </w:rPr>
        <w:t xml:space="preserve">df.columns = ["label", "message"]</w:t>
      </w:r>
    </w:p>
    <w:p>
      <w:pPr>
        <w:shd w:fill="F2F2F2" w:val="clear"/>
        <w:spacing w:after="80"/>
        <w:ind w:left="720"/>
      </w:pPr>
      <w:r>
        <w:rPr>
          <w:rFonts w:ascii="Courier New" w:cs="Courier New" w:eastAsia="Courier New" w:hAnsi="Courier New"/>
          <w:color w:val="2E4057"/>
          <w:sz w:val="18"/>
          <w:szCs w:val="18"/>
        </w:rPr>
        <w:t xml:space="preserve">print(df.shape)</w:t>
      </w:r>
    </w:p>
    <w:p>
      <w:pPr>
        <w:shd w:fill="F2F2F2" w:val="clear"/>
        <w:spacing w:after="80"/>
        <w:ind w:left="720"/>
      </w:pPr>
      <w:r>
        <w:rPr>
          <w:rFonts w:ascii="Courier New" w:cs="Courier New" w:eastAsia="Courier New" w:hAnsi="Courier New"/>
          <w:color w:val="2E4057"/>
          <w:sz w:val="18"/>
          <w:szCs w:val="18"/>
        </w:rPr>
        <w:t xml:space="preserve">print(df.isnull().sum())</w:t>
      </w:r>
    </w:p>
    <w:p>
      <w:pPr>
        <w:shd w:fill="F2F2F2" w:val="clear"/>
        <w:spacing w:after="80"/>
        <w:ind w:left="720"/>
      </w:pPr>
      <w:r>
        <w:rPr>
          <w:rFonts w:ascii="Courier New" w:cs="Courier New" w:eastAsia="Courier New" w:hAnsi="Courier New"/>
          <w:color w:val="2E4057"/>
          <w:sz w:val="18"/>
          <w:szCs w:val="18"/>
        </w:rPr>
        <w:t xml:space="preserve">print(df["label"].value_counts())</w:t>
      </w:r>
    </w:p>
    <w:p>
      <w:pPr>
        <w:spacing w:after="100"/>
      </w:pPr>
      <w:r>
        <w:rPr>
          <w:b/>
          <w:bCs/>
        </w:rPr>
        <w:t xml:space="preserve">What: </w:t>
      </w:r>
      <w:r>
        <w:t xml:space="preserve">Kept only the 2 useful columns and renamed them from v1/v2 to label/message. Dropped the 3 unnamed empty columns.</w:t>
      </w:r>
    </w:p>
    <w:p>
      <w:pPr>
        <w:spacing w:after="100"/>
      </w:pPr>
      <w:r>
        <w:rPr>
          <w:b/>
          <w:bCs/>
        </w:rPr>
        <w:t xml:space="preserve">Why rename: </w:t>
      </w:r>
      <w:r>
        <w:t xml:space="preserve">v1 and v2 have no meaning. label and message are clear and readable — good practice for all projects.</w:t>
      </w:r>
    </w:p>
    <w:p>
      <w:pPr>
        <w:spacing w:after="100"/>
      </w:pPr>
      <w:r>
        <w:rPr>
          <w:b/>
          <w:bCs/>
        </w:rPr>
        <w:t xml:space="preserve">isnull().sum(): </w:t>
      </w:r>
      <w:r>
        <w:t xml:space="preserve">Checks for missing/empty values in each column. Result was 0 for both — no missing values!</w:t>
      </w:r>
    </w:p>
    <w:p>
      <w:pPr>
        <w:spacing w:after="100"/>
      </w:pPr>
      <w:r>
        <w:rPr>
          <w:b/>
          <w:bCs/>
        </w:rPr>
        <w:t xml:space="preserve">value_counts(): </w:t>
      </w:r>
      <w:r>
        <w:t xml:space="preserve">Counts how many spam vs ham messages exist. Result: Ham=4825, Spam=747.</w:t>
      </w:r>
    </w:p>
    <w:p>
      <w:pPr>
        <w:spacing w:after="100"/>
      </w:pPr>
      <w:r>
        <w:rPr>
          <w:b/>
          <w:bCs/>
        </w:rPr>
        <w:t xml:space="preserve">Important note: </w:t>
      </w:r>
      <w:r>
        <w:t xml:space="preserve">The dataset is imbalanced — ham is 6x more than spam. This is realistic in real life. Mention this in interviews to show awareness.</w:t>
      </w:r>
    </w:p>
    <w:p>
      <w:pPr>
        <w:spacing w:after="120"/>
      </w:pPr>
    </w:p>
    <w:p>
      <w:pPr>
        <w:pStyle w:val="Heading2"/>
        <w:spacing w:after="100" w:before="300"/>
      </w:pPr>
      <w:r>
        <w:t xml:space="preserve">✅ STEP 3 — Text Cleaning (clean_text function)</w:t>
      </w:r>
    </w:p>
    <w:p>
      <w:pPr>
        <w:spacing w:after="100"/>
      </w:pPr>
      <w:r>
        <w:t xml:space="preserve">Raw SMS text is messy and noisy. Before converting to numbers, we must clean it. We wrote a function called clean_text() that does 3 things to every message:</w:t>
      </w:r>
    </w:p>
    <w:p>
      <w:pPr>
        <w:spacing w:after="120"/>
      </w:pPr>
    </w:p>
    <w:p>
      <w:pPr>
        <w:shd w:fill="F2F2F2" w:val="clear"/>
        <w:spacing w:after="80"/>
        <w:ind w:left="720"/>
      </w:pPr>
      <w:r>
        <w:rPr>
          <w:rFonts w:ascii="Courier New" w:cs="Courier New" w:eastAsia="Courier New" w:hAnsi="Courier New"/>
          <w:color w:val="2E4057"/>
          <w:sz w:val="18"/>
          <w:szCs w:val="18"/>
        </w:rPr>
        <w:t xml:space="preserve">import string</w:t>
      </w:r>
    </w:p>
    <w:p>
      <w:pPr>
        <w:shd w:fill="F2F2F2" w:val="clear"/>
        <w:spacing w:after="80"/>
        <w:ind w:left="720"/>
      </w:pPr>
      <w:r>
        <w:rPr>
          <w:rFonts w:ascii="Courier New" w:cs="Courier New" w:eastAsia="Courier New" w:hAnsi="Courier New"/>
          <w:color w:val="2E4057"/>
          <w:sz w:val="18"/>
          <w:szCs w:val="18"/>
        </w:rPr>
        <w:t xml:space="preserve">from nltk.corpus import stopwords</w:t>
      </w:r>
    </w:p>
    <w:p>
      <w:pPr>
        <w:shd w:fill="F2F2F2" w:val="clear"/>
        <w:spacing w:after="80"/>
        <w:ind w:left="720"/>
      </w:pPr>
      <w:r>
        <w:rPr>
          <w:rFonts w:ascii="Courier New" w:cs="Courier New" w:eastAsia="Courier New" w:hAnsi="Courier New"/>
          <w:color w:val="2E4057"/>
          <w:sz w:val="18"/>
          <w:szCs w:val="18"/>
        </w:rPr>
        <w:t xml:space="preserve">stop_words = set(stopwords.words("english"))</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def clean_text(text):</w:t>
      </w:r>
    </w:p>
    <w:p>
      <w:pPr>
        <w:shd w:fill="F2F2F2" w:val="clear"/>
        <w:spacing w:after="80"/>
        <w:ind w:left="720"/>
      </w:pPr>
      <w:r>
        <w:rPr>
          <w:rFonts w:ascii="Courier New" w:cs="Courier New" w:eastAsia="Courier New" w:hAnsi="Courier New"/>
          <w:color w:val="2E4057"/>
          <w:sz w:val="18"/>
          <w:szCs w:val="18"/>
        </w:rPr>
        <w:t xml:space="preserve">    text = text.lower()</w:t>
      </w:r>
    </w:p>
    <w:p>
      <w:pPr>
        <w:shd w:fill="F2F2F2" w:val="clear"/>
        <w:spacing w:after="80"/>
        <w:ind w:left="720"/>
      </w:pPr>
      <w:r>
        <w:rPr>
          <w:rFonts w:ascii="Courier New" w:cs="Courier New" w:eastAsia="Courier New" w:hAnsi="Courier New"/>
          <w:color w:val="2E4057"/>
          <w:sz w:val="18"/>
          <w:szCs w:val="18"/>
        </w:rPr>
        <w:t xml:space="preserve">    text = text.translate(str.maketrans("", "", string.punctuation))</w:t>
      </w:r>
    </w:p>
    <w:p>
      <w:pPr>
        <w:shd w:fill="F2F2F2" w:val="clear"/>
        <w:spacing w:after="80"/>
        <w:ind w:left="720"/>
      </w:pPr>
      <w:r>
        <w:rPr>
          <w:rFonts w:ascii="Courier New" w:cs="Courier New" w:eastAsia="Courier New" w:hAnsi="Courier New"/>
          <w:color w:val="2E4057"/>
          <w:sz w:val="18"/>
          <w:szCs w:val="18"/>
        </w:rPr>
        <w:t xml:space="preserve">    words = text.split()</w:t>
      </w:r>
    </w:p>
    <w:p>
      <w:pPr>
        <w:shd w:fill="F2F2F2" w:val="clear"/>
        <w:spacing w:after="80"/>
        <w:ind w:left="720"/>
      </w:pPr>
      <w:r>
        <w:rPr>
          <w:rFonts w:ascii="Courier New" w:cs="Courier New" w:eastAsia="Courier New" w:hAnsi="Courier New"/>
          <w:color w:val="2E4057"/>
          <w:sz w:val="18"/>
          <w:szCs w:val="18"/>
        </w:rPr>
        <w:t xml:space="preserve">    words = [word for word in words if word not in stop_words]</w:t>
      </w:r>
    </w:p>
    <w:p>
      <w:pPr>
        <w:shd w:fill="F2F2F2" w:val="clear"/>
        <w:spacing w:after="80"/>
        <w:ind w:left="720"/>
      </w:pPr>
      <w:r>
        <w:rPr>
          <w:rFonts w:ascii="Courier New" w:cs="Courier New" w:eastAsia="Courier New" w:hAnsi="Courier New"/>
          <w:color w:val="2E4057"/>
          <w:sz w:val="18"/>
          <w:szCs w:val="18"/>
        </w:rPr>
        <w:t xml:space="preserve">    return " ".join(words)</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df["clean_message"] = df["message"].apply(clean_text)</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2E4057" w:val="clear"/>
          </w:tcPr>
          <w:p>
            <w:r>
              <w:rPr>
                <w:b/>
                <w:bCs/>
                <w:color w:val="FFFFFF"/>
              </w:rPr>
              <w:t xml:space="preserve">Step</w:t>
            </w:r>
          </w:p>
        </w:tc>
        <w:tc>
          <w:tcPr>
            <w:tcW w:type="dxa" w:w="3000"/>
            <w:shd w:fill="2E4057" w:val="clear"/>
          </w:tcPr>
          <w:p>
            <w:r>
              <w:rPr>
                <w:b/>
                <w:bCs/>
                <w:color w:val="FFFFFF"/>
              </w:rPr>
              <w:t xml:space="preserve">What it does</w:t>
            </w:r>
          </w:p>
        </w:tc>
        <w:tc>
          <w:tcPr>
            <w:tcW w:type="dxa" w:w="3000"/>
            <w:shd w:fill="2E4057" w:val="clear"/>
          </w:tcPr>
          <w:p>
            <w:r>
              <w:rPr>
                <w:b/>
                <w:bCs/>
                <w:color w:val="FFFFFF"/>
              </w:rPr>
              <w:t xml:space="preserve">Example</w:t>
            </w:r>
          </w:p>
        </w:tc>
      </w:tr>
      <w:tr>
        <w:tc>
          <w:tcPr>
            <w:tcW w:type="dxa" w:w="2500"/>
          </w:tcPr>
          <w:p>
            <w:r>
              <w:t xml:space="preserve">text.lower()</w:t>
            </w:r>
          </w:p>
        </w:tc>
        <w:tc>
          <w:tcPr>
            <w:tcW w:type="dxa" w:w="3000"/>
          </w:tcPr>
          <w:p>
            <w:r>
              <w:t xml:space="preserve">Converts all text to lowercase</w:t>
            </w:r>
          </w:p>
        </w:tc>
        <w:tc>
          <w:tcPr>
            <w:tcW w:type="dxa" w:w="3000"/>
          </w:tcPr>
          <w:p>
            <w:r>
              <w:t xml:space="preserve">"FREE PRIZE" → "free prize"</w:t>
            </w:r>
          </w:p>
        </w:tc>
      </w:tr>
      <w:tr>
        <w:tc>
          <w:tcPr>
            <w:tcW w:type="dxa" w:w="2500"/>
          </w:tcPr>
          <w:p>
            <w:r>
              <w:t xml:space="preserve">text.translate(...)</w:t>
            </w:r>
          </w:p>
        </w:tc>
        <w:tc>
          <w:tcPr>
            <w:tcW w:type="dxa" w:w="3000"/>
          </w:tcPr>
          <w:p>
            <w:r>
              <w:t xml:space="preserve">Removes all punctuation characters</w:t>
            </w:r>
          </w:p>
        </w:tc>
        <w:tc>
          <w:tcPr>
            <w:tcW w:type="dxa" w:w="3000"/>
          </w:tcPr>
          <w:p>
            <w:r>
              <w:t xml:space="preserve">"Hello!" → "Hello"</w:t>
            </w:r>
          </w:p>
        </w:tc>
      </w:tr>
      <w:tr>
        <w:tc>
          <w:tcPr>
            <w:tcW w:type="dxa" w:w="2500"/>
          </w:tcPr>
          <w:p>
            <w:r>
              <w:t xml:space="preserve">text.split()</w:t>
            </w:r>
          </w:p>
        </w:tc>
        <w:tc>
          <w:tcPr>
            <w:tcW w:type="dxa" w:w="3000"/>
          </w:tcPr>
          <w:p>
            <w:r>
              <w:t xml:space="preserve">Splits sentence into individual words (list)</w:t>
            </w:r>
          </w:p>
        </w:tc>
        <w:tc>
          <w:tcPr>
            <w:tcW w:type="dxa" w:w="3000"/>
          </w:tcPr>
          <w:p>
            <w:r>
              <w:t xml:space="preserve">"free prize" → ["free", "prize"]</w:t>
            </w:r>
          </w:p>
        </w:tc>
      </w:tr>
      <w:tr>
        <w:tc>
          <w:tcPr>
            <w:tcW w:type="dxa" w:w="2500"/>
          </w:tcPr>
          <w:p>
            <w:r>
              <w:t xml:space="preserve">if word not in stop_words</w:t>
            </w:r>
          </w:p>
        </w:tc>
        <w:tc>
          <w:tcPr>
            <w:tcW w:type="dxa" w:w="3000"/>
          </w:tcPr>
          <w:p>
            <w:r>
              <w:t xml:space="preserve">Removes useless common words</w:t>
            </w:r>
          </w:p>
        </w:tc>
        <w:tc>
          <w:tcPr>
            <w:tcW w:type="dxa" w:w="3000"/>
          </w:tcPr>
          <w:p>
            <w:r>
              <w:t xml:space="preserve">Removes "the", "is", "and", "a"</w:t>
            </w:r>
          </w:p>
        </w:tc>
      </w:tr>
      <w:tr>
        <w:tc>
          <w:tcPr>
            <w:tcW w:type="dxa" w:w="2500"/>
          </w:tcPr>
          <w:p>
            <w:r>
              <w:t xml:space="preserve">" ".join(words)</w:t>
            </w:r>
          </w:p>
        </w:tc>
        <w:tc>
          <w:tcPr>
            <w:tcW w:type="dxa" w:w="3000"/>
          </w:tcPr>
          <w:p>
            <w:r>
              <w:t xml:space="preserve">Joins remaining words back into a sentence</w:t>
            </w:r>
          </w:p>
        </w:tc>
        <w:tc>
          <w:tcPr>
            <w:tcW w:type="dxa" w:w="3000"/>
          </w:tcPr>
          <w:p>
            <w:r>
              <w:t xml:space="preserve">["free", "prize"] → "free prize"</w:t>
            </w:r>
          </w:p>
        </w:tc>
      </w:tr>
    </w:tbl>
    <w:p>
      <w:pPr>
        <w:spacing w:after="120"/>
      </w:pPr>
    </w:p>
    <w:p>
      <w:pPr>
        <w:spacing w:after="100"/>
      </w:pPr>
      <w:r>
        <w:rPr>
          <w:b/>
          <w:bCs/>
        </w:rPr>
        <w:t xml:space="preserve">What are stopwords: </w:t>
      </w:r>
      <w:r>
        <w:t xml:space="preserve">Common English words like "the", "is", "and", "a", "in" that appear in every message but carry zero useful meaning for spam detection. NLTK gives us a ready-made list of 179 English stopwords.</w:t>
      </w:r>
    </w:p>
    <w:p>
      <w:pPr>
        <w:spacing w:after="100"/>
      </w:pPr>
      <w:r>
        <w:rPr>
          <w:b/>
          <w:bCs/>
        </w:rPr>
        <w:t xml:space="preserve">Why set(): </w:t>
      </w:r>
      <w:r>
        <w:t xml:space="preserve">We use set(stopwords.words("english")) instead of a list because searching in a set is much faster than searching in a list.</w:t>
      </w:r>
    </w:p>
    <w:p>
      <w:pPr>
        <w:spacing w:after="100"/>
      </w:pPr>
      <w:r>
        <w:rPr>
          <w:b/>
          <w:bCs/>
        </w:rPr>
        <w:t xml:space="preserve">apply(): </w:t>
      </w:r>
      <w:r>
        <w:t xml:space="preserve">Runs our clean_text function on every single row of the message column automatically. Without apply, we would need a manual loop.</w:t>
      </w:r>
    </w:p>
    <w:p>
      <w:pPr>
        <w:spacing w:after="120"/>
      </w:pPr>
    </w:p>
    <w:p>
      <w:pPr>
        <w:pStyle w:val="Heading2"/>
        <w:spacing w:after="100" w:before="300"/>
      </w:pPr>
      <w:r>
        <w:t xml:space="preserve">✅ STEP 4 — TF-IDF Vectorization (Text → Numbers)</w:t>
      </w:r>
    </w:p>
    <w:p>
      <w:pPr>
        <w:spacing w:after="100"/>
      </w:pPr>
      <w:r>
        <w:t xml:space="preserve">Models cannot read text. They only understand numbers. TF-IDF converts each cleaned message into a row of numbers representing word importance.</w:t>
      </w:r>
    </w:p>
    <w:p>
      <w:pPr>
        <w:spacing w:after="120"/>
      </w:pPr>
    </w:p>
    <w:p>
      <w:pPr>
        <w:shd w:fill="F2F2F2" w:val="clear"/>
        <w:spacing w:after="80"/>
        <w:ind w:left="720"/>
      </w:pPr>
      <w:r>
        <w:rPr>
          <w:rFonts w:ascii="Courier New" w:cs="Courier New" w:eastAsia="Courier New" w:hAnsi="Courier New"/>
          <w:color w:val="2E4057"/>
          <w:sz w:val="18"/>
          <w:szCs w:val="18"/>
        </w:rPr>
        <w:t xml:space="preserve">from sklearn.feature_extraction.text import TfidfVectorizer</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tfidf = TfidfVectorizer(max_features=3000)</w:t>
      </w:r>
    </w:p>
    <w:p>
      <w:pPr>
        <w:shd w:fill="F2F2F2" w:val="clear"/>
        <w:spacing w:after="80"/>
        <w:ind w:left="720"/>
      </w:pPr>
      <w:r>
        <w:rPr>
          <w:rFonts w:ascii="Courier New" w:cs="Courier New" w:eastAsia="Courier New" w:hAnsi="Courier New"/>
          <w:color w:val="2E4057"/>
          <w:sz w:val="18"/>
          <w:szCs w:val="18"/>
        </w:rPr>
        <w:t xml:space="preserve">X = tfidf.fit_transform(df["clean_message"]).toarray()</w:t>
      </w:r>
    </w:p>
    <w:p>
      <w:pPr>
        <w:shd w:fill="F2F2F2" w:val="clear"/>
        <w:spacing w:after="80"/>
        <w:ind w:left="720"/>
      </w:pPr>
      <w:r>
        <w:rPr>
          <w:rFonts w:ascii="Courier New" w:cs="Courier New" w:eastAsia="Courier New" w:hAnsi="Courier New"/>
          <w:color w:val="2E4057"/>
          <w:sz w:val="18"/>
          <w:szCs w:val="18"/>
        </w:rPr>
        <w:t xml:space="preserve">y = df["label"].map({"ham": 0, "spam": 1})</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2E4057" w:val="clear"/>
          </w:tcPr>
          <w:p>
            <w:r>
              <w:rPr>
                <w:b/>
                <w:bCs/>
                <w:color w:val="FFFFFF"/>
              </w:rPr>
              <w:t xml:space="preserve">Term</w:t>
            </w:r>
          </w:p>
        </w:tc>
        <w:tc>
          <w:tcPr>
            <w:tcW w:type="dxa" w:w="3000"/>
            <w:shd w:fill="2E4057" w:val="clear"/>
          </w:tcPr>
          <w:p>
            <w:r>
              <w:rPr>
                <w:b/>
                <w:bCs/>
                <w:color w:val="FFFFFF"/>
              </w:rPr>
              <w:t xml:space="preserve">Full Form</w:t>
            </w:r>
          </w:p>
        </w:tc>
        <w:tc>
          <w:tcPr>
            <w:tcW w:type="dxa" w:w="3500"/>
            <w:shd w:fill="2E4057" w:val="clear"/>
          </w:tcPr>
          <w:p>
            <w:r>
              <w:rPr>
                <w:b/>
                <w:bCs/>
                <w:color w:val="FFFFFF"/>
              </w:rPr>
              <w:t xml:space="preserve">Simple Meaning</w:t>
            </w:r>
          </w:p>
        </w:tc>
      </w:tr>
      <w:tr>
        <w:tc>
          <w:tcPr>
            <w:tcW w:type="dxa" w:w="2000"/>
          </w:tcPr>
          <w:p>
            <w:r>
              <w:t xml:space="preserve">TF</w:t>
            </w:r>
          </w:p>
        </w:tc>
        <w:tc>
          <w:tcPr>
            <w:tcW w:type="dxa" w:w="3000"/>
          </w:tcPr>
          <w:p>
            <w:r>
              <w:t xml:space="preserve">Term Frequency</w:t>
            </w:r>
          </w:p>
        </w:tc>
        <w:tc>
          <w:tcPr>
            <w:tcW w:type="dxa" w:w="3500"/>
          </w:tcPr>
          <w:p>
            <w:r>
              <w:t xml:space="preserve">How often a word appears in ONE message</w:t>
            </w:r>
          </w:p>
        </w:tc>
      </w:tr>
      <w:tr>
        <w:tc>
          <w:tcPr>
            <w:tcW w:type="dxa" w:w="2000"/>
          </w:tcPr>
          <w:p>
            <w:r>
              <w:t xml:space="preserve">IDF</w:t>
            </w:r>
          </w:p>
        </w:tc>
        <w:tc>
          <w:tcPr>
            <w:tcW w:type="dxa" w:w="3000"/>
          </w:tcPr>
          <w:p>
            <w:r>
              <w:t xml:space="preserve">Inverse Document Frequency</w:t>
            </w:r>
          </w:p>
        </w:tc>
        <w:tc>
          <w:tcPr>
            <w:tcW w:type="dxa" w:w="3500"/>
          </w:tcPr>
          <w:p>
            <w:r>
              <w:t xml:space="preserve">How RARE a word is across ALL messages</w:t>
            </w:r>
          </w:p>
        </w:tc>
      </w:tr>
      <w:tr>
        <w:tc>
          <w:tcPr>
            <w:tcW w:type="dxa" w:w="2000"/>
          </w:tcPr>
          <w:p>
            <w:r>
              <w:t xml:space="preserve">TF-IDF Score</w:t>
            </w:r>
          </w:p>
        </w:tc>
        <w:tc>
          <w:tcPr>
            <w:tcW w:type="dxa" w:w="3000"/>
          </w:tcPr>
          <w:p>
            <w:r>
              <w:t xml:space="preserve">TF × IDF</w:t>
            </w:r>
          </w:p>
        </w:tc>
        <w:tc>
          <w:tcPr>
            <w:tcW w:type="dxa" w:w="3500"/>
          </w:tcPr>
          <w:p>
            <w:r>
              <w:t xml:space="preserve">High score = rare but important word. Low score = common useless word</w:t>
            </w:r>
          </w:p>
        </w:tc>
      </w:tr>
    </w:tbl>
    <w:p>
      <w:pPr>
        <w:spacing w:after="120"/>
      </w:pPr>
    </w:p>
    <w:p>
      <w:pPr>
        <w:spacing w:after="100"/>
      </w:pPr>
      <w:r>
        <w:t xml:space="preserve">Example: The word "winner" appears in only 5 out of 5572 messages → very rare → high IDF score → high TF-IDF → model pays attention to it. The word "the" appears in almost every message → very common → low IDF score → low TF-IDF → model mostly ignores it.</w:t>
      </w:r>
    </w:p>
    <w:p>
      <w:pPr>
        <w:spacing w:after="120"/>
      </w:pPr>
    </w:p>
    <w:p>
      <w:pPr>
        <w:spacing w:after="100"/>
      </w:pPr>
      <w:r>
        <w:rPr>
          <w:b/>
          <w:bCs/>
        </w:rPr>
        <w:t xml:space="preserve">max_features=3000: </w:t>
      </w:r>
      <w:r>
        <w:t xml:space="preserve">Out of all unique words in the dataset, only keep the top 3000 most important ones. This keeps the model fast and avoids noise from rare one-off words.</w:t>
      </w:r>
    </w:p>
    <w:p>
      <w:pPr>
        <w:spacing w:after="100"/>
      </w:pPr>
      <w:r>
        <w:rPr>
          <w:b/>
          <w:bCs/>
        </w:rPr>
        <w:t xml:space="preserve">fit_transform(): </w:t>
      </w:r>
      <w:r>
        <w:t xml:space="preserve">Does TWO jobs at once. fit = studies all messages and learns the vocabulary. transform = converts every message into a row of TF-IDF numbers.</w:t>
      </w:r>
    </w:p>
    <w:p>
      <w:pPr>
        <w:spacing w:after="100"/>
      </w:pPr>
      <w:r>
        <w:rPr>
          <w:b/>
          <w:bCs/>
        </w:rPr>
        <w:t xml:space="preserve">.toarray(): </w:t>
      </w:r>
      <w:r>
        <w:t xml:space="preserve">fit_transform returns a compressed format to save memory. toarray() converts it into a normal grid of numbers we can work with.</w:t>
      </w:r>
    </w:p>
    <w:p>
      <w:pPr>
        <w:spacing w:after="100"/>
      </w:pPr>
      <w:r>
        <w:rPr>
          <w:b/>
          <w:bCs/>
        </w:rPr>
        <w:t xml:space="preserve">y = df["label"].map(...): </w:t>
      </w:r>
      <w:r>
        <w:t xml:space="preserve">Models only understand numbers. So we convert "ham" → 0 and "spam" → 1. This column of 0s and 1s is our target/answer variable y.</w:t>
      </w:r>
    </w:p>
    <w:p>
      <w:pPr>
        <w:spacing w:after="120"/>
      </w:pPr>
    </w:p>
    <w:p>
      <w:pPr>
        <w:pStyle w:val="Heading2"/>
        <w:spacing w:after="100" w:before="300"/>
      </w:pPr>
      <w:r>
        <w:t xml:space="preserve">✅ STEP 5 — Train/Test Split</w:t>
      </w:r>
    </w:p>
    <w:p>
      <w:pPr>
        <w:shd w:fill="F2F2F2" w:val="clear"/>
        <w:spacing w:after="80"/>
        <w:ind w:left="720"/>
      </w:pPr>
      <w:r>
        <w:rPr>
          <w:rFonts w:ascii="Courier New" w:cs="Courier New" w:eastAsia="Courier New" w:hAnsi="Courier New"/>
          <w:color w:val="2E4057"/>
          <w:sz w:val="18"/>
          <w:szCs w:val="18"/>
        </w:rPr>
        <w:t xml:space="preserve">from sklearn.model_selection import train_test_split</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X_train, X_test, y_train, y_test = train_test_split(</w:t>
      </w:r>
    </w:p>
    <w:p>
      <w:pPr>
        <w:shd w:fill="F2F2F2" w:val="clear"/>
        <w:spacing w:after="80"/>
        <w:ind w:left="720"/>
      </w:pPr>
      <w:r>
        <w:rPr>
          <w:rFonts w:ascii="Courier New" w:cs="Courier New" w:eastAsia="Courier New" w:hAnsi="Courier New"/>
          <w:color w:val="2E4057"/>
          <w:sz w:val="18"/>
          <w:szCs w:val="18"/>
        </w:rPr>
        <w:t xml:space="preserve">    X, y, test_size=0.2, random_state=42)</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2E4057" w:val="clear"/>
          </w:tcPr>
          <w:p>
            <w:r>
              <w:rPr>
                <w:b/>
                <w:bCs/>
                <w:color w:val="FFFFFF"/>
              </w:rPr>
              <w:t xml:space="preserve">Variable</w:t>
            </w:r>
          </w:p>
        </w:tc>
        <w:tc>
          <w:tcPr>
            <w:tcW w:type="dxa" w:w="4000"/>
            <w:shd w:fill="2E4057" w:val="clear"/>
          </w:tcPr>
          <w:p>
            <w:r>
              <w:rPr>
                <w:b/>
                <w:bCs/>
                <w:color w:val="FFFFFF"/>
              </w:rPr>
              <w:t xml:space="preserve">What it contains</w:t>
            </w:r>
          </w:p>
        </w:tc>
        <w:tc>
          <w:tcPr>
            <w:tcW w:type="dxa" w:w="2500"/>
            <w:shd w:fill="2E4057" w:val="clear"/>
          </w:tcPr>
          <w:p>
            <w:r>
              <w:rPr>
                <w:b/>
                <w:bCs/>
                <w:color w:val="FFFFFF"/>
              </w:rPr>
              <w:t xml:space="preserve">Size</w:t>
            </w:r>
          </w:p>
        </w:tc>
      </w:tr>
      <w:tr>
        <w:tc>
          <w:tcPr>
            <w:tcW w:type="dxa" w:w="2000"/>
          </w:tcPr>
          <w:p>
            <w:r>
              <w:t xml:space="preserve">X_train</w:t>
            </w:r>
          </w:p>
        </w:tc>
        <w:tc>
          <w:tcPr>
            <w:tcW w:type="dxa" w:w="4000"/>
          </w:tcPr>
          <w:p>
            <w:r>
              <w:t xml:space="preserve">Messages as numbers — model STUDIES from this</w:t>
            </w:r>
          </w:p>
        </w:tc>
        <w:tc>
          <w:tcPr>
            <w:tcW w:type="dxa" w:w="2500"/>
          </w:tcPr>
          <w:p>
            <w:r>
              <w:t xml:space="preserve">4,457 rows (80%)</w:t>
            </w:r>
          </w:p>
        </w:tc>
      </w:tr>
      <w:tr>
        <w:tc>
          <w:tcPr>
            <w:tcW w:type="dxa" w:w="2000"/>
          </w:tcPr>
          <w:p>
            <w:r>
              <w:t xml:space="preserve">X_test</w:t>
            </w:r>
          </w:p>
        </w:tc>
        <w:tc>
          <w:tcPr>
            <w:tcW w:type="dxa" w:w="4000"/>
          </w:tcPr>
          <w:p>
            <w:r>
              <w:t xml:space="preserve">Messages as numbers — model TESTED on this (never seen before)</w:t>
            </w:r>
          </w:p>
        </w:tc>
        <w:tc>
          <w:tcPr>
            <w:tcW w:type="dxa" w:w="2500"/>
          </w:tcPr>
          <w:p>
            <w:r>
              <w:t xml:space="preserve">1,115 rows (20%)</w:t>
            </w:r>
          </w:p>
        </w:tc>
      </w:tr>
      <w:tr>
        <w:tc>
          <w:tcPr>
            <w:tcW w:type="dxa" w:w="2000"/>
          </w:tcPr>
          <w:p>
            <w:r>
              <w:t xml:space="preserve">y_train</w:t>
            </w:r>
          </w:p>
        </w:tc>
        <w:tc>
          <w:tcPr>
            <w:tcW w:type="dxa" w:w="4000"/>
          </w:tcPr>
          <w:p>
            <w:r>
              <w:t xml:space="preserve">Correct spam/ham answers for training messages</w:t>
            </w:r>
          </w:p>
        </w:tc>
        <w:tc>
          <w:tcPr>
            <w:tcW w:type="dxa" w:w="2500"/>
          </w:tcPr>
          <w:p>
            <w:r>
              <w:t xml:space="preserve">4,457 labels</w:t>
            </w:r>
          </w:p>
        </w:tc>
      </w:tr>
      <w:tr>
        <w:tc>
          <w:tcPr>
            <w:tcW w:type="dxa" w:w="2000"/>
          </w:tcPr>
          <w:p>
            <w:r>
              <w:t xml:space="preserve">y_test</w:t>
            </w:r>
          </w:p>
        </w:tc>
        <w:tc>
          <w:tcPr>
            <w:tcW w:type="dxa" w:w="4000"/>
          </w:tcPr>
          <w:p>
            <w:r>
              <w:t xml:space="preserve">Correct spam/ham answers for test messages (hidden from model)</w:t>
            </w:r>
          </w:p>
        </w:tc>
        <w:tc>
          <w:tcPr>
            <w:tcW w:type="dxa" w:w="2500"/>
          </w:tcPr>
          <w:p>
            <w:r>
              <w:t xml:space="preserve">1,115 labels</w:t>
            </w:r>
          </w:p>
        </w:tc>
      </w:tr>
    </w:tbl>
    <w:p>
      <w:pPr>
        <w:spacing w:after="120"/>
      </w:pPr>
    </w:p>
    <w:p>
      <w:pPr>
        <w:spacing w:after="100"/>
      </w:pPr>
      <w:r>
        <w:rPr>
          <w:b/>
          <w:bCs/>
        </w:rPr>
        <w:t xml:space="preserve">Why split: </w:t>
      </w:r>
      <w:r>
        <w:t xml:space="preserve">If we train and test on the same data, the model could just memorize the exact messages instead of learning patterns. This is called OVERFITTING. A held-out test set proves the model generalizes to messages it has never seen — which is what matters in real use.</w:t>
      </w:r>
    </w:p>
    <w:p>
      <w:pPr>
        <w:spacing w:after="100"/>
      </w:pPr>
      <w:r>
        <w:rPr>
          <w:b/>
          <w:bCs/>
        </w:rPr>
        <w:t xml:space="preserve">test_size=0.2: </w:t>
      </w:r>
      <w:r>
        <w:t xml:space="preserve">20% of data held back for testing, 80% used for training. The number refers to the TEST portion.</w:t>
      </w:r>
    </w:p>
    <w:p>
      <w:pPr>
        <w:spacing w:after="100"/>
      </w:pPr>
      <w:r>
        <w:rPr>
          <w:b/>
          <w:bCs/>
        </w:rPr>
        <w:t xml:space="preserve">random_state=42: </w:t>
      </w:r>
      <w:r>
        <w:t xml:space="preserve">Makes the split reproducible. If you run this again, you get the exact same split instead of a random different one each time. 42 is just a commonly used number.</w:t>
      </w:r>
    </w:p>
    <w:p>
      <w:pPr>
        <w:spacing w:after="120"/>
      </w:pPr>
    </w:p>
    <w:p>
      <w:pPr>
        <w:pStyle w:val="Heading2"/>
        <w:spacing w:after="100" w:before="300"/>
      </w:pPr>
      <w:r>
        <w:t xml:space="preserve">✅ STEP 6 — Train the Naive Bayes Model</w:t>
      </w:r>
    </w:p>
    <w:p>
      <w:pPr>
        <w:shd w:fill="F2F2F2" w:val="clear"/>
        <w:spacing w:after="80"/>
        <w:ind w:left="720"/>
      </w:pPr>
      <w:r>
        <w:rPr>
          <w:rFonts w:ascii="Courier New" w:cs="Courier New" w:eastAsia="Courier New" w:hAnsi="Courier New"/>
          <w:color w:val="2E4057"/>
          <w:sz w:val="18"/>
          <w:szCs w:val="18"/>
        </w:rPr>
        <w:t xml:space="preserve">from sklearn.naive_bayes import MultinomialNB</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model = MultinomialNB()</w:t>
      </w:r>
    </w:p>
    <w:p>
      <w:pPr>
        <w:shd w:fill="F2F2F2" w:val="clear"/>
        <w:spacing w:after="80"/>
        <w:ind w:left="720"/>
      </w:pPr>
      <w:r>
        <w:rPr>
          <w:rFonts w:ascii="Courier New" w:cs="Courier New" w:eastAsia="Courier New" w:hAnsi="Courier New"/>
          <w:color w:val="2E4057"/>
          <w:sz w:val="18"/>
          <w:szCs w:val="18"/>
        </w:rPr>
        <w:t xml:space="preserve">model.fit(X_train, y_train)</w:t>
      </w:r>
    </w:p>
    <w:p>
      <w:pPr>
        <w:spacing w:after="120"/>
      </w:pPr>
    </w:p>
    <w:p>
      <w:pPr>
        <w:spacing w:after="100"/>
      </w:pPr>
      <w:r>
        <w:rPr>
          <w:b/>
          <w:bCs/>
        </w:rPr>
        <w:t xml:space="preserve">What is Naive Bayes: </w:t>
      </w:r>
      <w:r>
        <w:t xml:space="preserve">A probability-based classification algorithm. It calculates the probability that a message is spam by looking at each word individually and scoring how "spammy" it is.</w:t>
      </w:r>
    </w:p>
    <w:p>
      <w:pPr>
        <w:spacing w:after="100"/>
      </w:pPr>
      <w:r>
        <w:rPr>
          <w:b/>
          <w:bCs/>
        </w:rPr>
        <w:t xml:space="preserve">Why called "Naive": </w:t>
      </w:r>
      <w:r>
        <w:t xml:space="preserve">Because it assumes every word in a message is completely INDEPENDENT of every other word. In reality, "free prize" together is more suspicious than each word alone — but Naive Bayes ignores this relationship. This is the naive/oversimplified assumption. Despite this, it works surprisingly well for text.</w:t>
      </w:r>
    </w:p>
    <w:p>
      <w:pPr>
        <w:spacing w:after="100"/>
      </w:pPr>
      <w:r>
        <w:rPr>
          <w:b/>
          <w:bCs/>
        </w:rPr>
        <w:t xml:space="preserve">Why MultinomialNB specifically: </w:t>
      </w:r>
      <w:r>
        <w:t xml:space="preserve">There are different versions of Naive Bayes. MultinomialNB is designed for frequency-type numbers like TF-IDF scores. GaussianNB is for continuous data, BernoulliNB is for binary 0/1 data.</w:t>
      </w:r>
    </w:p>
    <w:p>
      <w:pPr>
        <w:spacing w:after="100"/>
      </w:pPr>
      <w:r>
        <w:rPr>
          <w:b/>
          <w:bCs/>
        </w:rPr>
        <w:t xml:space="preserve">model.fit(): </w:t>
      </w:r>
      <w:r>
        <w:t xml:space="preserve">The actual learning step. We show the model the training messages (X_train) along with their correct labels (y_train) and it learns which word patterns tend to appear in spam vs ham.</w:t>
      </w:r>
    </w:p>
    <w:p>
      <w:pPr>
        <w:spacing w:after="120"/>
      </w:pPr>
    </w:p>
    <w:p>
      <w:pPr>
        <w:pStyle w:val="Heading2"/>
        <w:spacing w:after="100" w:before="300"/>
      </w:pPr>
      <w:r>
        <w:t xml:space="preserve">✅ STEP 7 — Evaluate the Model</w:t>
      </w:r>
    </w:p>
    <w:p>
      <w:pPr>
        <w:shd w:fill="F2F2F2" w:val="clear"/>
        <w:spacing w:after="80"/>
        <w:ind w:left="720"/>
      </w:pPr>
      <w:r>
        <w:rPr>
          <w:rFonts w:ascii="Courier New" w:cs="Courier New" w:eastAsia="Courier New" w:hAnsi="Courier New"/>
          <w:color w:val="2E4057"/>
          <w:sz w:val="18"/>
          <w:szCs w:val="18"/>
        </w:rPr>
        <w:t xml:space="preserve">from sklearn.metrics import accuracy_score, confusion_matrix, classification_report</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y_pred = model.predict(X_test)</w:t>
      </w:r>
    </w:p>
    <w:p>
      <w:pPr>
        <w:shd w:fill="F2F2F2" w:val="clear"/>
        <w:spacing w:after="80"/>
        <w:ind w:left="720"/>
      </w:pPr>
      <w:r>
        <w:rPr>
          <w:rFonts w:ascii="Courier New" w:cs="Courier New" w:eastAsia="Courier New" w:hAnsi="Courier New"/>
          <w:color w:val="2E4057"/>
          <w:sz w:val="18"/>
          <w:szCs w:val="18"/>
        </w:rPr>
        <w:t xml:space="preserve">print("Accuracy:", accuracy_score(y_test, y_pred))</w:t>
      </w:r>
    </w:p>
    <w:p>
      <w:pPr>
        <w:shd w:fill="F2F2F2" w:val="clear"/>
        <w:spacing w:after="80"/>
        <w:ind w:left="720"/>
      </w:pPr>
      <w:r>
        <w:rPr>
          <w:rFonts w:ascii="Courier New" w:cs="Courier New" w:eastAsia="Courier New" w:hAnsi="Courier New"/>
          <w:color w:val="2E4057"/>
          <w:sz w:val="18"/>
          <w:szCs w:val="18"/>
        </w:rPr>
        <w:t xml:space="preserve">print(confusion_matrix(y_test, y_pred))</w:t>
      </w:r>
    </w:p>
    <w:p>
      <w:pPr>
        <w:shd w:fill="F2F2F2" w:val="clear"/>
        <w:spacing w:after="80"/>
        <w:ind w:left="720"/>
      </w:pPr>
      <w:r>
        <w:rPr>
          <w:rFonts w:ascii="Courier New" w:cs="Courier New" w:eastAsia="Courier New" w:hAnsi="Courier New"/>
          <w:color w:val="2E4057"/>
          <w:sz w:val="18"/>
          <w:szCs w:val="18"/>
        </w:rPr>
        <w:t xml:space="preserve">print(classification_report(y_test, y_pred))</w:t>
      </w:r>
    </w:p>
    <w:p>
      <w:pPr>
        <w:spacing w:after="120"/>
      </w:pPr>
    </w:p>
    <w:p>
      <w:pPr>
        <w:spacing w:after="100"/>
      </w:pPr>
      <w:r>
        <w:rPr>
          <w:b/>
          <w:bCs/>
        </w:rPr>
        <w:t xml:space="preserve">y_pred: </w:t>
      </w:r>
      <w:r>
        <w:t xml:space="preserve">We feed the hidden test messages (X_test) into the trained model and ask it to guess spam or ham for each one. These guesses are saved as y_pred.</w:t>
      </w:r>
    </w:p>
    <w:p>
      <w:pPr>
        <w:spacing w:after="120"/>
      </w:pPr>
    </w:p>
    <w:p>
      <w:pPr>
        <w:spacing w:after="100"/>
      </w:pPr>
      <w:r>
        <w:rPr>
          <w:b/>
          <w:bCs/>
        </w:rPr>
        <w:t xml:space="preserve">Confusion Matrix Result: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2E4057" w:val="clear"/>
          </w:tcPr>
          <w:p>
            <w:r>
              <w:rPr>
                <w:b/>
                <w:bCs/>
                <w:color w:val="FFFFFF"/>
              </w:rPr>
              <w:t xml:space="preserve"/>
            </w:r>
          </w:p>
        </w:tc>
        <w:tc>
          <w:tcPr>
            <w:tcW w:type="dxa" w:w="3000"/>
            <w:shd w:fill="2E4057" w:val="clear"/>
          </w:tcPr>
          <w:p>
            <w:r>
              <w:rPr>
                <w:b/>
                <w:bCs/>
                <w:color w:val="FFFFFF"/>
              </w:rPr>
              <w:t xml:space="preserve">Predicted: Ham (0)</w:t>
            </w:r>
          </w:p>
        </w:tc>
        <w:tc>
          <w:tcPr>
            <w:tcW w:type="dxa" w:w="3000"/>
            <w:shd w:fill="2E4057" w:val="clear"/>
          </w:tcPr>
          <w:p>
            <w:r>
              <w:rPr>
                <w:b/>
                <w:bCs/>
                <w:color w:val="FFFFFF"/>
              </w:rPr>
              <w:t xml:space="preserve">Predicted: Spam (1)</w:t>
            </w:r>
          </w:p>
        </w:tc>
      </w:tr>
      <w:tr>
        <w:tc>
          <w:tcPr>
            <w:tcW w:type="dxa" w:w="2500"/>
          </w:tcPr>
          <w:p>
            <w:r>
              <w:t xml:space="preserve">Actual: Ham (0)</w:t>
            </w:r>
          </w:p>
        </w:tc>
        <w:tc>
          <w:tcPr>
            <w:tcW w:type="dxa" w:w="3000"/>
          </w:tcPr>
          <w:p>
            <w:r>
              <w:t xml:space="preserve">965 ✅ True Negative (TN)</w:t>
            </w:r>
          </w:p>
        </w:tc>
        <w:tc>
          <w:tcPr>
            <w:tcW w:type="dxa" w:w="3000"/>
          </w:tcPr>
          <w:p>
            <w:r>
              <w:t xml:space="preserve">0 ❌ False Positive (FP)</w:t>
            </w:r>
          </w:p>
        </w:tc>
      </w:tr>
      <w:tr>
        <w:tc>
          <w:tcPr>
            <w:tcW w:type="dxa" w:w="2500"/>
          </w:tcPr>
          <w:p>
            <w:r>
              <w:t xml:space="preserve">Actual: Spam (1)</w:t>
            </w:r>
          </w:p>
        </w:tc>
        <w:tc>
          <w:tcPr>
            <w:tcW w:type="dxa" w:w="3000"/>
          </w:tcPr>
          <w:p>
            <w:r>
              <w:t xml:space="preserve">24 ❌ False Negative (FN)</w:t>
            </w:r>
          </w:p>
        </w:tc>
        <w:tc>
          <w:tcPr>
            <w:tcW w:type="dxa" w:w="3000"/>
          </w:tcPr>
          <w:p>
            <w:r>
              <w:t xml:space="preserve">126 ✅ True Positive (TP)</w:t>
            </w:r>
          </w:p>
        </w:tc>
      </w:tr>
    </w:tbl>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2E4057" w:val="clear"/>
          </w:tcPr>
          <w:p>
            <w:r>
              <w:rPr>
                <w:b/>
                <w:bCs/>
                <w:color w:val="FFFFFF"/>
              </w:rPr>
              <w:t xml:space="preserve">Term</w:t>
            </w:r>
          </w:p>
        </w:tc>
        <w:tc>
          <w:tcPr>
            <w:tcW w:type="dxa" w:w="2800"/>
            <w:shd w:fill="2E4057" w:val="clear"/>
          </w:tcPr>
          <w:p>
            <w:r>
              <w:rPr>
                <w:b/>
                <w:bCs/>
                <w:color w:val="FFFFFF"/>
              </w:rPr>
              <w:t xml:space="preserve">Meaning</w:t>
            </w:r>
          </w:p>
        </w:tc>
        <w:tc>
          <w:tcPr>
            <w:tcW w:type="dxa" w:w="1500"/>
            <w:shd w:fill="2E4057" w:val="clear"/>
          </w:tcPr>
          <w:p>
            <w:r>
              <w:rPr>
                <w:b/>
                <w:bCs/>
                <w:color w:val="FFFFFF"/>
              </w:rPr>
              <w:t xml:space="preserve">Our Result</w:t>
            </w:r>
          </w:p>
        </w:tc>
        <w:tc>
          <w:tcPr>
            <w:tcW w:type="dxa" w:w="2000"/>
            <w:shd w:fill="2E4057" w:val="clear"/>
          </w:tcPr>
          <w:p>
            <w:r>
              <w:rPr>
                <w:b/>
                <w:bCs/>
                <w:color w:val="FFFFFF"/>
              </w:rPr>
              <w:t xml:space="preserve">Impact</w:t>
            </w:r>
          </w:p>
        </w:tc>
      </w:tr>
      <w:tr>
        <w:tc>
          <w:tcPr>
            <w:tcW w:type="dxa" w:w="2200"/>
          </w:tcPr>
          <w:p>
            <w:r>
              <w:t xml:space="preserve">True Negative (TN)</w:t>
            </w:r>
          </w:p>
        </w:tc>
        <w:tc>
          <w:tcPr>
            <w:tcW w:type="dxa" w:w="2800"/>
          </w:tcPr>
          <w:p>
            <w:r>
              <w:t xml:space="preserve">Real ham, predicted ham — CORRECT</w:t>
            </w:r>
          </w:p>
        </w:tc>
        <w:tc>
          <w:tcPr>
            <w:tcW w:type="dxa" w:w="1500"/>
          </w:tcPr>
          <w:p>
            <w:r>
              <w:t xml:space="preserve">965</w:t>
            </w:r>
          </w:p>
        </w:tc>
        <w:tc>
          <w:tcPr>
            <w:tcW w:type="dxa" w:w="2000"/>
          </w:tcPr>
          <w:p>
            <w:r>
              <w:t xml:space="preserve">Great — real messages delivered safely</w:t>
            </w:r>
          </w:p>
        </w:tc>
      </w:tr>
      <w:tr>
        <w:tc>
          <w:tcPr>
            <w:tcW w:type="dxa" w:w="2200"/>
          </w:tcPr>
          <w:p>
            <w:r>
              <w:t xml:space="preserve">False Positive (FP)</w:t>
            </w:r>
          </w:p>
        </w:tc>
        <w:tc>
          <w:tcPr>
            <w:tcW w:type="dxa" w:w="2800"/>
          </w:tcPr>
          <w:p>
            <w:r>
              <w:t xml:space="preserve">Real ham, predicted spam — WRONG</w:t>
            </w:r>
          </w:p>
        </w:tc>
        <w:tc>
          <w:tcPr>
            <w:tcW w:type="dxa" w:w="1500"/>
          </w:tcPr>
          <w:p>
            <w:r>
              <w:t xml:space="preserve">0</w:t>
            </w:r>
          </w:p>
        </w:tc>
        <w:tc>
          <w:tcPr>
            <w:tcW w:type="dxa" w:w="2000"/>
          </w:tcPr>
          <w:p>
            <w:r>
              <w:t xml:space="preserve">Perfect — zero real messages blocked</w:t>
            </w:r>
          </w:p>
        </w:tc>
      </w:tr>
      <w:tr>
        <w:tc>
          <w:tcPr>
            <w:tcW w:type="dxa" w:w="2200"/>
          </w:tcPr>
          <w:p>
            <w:r>
              <w:t xml:space="preserve">False Negative (FN)</w:t>
            </w:r>
          </w:p>
        </w:tc>
        <w:tc>
          <w:tcPr>
            <w:tcW w:type="dxa" w:w="2800"/>
          </w:tcPr>
          <w:p>
            <w:r>
              <w:t xml:space="preserve">Real spam, predicted ham — WRONG</w:t>
            </w:r>
          </w:p>
        </w:tc>
        <w:tc>
          <w:tcPr>
            <w:tcW w:type="dxa" w:w="1500"/>
          </w:tcPr>
          <w:p>
            <w:r>
              <w:t xml:space="preserve">24</w:t>
            </w:r>
          </w:p>
        </w:tc>
        <w:tc>
          <w:tcPr>
            <w:tcW w:type="dxa" w:w="2000"/>
          </w:tcPr>
          <w:p>
            <w:r>
              <w:t xml:space="preserve">24 spam messages slipped to inbox</w:t>
            </w:r>
          </w:p>
        </w:tc>
      </w:tr>
      <w:tr>
        <w:tc>
          <w:tcPr>
            <w:tcW w:type="dxa" w:w="2200"/>
          </w:tcPr>
          <w:p>
            <w:r>
              <w:t xml:space="preserve">True Positive (TP)</w:t>
            </w:r>
          </w:p>
        </w:tc>
        <w:tc>
          <w:tcPr>
            <w:tcW w:type="dxa" w:w="2800"/>
          </w:tcPr>
          <w:p>
            <w:r>
              <w:t xml:space="preserve">Real spam, predicted spam — CORRECT</w:t>
            </w:r>
          </w:p>
        </w:tc>
        <w:tc>
          <w:tcPr>
            <w:tcW w:type="dxa" w:w="1500"/>
          </w:tcPr>
          <w:p>
            <w:r>
              <w:t xml:space="preserve">126</w:t>
            </w:r>
          </w:p>
        </w:tc>
        <w:tc>
          <w:tcPr>
            <w:tcW w:type="dxa" w:w="2000"/>
          </w:tcPr>
          <w:p>
            <w:r>
              <w:t xml:space="preserve">126 spam messages correctly caught</w:t>
            </w:r>
          </w:p>
        </w:tc>
      </w:tr>
    </w:tbl>
    <w:p>
      <w:pPr>
        <w:spacing w:after="120"/>
      </w:pPr>
    </w:p>
    <w:p>
      <w:pPr>
        <w:spacing w:after="100"/>
      </w:pPr>
      <w:r>
        <w:rPr>
          <w:b/>
          <w:bCs/>
        </w:rPr>
        <w:t xml:space="preserve">Classification Report Results: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2E4057" w:val="clear"/>
          </w:tcPr>
          <w:p>
            <w:r>
              <w:rPr>
                <w:b/>
                <w:bCs/>
                <w:color w:val="FFFFFF"/>
              </w:rPr>
              <w:t xml:space="preserve">Metric</w:t>
            </w:r>
          </w:p>
        </w:tc>
        <w:tc>
          <w:tcPr>
            <w:tcW w:type="dxa" w:w="1500"/>
            <w:shd w:fill="2E4057" w:val="clear"/>
          </w:tcPr>
          <w:p>
            <w:r>
              <w:rPr>
                <w:b/>
                <w:bCs/>
                <w:color w:val="FFFFFF"/>
              </w:rPr>
              <w:t xml:space="preserve">Ham (0)</w:t>
            </w:r>
          </w:p>
        </w:tc>
        <w:tc>
          <w:tcPr>
            <w:tcW w:type="dxa" w:w="1500"/>
            <w:shd w:fill="2E4057" w:val="clear"/>
          </w:tcPr>
          <w:p>
            <w:r>
              <w:rPr>
                <w:b/>
                <w:bCs/>
                <w:color w:val="FFFFFF"/>
              </w:rPr>
              <w:t xml:space="preserve">Spam (1)</w:t>
            </w:r>
          </w:p>
        </w:tc>
        <w:tc>
          <w:tcPr>
            <w:tcW w:type="dxa" w:w="3500"/>
            <w:shd w:fill="2E4057" w:val="clear"/>
          </w:tcPr>
          <w:p>
            <w:r>
              <w:rPr>
                <w:b/>
                <w:bCs/>
                <w:color w:val="FFFFFF"/>
              </w:rPr>
              <w:t xml:space="preserve">What it means</w:t>
            </w:r>
          </w:p>
        </w:tc>
      </w:tr>
      <w:tr>
        <w:tc>
          <w:tcPr>
            <w:tcW w:type="dxa" w:w="2000"/>
          </w:tcPr>
          <w:p>
            <w:r>
              <w:t xml:space="preserve">Precision</w:t>
            </w:r>
          </w:p>
        </w:tc>
        <w:tc>
          <w:tcPr>
            <w:tcW w:type="dxa" w:w="1500"/>
          </w:tcPr>
          <w:p>
            <w:r>
              <w:t xml:space="preserve">0.98</w:t>
            </w:r>
          </w:p>
        </w:tc>
        <w:tc>
          <w:tcPr>
            <w:tcW w:type="dxa" w:w="1500"/>
          </w:tcPr>
          <w:p>
            <w:r>
              <w:t xml:space="preserve">1.00</w:t>
            </w:r>
          </w:p>
        </w:tc>
        <w:tc>
          <w:tcPr>
            <w:tcW w:type="dxa" w:w="3500"/>
          </w:tcPr>
          <w:p>
            <w:r>
              <w:t xml:space="preserve">When model said SPAM, it was always right. Zero false alarms.</w:t>
            </w:r>
          </w:p>
        </w:tc>
      </w:tr>
      <w:tr>
        <w:tc>
          <w:tcPr>
            <w:tcW w:type="dxa" w:w="2000"/>
          </w:tcPr>
          <w:p>
            <w:r>
              <w:t xml:space="preserve">Recall</w:t>
            </w:r>
          </w:p>
        </w:tc>
        <w:tc>
          <w:tcPr>
            <w:tcW w:type="dxa" w:w="1500"/>
          </w:tcPr>
          <w:p>
            <w:r>
              <w:t xml:space="preserve">1.00</w:t>
            </w:r>
          </w:p>
        </w:tc>
        <w:tc>
          <w:tcPr>
            <w:tcW w:type="dxa" w:w="1500"/>
          </w:tcPr>
          <w:p>
            <w:r>
              <w:t xml:space="preserve">0.84</w:t>
            </w:r>
          </w:p>
        </w:tc>
        <w:tc>
          <w:tcPr>
            <w:tcW w:type="dxa" w:w="3500"/>
          </w:tcPr>
          <w:p>
            <w:r>
              <w:t xml:space="preserve">Caught 100% of real ham. Caught 84% of real spam.</w:t>
            </w:r>
          </w:p>
        </w:tc>
      </w:tr>
      <w:tr>
        <w:tc>
          <w:tcPr>
            <w:tcW w:type="dxa" w:w="2000"/>
          </w:tcPr>
          <w:p>
            <w:r>
              <w:t xml:space="preserve">F1-Score</w:t>
            </w:r>
          </w:p>
        </w:tc>
        <w:tc>
          <w:tcPr>
            <w:tcW w:type="dxa" w:w="1500"/>
          </w:tcPr>
          <w:p>
            <w:r>
              <w:t xml:space="preserve">0.99</w:t>
            </w:r>
          </w:p>
        </w:tc>
        <w:tc>
          <w:tcPr>
            <w:tcW w:type="dxa" w:w="1500"/>
          </w:tcPr>
          <w:p>
            <w:r>
              <w:t xml:space="preserve">0.91</w:t>
            </w:r>
          </w:p>
        </w:tc>
        <w:tc>
          <w:tcPr>
            <w:tcW w:type="dxa" w:w="3500"/>
          </w:tcPr>
          <w:p>
            <w:r>
              <w:t xml:space="preserve">Balance between precision and recall</w:t>
            </w:r>
          </w:p>
        </w:tc>
      </w:tr>
      <w:tr>
        <w:tc>
          <w:tcPr>
            <w:tcW w:type="dxa" w:w="2000"/>
          </w:tcPr>
          <w:p>
            <w:r>
              <w:t xml:space="preserve">Accuracy</w:t>
            </w:r>
          </w:p>
        </w:tc>
        <w:tc>
          <w:tcPr>
            <w:tcW w:type="dxa" w:w="1500"/>
          </w:tcPr>
          <w:p>
            <w:r>
              <w:t xml:space="preserve">—</w:t>
            </w:r>
          </w:p>
        </w:tc>
        <w:tc>
          <w:tcPr>
            <w:tcW w:type="dxa" w:w="1500"/>
          </w:tcPr>
          <w:p>
            <w:r>
              <w:t xml:space="preserve">—</w:t>
            </w:r>
          </w:p>
        </w:tc>
        <w:tc>
          <w:tcPr>
            <w:tcW w:type="dxa" w:w="3500"/>
          </w:tcPr>
          <w:p>
            <w:r>
              <w:t xml:space="preserve">98% overall — 1,091 out of 1,115 correct</w:t>
            </w:r>
          </w:p>
        </w:tc>
      </w:tr>
    </w:tbl>
    <w:p>
      <w:pPr>
        <w:spacing w:after="120"/>
      </w:pPr>
    </w:p>
    <w:p>
      <w:pPr>
        <w:pStyle w:val="Heading2"/>
        <w:spacing w:after="100" w:before="300"/>
      </w:pPr>
      <w:r>
        <w:t xml:space="preserve">✅ STEP 8 — Why Precision Over Recall for Spam?</w:t>
      </w:r>
    </w:p>
    <w:p>
      <w:pPr>
        <w:spacing w:after="100"/>
      </w:pPr>
      <w:r>
        <w:t xml:space="preserve">This is one of the most common interview questions for this project. Here is the full reasoning:</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2E4057" w:val="clear"/>
          </w:tcPr>
          <w:p>
            <w:r>
              <w:rPr>
                <w:b/>
                <w:bCs/>
                <w:color w:val="FFFFFF"/>
              </w:rPr>
              <w:t xml:space="preserve">Scenario</w:t>
            </w:r>
          </w:p>
        </w:tc>
        <w:tc>
          <w:tcPr>
            <w:tcW w:type="dxa" w:w="3500"/>
            <w:shd w:fill="2E4057" w:val="clear"/>
          </w:tcPr>
          <w:p>
            <w:r>
              <w:rPr>
                <w:b/>
                <w:bCs/>
                <w:color w:val="FFFFFF"/>
              </w:rPr>
              <w:t xml:space="preserve">What happens</w:t>
            </w:r>
          </w:p>
        </w:tc>
        <w:tc>
          <w:tcPr>
            <w:tcW w:type="dxa" w:w="2500"/>
            <w:shd w:fill="2E4057" w:val="clear"/>
          </w:tcPr>
          <w:p>
            <w:r>
              <w:rPr>
                <w:b/>
                <w:bCs/>
                <w:color w:val="FFFFFF"/>
              </w:rPr>
              <w:t xml:space="preserve">How bad is it?</w:t>
            </w:r>
          </w:p>
        </w:tc>
      </w:tr>
      <w:tr>
        <w:tc>
          <w:tcPr>
            <w:tcW w:type="dxa" w:w="2500"/>
          </w:tcPr>
          <w:p>
            <w:r>
              <w:t xml:space="preserve">Low Precision (FP is high)</w:t>
            </w:r>
          </w:p>
        </w:tc>
        <w:tc>
          <w:tcPr>
            <w:tcW w:type="dxa" w:w="3500"/>
          </w:tcPr>
          <w:p>
            <w:r>
              <w:t xml:space="preserve">Real message from your boss gets marked as SPAM → you never see it</w:t>
            </w:r>
          </w:p>
        </w:tc>
        <w:tc>
          <w:tcPr>
            <w:tcW w:type="dxa" w:w="2500"/>
          </w:tcPr>
          <w:p>
            <w:r>
              <w:t xml:space="preserve">Very harmful ❌</w:t>
            </w:r>
          </w:p>
        </w:tc>
      </w:tr>
      <w:tr>
        <w:tc>
          <w:tcPr>
            <w:tcW w:type="dxa" w:w="2500"/>
          </w:tcPr>
          <w:p>
            <w:r>
              <w:t xml:space="preserve">Low Recall (FN is high)</w:t>
            </w:r>
          </w:p>
        </w:tc>
        <w:tc>
          <w:tcPr>
            <w:tcW w:type="dxa" w:w="3500"/>
          </w:tcPr>
          <w:p>
            <w:r>
              <w:t xml:space="preserve">One spam message slips through → you see it, recognize it, ignore it</w:t>
            </w:r>
          </w:p>
        </w:tc>
        <w:tc>
          <w:tcPr>
            <w:tcW w:type="dxa" w:w="2500"/>
          </w:tcPr>
          <w:p>
            <w:r>
              <w:t xml:space="preserve">Annoying but acceptable ✓</w:t>
            </w:r>
          </w:p>
        </w:tc>
      </w:tr>
    </w:tbl>
    <w:p>
      <w:pPr>
        <w:spacing w:after="120"/>
      </w:pPr>
    </w:p>
    <w:p>
      <w:pPr>
        <w:spacing w:after="100"/>
      </w:pPr>
      <w:r>
        <w:rPr>
          <w:b/>
          <w:bCs/>
        </w:rPr>
        <w:t xml:space="preserve">Interview answer: </w:t>
      </w:r>
      <w:r>
        <w:t xml:space="preserve">"It depends on the use case. For spam detection, Precision matters more because falsely blocking a legitimate message is more harmful than letting one spam through. But for disease detection, Recall matters more because missing a real disease is far more dangerous. Our model achieved Precision of 1.00 for spam — meaning zero legitimate messages were ever wrongly blocked."</w:t>
      </w:r>
    </w:p>
    <w:p>
      <w:pPr>
        <w:spacing w:after="120"/>
      </w:pPr>
    </w:p>
    <w:p>
      <w:pPr>
        <w:pStyle w:val="Heading2"/>
        <w:spacing w:after="100" w:before="300"/>
      </w:pPr>
      <w:r>
        <w:t xml:space="preserve">✅ STEP 9 — Save the Model with Pickle</w:t>
      </w:r>
    </w:p>
    <w:p>
      <w:pPr>
        <w:shd w:fill="F2F2F2" w:val="clear"/>
        <w:spacing w:after="80"/>
        <w:ind w:left="720"/>
      </w:pPr>
      <w:r>
        <w:rPr>
          <w:rFonts w:ascii="Courier New" w:cs="Courier New" w:eastAsia="Courier New" w:hAnsi="Courier New"/>
          <w:color w:val="2E4057"/>
          <w:sz w:val="18"/>
          <w:szCs w:val="18"/>
        </w:rPr>
        <w:t xml:space="preserve">import pickle</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pickle.dump(model, open("spam_model.pkl", "wb"))</w:t>
      </w:r>
    </w:p>
    <w:p>
      <w:pPr>
        <w:shd w:fill="F2F2F2" w:val="clear"/>
        <w:spacing w:after="80"/>
        <w:ind w:left="720"/>
      </w:pPr>
      <w:r>
        <w:rPr>
          <w:rFonts w:ascii="Courier New" w:cs="Courier New" w:eastAsia="Courier New" w:hAnsi="Courier New"/>
          <w:color w:val="2E4057"/>
          <w:sz w:val="18"/>
          <w:szCs w:val="18"/>
        </w:rPr>
        <w:t xml:space="preserve">pickle.dump(tfidf, open("vectorizer.pkl", "wb"))</w:t>
      </w:r>
    </w:p>
    <w:p>
      <w:pPr>
        <w:spacing w:after="120"/>
      </w:pPr>
    </w:p>
    <w:p>
      <w:pPr>
        <w:spacing w:after="100"/>
      </w:pPr>
      <w:r>
        <w:t xml:space="preserve">We saved TWO separate files — not just the model. Here is why both are needed:</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2E4057" w:val="clear"/>
          </w:tcPr>
          <w:p>
            <w:r>
              <w:rPr>
                <w:b/>
                <w:bCs/>
                <w:color w:val="FFFFFF"/>
              </w:rPr>
              <w:t xml:space="preserve">File</w:t>
            </w:r>
          </w:p>
        </w:tc>
        <w:tc>
          <w:tcPr>
            <w:tcW w:type="dxa" w:w="2500"/>
            <w:shd w:fill="2E4057" w:val="clear"/>
          </w:tcPr>
          <w:p>
            <w:r>
              <w:rPr>
                <w:b/>
                <w:bCs/>
                <w:color w:val="FFFFFF"/>
              </w:rPr>
              <w:t xml:space="preserve">What it contains</w:t>
            </w:r>
          </w:p>
        </w:tc>
        <w:tc>
          <w:tcPr>
            <w:tcW w:type="dxa" w:w="3500"/>
            <w:shd w:fill="2E4057" w:val="clear"/>
          </w:tcPr>
          <w:p>
            <w:r>
              <w:rPr>
                <w:b/>
                <w:bCs/>
                <w:color w:val="FFFFFF"/>
              </w:rPr>
              <w:t xml:space="preserve">Why needed in app</w:t>
            </w:r>
          </w:p>
        </w:tc>
      </w:tr>
      <w:tr>
        <w:tc>
          <w:tcPr>
            <w:tcW w:type="dxa" w:w="2500"/>
          </w:tcPr>
          <w:p>
            <w:r>
              <w:t xml:space="preserve">spam_model.pkl</w:t>
            </w:r>
          </w:p>
        </w:tc>
        <w:tc>
          <w:tcPr>
            <w:tcW w:type="dxa" w:w="2500"/>
          </w:tcPr>
          <w:p>
            <w:r>
              <w:t xml:space="preserve">The trained Naive Bayes model</w:t>
            </w:r>
          </w:p>
        </w:tc>
        <w:tc>
          <w:tcPr>
            <w:tcW w:type="dxa" w:w="3500"/>
          </w:tcPr>
          <w:p>
            <w:r>
              <w:t xml:space="preserve">Makes the actual spam/ham prediction</w:t>
            </w:r>
          </w:p>
        </w:tc>
      </w:tr>
      <w:tr>
        <w:tc>
          <w:tcPr>
            <w:tcW w:type="dxa" w:w="2500"/>
          </w:tcPr>
          <w:p>
            <w:r>
              <w:t xml:space="preserve">vectorizer.pkl</w:t>
            </w:r>
          </w:p>
        </w:tc>
        <w:tc>
          <w:tcPr>
            <w:tcW w:type="dxa" w:w="2500"/>
          </w:tcPr>
          <w:p>
            <w:r>
              <w:t xml:space="preserve">The TF-IDF tool with its learned 3000 words</w:t>
            </w:r>
          </w:p>
        </w:tc>
        <w:tc>
          <w:tcPr>
            <w:tcW w:type="dxa" w:w="3500"/>
          </w:tcPr>
          <w:p>
            <w:r>
              <w:t xml:space="preserve">Converts new message text into numbers the model understands</w:t>
            </w:r>
          </w:p>
        </w:tc>
      </w:tr>
    </w:tbl>
    <w:p>
      <w:pPr>
        <w:spacing w:after="120"/>
      </w:pPr>
    </w:p>
    <w:p>
      <w:pPr>
        <w:spacing w:after="100"/>
      </w:pPr>
      <w:r>
        <w:rPr>
          <w:b/>
          <w:bCs/>
        </w:rPr>
        <w:t xml:space="preserve">Why save vectorizer too: </w:t>
      </w:r>
      <w:r>
        <w:t xml:space="preserve">When a new message comes in through the app, it is raw text. The model only understands TF-IDF numbers. The vectorizer must convert it using the EXACT SAME 3000 words it learned during training. If we created a new vectorizer from scratch, it would learn different words in different positions — the model would receive garbage numbers and predict incorrectly.</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2E4057" w:val="clear"/>
          </w:tcPr>
          <w:p>
            <w:r>
              <w:rPr>
                <w:b/>
                <w:bCs/>
                <w:color w:val="FFFFFF"/>
              </w:rPr>
              <w:t xml:space="preserve">Term</w:t>
            </w:r>
          </w:p>
        </w:tc>
        <w:tc>
          <w:tcPr>
            <w:tcW w:type="dxa" w:w="5500"/>
            <w:shd w:fill="2E4057" w:val="clear"/>
          </w:tcPr>
          <w:p>
            <w:r>
              <w:rPr>
                <w:b/>
                <w:bCs/>
                <w:color w:val="FFFFFF"/>
              </w:rPr>
              <w:t xml:space="preserve">Meaning</w:t>
            </w:r>
          </w:p>
        </w:tc>
      </w:tr>
      <w:tr>
        <w:tc>
          <w:tcPr>
            <w:tcW w:type="dxa" w:w="3000"/>
          </w:tcPr>
          <w:p>
            <w:r>
              <w:t xml:space="preserve">pickle</w:t>
            </w:r>
          </w:p>
        </w:tc>
        <w:tc>
          <w:tcPr>
            <w:tcW w:type="dxa" w:w="5500"/>
          </w:tcPr>
          <w:p>
            <w:r>
              <w:t xml:space="preserve">Built-in Python library to save/load any Python object to a file</w:t>
            </w:r>
          </w:p>
        </w:tc>
      </w:tr>
      <w:tr>
        <w:tc>
          <w:tcPr>
            <w:tcW w:type="dxa" w:w="3000"/>
          </w:tcPr>
          <w:p>
            <w:r>
              <w:t xml:space="preserve">.pkl</w:t>
            </w:r>
          </w:p>
        </w:tc>
        <w:tc>
          <w:tcPr>
            <w:tcW w:type="dxa" w:w="5500"/>
          </w:tcPr>
          <w:p>
            <w:r>
              <w:t xml:space="preserve">The file format (pickle file)</w:t>
            </w:r>
          </w:p>
        </w:tc>
      </w:tr>
      <w:tr>
        <w:tc>
          <w:tcPr>
            <w:tcW w:type="dxa" w:w="3000"/>
          </w:tcPr>
          <w:p>
            <w:r>
              <w:t xml:space="preserve">"wb"</w:t>
            </w:r>
          </w:p>
        </w:tc>
        <w:tc>
          <w:tcPr>
            <w:tcW w:type="dxa" w:w="5500"/>
          </w:tcPr>
          <w:p>
            <w:r>
              <w:t xml:space="preserve">Write Binary — saving TO file (machine format, not human readable)</w:t>
            </w:r>
          </w:p>
        </w:tc>
      </w:tr>
      <w:tr>
        <w:tc>
          <w:tcPr>
            <w:tcW w:type="dxa" w:w="3000"/>
          </w:tcPr>
          <w:p>
            <w:r>
              <w:t xml:space="preserve">"rb"</w:t>
            </w:r>
          </w:p>
        </w:tc>
        <w:tc>
          <w:tcPr>
            <w:tcW w:type="dxa" w:w="5500"/>
          </w:tcPr>
          <w:p>
            <w:r>
              <w:t xml:space="preserve">Read Binary — loading FROM file (used in app.py)</w:t>
            </w:r>
          </w:p>
        </w:tc>
      </w:tr>
      <w:tr>
        <w:tc>
          <w:tcPr>
            <w:tcW w:type="dxa" w:w="3000"/>
          </w:tcPr>
          <w:p>
            <w:r>
              <w:t xml:space="preserve">pickle.dump()</w:t>
            </w:r>
          </w:p>
        </w:tc>
        <w:tc>
          <w:tcPr>
            <w:tcW w:type="dxa" w:w="5500"/>
          </w:tcPr>
          <w:p>
            <w:r>
              <w:t xml:space="preserve">Writes the object into the file</w:t>
            </w:r>
          </w:p>
        </w:tc>
      </w:tr>
      <w:tr>
        <w:tc>
          <w:tcPr>
            <w:tcW w:type="dxa" w:w="3000"/>
          </w:tcPr>
          <w:p>
            <w:r>
              <w:t xml:space="preserve">pickle.load()</w:t>
            </w:r>
          </w:p>
        </w:tc>
        <w:tc>
          <w:tcPr>
            <w:tcW w:type="dxa" w:w="5500"/>
          </w:tcPr>
          <w:p>
            <w:r>
              <w:t xml:space="preserve">Reads the file and rebuilds the object exactly as it was</w:t>
            </w:r>
          </w:p>
        </w:tc>
      </w:tr>
    </w:tbl>
    <w:p>
      <w:pPr>
        <w:spacing w:after="120"/>
      </w:pPr>
    </w:p>
    <w:p>
      <w:pPr>
        <w:pStyle w:val="Heading2"/>
        <w:spacing w:after="100" w:before="300"/>
      </w:pPr>
      <w:r>
        <w:t xml:space="preserve">✅ STEP 10 — Streamlit Web App (app.py)</w:t>
      </w:r>
    </w:p>
    <w:p>
      <w:pPr>
        <w:shd w:fill="F2F2F2" w:val="clear"/>
        <w:spacing w:after="80"/>
        <w:ind w:left="720"/>
      </w:pPr>
      <w:r>
        <w:rPr>
          <w:rFonts w:ascii="Courier New" w:cs="Courier New" w:eastAsia="Courier New" w:hAnsi="Courier New"/>
          <w:color w:val="2E4057"/>
          <w:sz w:val="18"/>
          <w:szCs w:val="18"/>
        </w:rPr>
        <w:t xml:space="preserve">import streamlit as st</w:t>
      </w:r>
    </w:p>
    <w:p>
      <w:pPr>
        <w:shd w:fill="F2F2F2" w:val="clear"/>
        <w:spacing w:after="80"/>
        <w:ind w:left="720"/>
      </w:pPr>
      <w:r>
        <w:rPr>
          <w:rFonts w:ascii="Courier New" w:cs="Courier New" w:eastAsia="Courier New" w:hAnsi="Courier New"/>
          <w:color w:val="2E4057"/>
          <w:sz w:val="18"/>
          <w:szCs w:val="18"/>
        </w:rPr>
        <w:t xml:space="preserve">import pickle</w:t>
      </w:r>
    </w:p>
    <w:p>
      <w:pPr>
        <w:shd w:fill="F2F2F2" w:val="clear"/>
        <w:spacing w:after="80"/>
        <w:ind w:left="720"/>
      </w:pPr>
      <w:r>
        <w:rPr>
          <w:rFonts w:ascii="Courier New" w:cs="Courier New" w:eastAsia="Courier New" w:hAnsi="Courier New"/>
          <w:color w:val="2E4057"/>
          <w:sz w:val="18"/>
          <w:szCs w:val="18"/>
        </w:rPr>
        <w:t xml:space="preserve">import string</w:t>
      </w:r>
    </w:p>
    <w:p>
      <w:pPr>
        <w:shd w:fill="F2F2F2" w:val="clear"/>
        <w:spacing w:after="80"/>
        <w:ind w:left="720"/>
      </w:pPr>
      <w:r>
        <w:rPr>
          <w:rFonts w:ascii="Courier New" w:cs="Courier New" w:eastAsia="Courier New" w:hAnsi="Courier New"/>
          <w:color w:val="2E4057"/>
          <w:sz w:val="18"/>
          <w:szCs w:val="18"/>
        </w:rPr>
        <w:t xml:space="preserve">from nltk.corpus import stopwords</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stop_words = set(stopwords.words("english"))</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def clean_text(text):</w:t>
      </w:r>
    </w:p>
    <w:p>
      <w:pPr>
        <w:shd w:fill="F2F2F2" w:val="clear"/>
        <w:spacing w:after="80"/>
        <w:ind w:left="720"/>
      </w:pPr>
      <w:r>
        <w:rPr>
          <w:rFonts w:ascii="Courier New" w:cs="Courier New" w:eastAsia="Courier New" w:hAnsi="Courier New"/>
          <w:color w:val="2E4057"/>
          <w:sz w:val="18"/>
          <w:szCs w:val="18"/>
        </w:rPr>
        <w:t xml:space="preserve">    text = text.lower()</w:t>
      </w:r>
    </w:p>
    <w:p>
      <w:pPr>
        <w:shd w:fill="F2F2F2" w:val="clear"/>
        <w:spacing w:after="80"/>
        <w:ind w:left="720"/>
      </w:pPr>
      <w:r>
        <w:rPr>
          <w:rFonts w:ascii="Courier New" w:cs="Courier New" w:eastAsia="Courier New" w:hAnsi="Courier New"/>
          <w:color w:val="2E4057"/>
          <w:sz w:val="18"/>
          <w:szCs w:val="18"/>
        </w:rPr>
        <w:t xml:space="preserve">    text = text.translate(str.maketrans("", "", string.punctuation))</w:t>
      </w:r>
    </w:p>
    <w:p>
      <w:pPr>
        <w:shd w:fill="F2F2F2" w:val="clear"/>
        <w:spacing w:after="80"/>
        <w:ind w:left="720"/>
      </w:pPr>
      <w:r>
        <w:rPr>
          <w:rFonts w:ascii="Courier New" w:cs="Courier New" w:eastAsia="Courier New" w:hAnsi="Courier New"/>
          <w:color w:val="2E4057"/>
          <w:sz w:val="18"/>
          <w:szCs w:val="18"/>
        </w:rPr>
        <w:t xml:space="preserve">    words = text.split()</w:t>
      </w:r>
    </w:p>
    <w:p>
      <w:pPr>
        <w:shd w:fill="F2F2F2" w:val="clear"/>
        <w:spacing w:after="80"/>
        <w:ind w:left="720"/>
      </w:pPr>
      <w:r>
        <w:rPr>
          <w:rFonts w:ascii="Courier New" w:cs="Courier New" w:eastAsia="Courier New" w:hAnsi="Courier New"/>
          <w:color w:val="2E4057"/>
          <w:sz w:val="18"/>
          <w:szCs w:val="18"/>
        </w:rPr>
        <w:t xml:space="preserve">    words = [word for word in words if word not in stop_words]</w:t>
      </w:r>
    </w:p>
    <w:p>
      <w:pPr>
        <w:shd w:fill="F2F2F2" w:val="clear"/>
        <w:spacing w:after="80"/>
        <w:ind w:left="720"/>
      </w:pPr>
      <w:r>
        <w:rPr>
          <w:rFonts w:ascii="Courier New" w:cs="Courier New" w:eastAsia="Courier New" w:hAnsi="Courier New"/>
          <w:color w:val="2E4057"/>
          <w:sz w:val="18"/>
          <w:szCs w:val="18"/>
        </w:rPr>
        <w:t xml:space="preserve">    return " ".join(words)</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model = pickle.load(open("spam_model.pkl", "rb"))</w:t>
      </w:r>
    </w:p>
    <w:p>
      <w:pPr>
        <w:shd w:fill="F2F2F2" w:val="clear"/>
        <w:spacing w:after="80"/>
        <w:ind w:left="720"/>
      </w:pPr>
      <w:r>
        <w:rPr>
          <w:rFonts w:ascii="Courier New" w:cs="Courier New" w:eastAsia="Courier New" w:hAnsi="Courier New"/>
          <w:color w:val="2E4057"/>
          <w:sz w:val="18"/>
          <w:szCs w:val="18"/>
        </w:rPr>
        <w:t xml:space="preserve">tfidf = pickle.load(open("vectorizer.pkl", "rb"))</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st.title("SMS Spam Classifier")</w:t>
      </w:r>
    </w:p>
    <w:p>
      <w:pPr>
        <w:shd w:fill="F2F2F2" w:val="clear"/>
        <w:spacing w:after="80"/>
        <w:ind w:left="720"/>
      </w:pPr>
      <w:r>
        <w:rPr>
          <w:rFonts w:ascii="Courier New" w:cs="Courier New" w:eastAsia="Courier New" w:hAnsi="Courier New"/>
          <w:color w:val="2E4057"/>
          <w:sz w:val="18"/>
          <w:szCs w:val="18"/>
        </w:rPr>
        <w:t xml:space="preserve">st.write("Type a message below to check if it is spam or not")</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user_input = st.text_area("Enter your message here")</w:t>
      </w:r>
    </w:p>
    <w:p>
      <w:pPr>
        <w:shd w:fill="F2F2F2" w:val="clear"/>
        <w:spacing w:after="80"/>
        <w:ind w:left="720"/>
      </w:pPr>
      <w:r>
        <w:rPr>
          <w:rFonts w:ascii="Courier New" w:cs="Courier New" w:eastAsia="Courier New" w:hAnsi="Courier New"/>
          <w:color w:val="2E4057"/>
          <w:sz w:val="18"/>
          <w:szCs w:val="18"/>
        </w:rPr>
        <w:t xml:space="preserve"/>
      </w:r>
    </w:p>
    <w:p>
      <w:pPr>
        <w:shd w:fill="F2F2F2" w:val="clear"/>
        <w:spacing w:after="80"/>
        <w:ind w:left="720"/>
      </w:pPr>
      <w:r>
        <w:rPr>
          <w:rFonts w:ascii="Courier New" w:cs="Courier New" w:eastAsia="Courier New" w:hAnsi="Courier New"/>
          <w:color w:val="2E4057"/>
          <w:sz w:val="18"/>
          <w:szCs w:val="18"/>
        </w:rPr>
        <w:t xml:space="preserve">if st.button("Predict"):</w:t>
      </w:r>
    </w:p>
    <w:p>
      <w:pPr>
        <w:shd w:fill="F2F2F2" w:val="clear"/>
        <w:spacing w:after="80"/>
        <w:ind w:left="720"/>
      </w:pPr>
      <w:r>
        <w:rPr>
          <w:rFonts w:ascii="Courier New" w:cs="Courier New" w:eastAsia="Courier New" w:hAnsi="Courier New"/>
          <w:color w:val="2E4057"/>
          <w:sz w:val="18"/>
          <w:szCs w:val="18"/>
        </w:rPr>
        <w:t xml:space="preserve">    cleaned = clean_text(user_input)</w:t>
      </w:r>
    </w:p>
    <w:p>
      <w:pPr>
        <w:shd w:fill="F2F2F2" w:val="clear"/>
        <w:spacing w:after="80"/>
        <w:ind w:left="720"/>
      </w:pPr>
      <w:r>
        <w:rPr>
          <w:rFonts w:ascii="Courier New" w:cs="Courier New" w:eastAsia="Courier New" w:hAnsi="Courier New"/>
          <w:color w:val="2E4057"/>
          <w:sz w:val="18"/>
          <w:szCs w:val="18"/>
        </w:rPr>
        <w:t xml:space="preserve">    vectorized = tfidf.transform([cleaned]).toarray()</w:t>
      </w:r>
    </w:p>
    <w:p>
      <w:pPr>
        <w:shd w:fill="F2F2F2" w:val="clear"/>
        <w:spacing w:after="80"/>
        <w:ind w:left="720"/>
      </w:pPr>
      <w:r>
        <w:rPr>
          <w:rFonts w:ascii="Courier New" w:cs="Courier New" w:eastAsia="Courier New" w:hAnsi="Courier New"/>
          <w:color w:val="2E4057"/>
          <w:sz w:val="18"/>
          <w:szCs w:val="18"/>
        </w:rPr>
        <w:t xml:space="preserve">    result = model.predict(vectorized)</w:t>
      </w:r>
    </w:p>
    <w:p>
      <w:pPr>
        <w:shd w:fill="F2F2F2" w:val="clear"/>
        <w:spacing w:after="80"/>
        <w:ind w:left="720"/>
      </w:pPr>
      <w:r>
        <w:rPr>
          <w:rFonts w:ascii="Courier New" w:cs="Courier New" w:eastAsia="Courier New" w:hAnsi="Courier New"/>
          <w:color w:val="2E4057"/>
          <w:sz w:val="18"/>
          <w:szCs w:val="18"/>
        </w:rPr>
        <w:t xml:space="preserve">    if result[0] == 1:</w:t>
      </w:r>
    </w:p>
    <w:p>
      <w:pPr>
        <w:shd w:fill="F2F2F2" w:val="clear"/>
        <w:spacing w:after="80"/>
        <w:ind w:left="720"/>
      </w:pPr>
      <w:r>
        <w:rPr>
          <w:rFonts w:ascii="Courier New" w:cs="Courier New" w:eastAsia="Courier New" w:hAnsi="Courier New"/>
          <w:color w:val="2E4057"/>
          <w:sz w:val="18"/>
          <w:szCs w:val="18"/>
        </w:rPr>
        <w:t xml:space="preserve">        st.error("This is SPAM!")</w:t>
      </w:r>
    </w:p>
    <w:p>
      <w:pPr>
        <w:shd w:fill="F2F2F2" w:val="clear"/>
        <w:spacing w:after="80"/>
        <w:ind w:left="720"/>
      </w:pPr>
      <w:r>
        <w:rPr>
          <w:rFonts w:ascii="Courier New" w:cs="Courier New" w:eastAsia="Courier New" w:hAnsi="Courier New"/>
          <w:color w:val="2E4057"/>
          <w:sz w:val="18"/>
          <w:szCs w:val="18"/>
        </w:rPr>
        <w:t xml:space="preserve">    else:</w:t>
      </w:r>
    </w:p>
    <w:p>
      <w:pPr>
        <w:shd w:fill="F2F2F2" w:val="clear"/>
        <w:spacing w:after="80"/>
        <w:ind w:left="720"/>
      </w:pPr>
      <w:r>
        <w:rPr>
          <w:rFonts w:ascii="Courier New" w:cs="Courier New" w:eastAsia="Courier New" w:hAnsi="Courier New"/>
          <w:color w:val="2E4057"/>
          <w:sz w:val="18"/>
          <w:szCs w:val="18"/>
        </w:rPr>
        <w:t xml:space="preserve">        st.success("This is HAM (Not Spam)!")</w:t>
      </w:r>
    </w:p>
    <w:p>
      <w:pPr>
        <w:spacing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2E4057" w:val="clear"/>
          </w:tcPr>
          <w:p>
            <w:r>
              <w:rPr>
                <w:b/>
                <w:bCs/>
                <w:color w:val="FFFFFF"/>
              </w:rPr>
              <w:t xml:space="preserve">Line</w:t>
            </w:r>
          </w:p>
        </w:tc>
        <w:tc>
          <w:tcPr>
            <w:tcW w:type="dxa" w:w="5700"/>
            <w:shd w:fill="2E4057" w:val="clear"/>
          </w:tcPr>
          <w:p>
            <w:r>
              <w:rPr>
                <w:b/>
                <w:bCs/>
                <w:color w:val="FFFFFF"/>
              </w:rPr>
              <w:t xml:space="preserve">What it does</w:t>
            </w:r>
          </w:p>
        </w:tc>
      </w:tr>
      <w:tr>
        <w:tc>
          <w:tcPr>
            <w:tcW w:type="dxa" w:w="2800"/>
          </w:tcPr>
          <w:p>
            <w:r>
              <w:t xml:space="preserve">pickle.load(..., "rb")</w:t>
            </w:r>
          </w:p>
        </w:tc>
        <w:tc>
          <w:tcPr>
            <w:tcW w:type="dxa" w:w="5700"/>
          </w:tcPr>
          <w:p>
            <w:r>
              <w:t xml:space="preserve">Loads saved model and vectorizer from disk. "rb" = read binary (opposite of "wb" used when saving)</w:t>
            </w:r>
          </w:p>
        </w:tc>
      </w:tr>
      <w:tr>
        <w:tc>
          <w:tcPr>
            <w:tcW w:type="dxa" w:w="2800"/>
          </w:tcPr>
          <w:p>
            <w:r>
              <w:t xml:space="preserve">st.title()</w:t>
            </w:r>
          </w:p>
        </w:tc>
        <w:tc>
          <w:tcPr>
            <w:tcW w:type="dxa" w:w="5700"/>
          </w:tcPr>
          <w:p>
            <w:r>
              <w:t xml:space="preserve">Displays big heading at top of webpage</w:t>
            </w:r>
          </w:p>
        </w:tc>
      </w:tr>
      <w:tr>
        <w:tc>
          <w:tcPr>
            <w:tcW w:type="dxa" w:w="2800"/>
          </w:tcPr>
          <w:p>
            <w:r>
              <w:t xml:space="preserve">st.write()</w:t>
            </w:r>
          </w:p>
        </w:tc>
        <w:tc>
          <w:tcPr>
            <w:tcW w:type="dxa" w:w="5700"/>
          </w:tcPr>
          <w:p>
            <w:r>
              <w:t xml:space="preserve">Displays a line of instruction text</w:t>
            </w:r>
          </w:p>
        </w:tc>
      </w:tr>
      <w:tr>
        <w:tc>
          <w:tcPr>
            <w:tcW w:type="dxa" w:w="2800"/>
          </w:tcPr>
          <w:p>
            <w:r>
              <w:t xml:space="preserve">st.text_area()</w:t>
            </w:r>
          </w:p>
        </w:tc>
        <w:tc>
          <w:tcPr>
            <w:tcW w:type="dxa" w:w="5700"/>
          </w:tcPr>
          <w:p>
            <w:r>
              <w:t xml:space="preserve">Creates a text box where user types their message. Whatever they type is saved into user_input</w:t>
            </w:r>
          </w:p>
        </w:tc>
      </w:tr>
      <w:tr>
        <w:tc>
          <w:tcPr>
            <w:tcW w:type="dxa" w:w="2800"/>
          </w:tcPr>
          <w:p>
            <w:r>
              <w:t xml:space="preserve">st.button("Predict")</w:t>
            </w:r>
          </w:p>
        </w:tc>
        <w:tc>
          <w:tcPr>
            <w:tcW w:type="dxa" w:w="5700"/>
          </w:tcPr>
          <w:p>
            <w:r>
              <w:t xml:space="preserve">Creates a Predict button. Everything indented below only runs when user clicks it</w:t>
            </w:r>
          </w:p>
        </w:tc>
      </w:tr>
      <w:tr>
        <w:tc>
          <w:tcPr>
            <w:tcW w:type="dxa" w:w="2800"/>
          </w:tcPr>
          <w:p>
            <w:r>
              <w:t xml:space="preserve">clean_text(user_input)</w:t>
            </w:r>
          </w:p>
        </w:tc>
        <w:tc>
          <w:tcPr>
            <w:tcW w:type="dxa" w:w="5700"/>
          </w:tcPr>
          <w:p>
            <w:r>
              <w:t xml:space="preserve">Cleans the typed message same way training data was cleaned</w:t>
            </w:r>
          </w:p>
        </w:tc>
      </w:tr>
      <w:tr>
        <w:tc>
          <w:tcPr>
            <w:tcW w:type="dxa" w:w="2800"/>
          </w:tcPr>
          <w:p>
            <w:r>
              <w:t xml:space="preserve">tfidf.transform()</w:t>
            </w:r>
          </w:p>
        </w:tc>
        <w:tc>
          <w:tcPr>
            <w:tcW w:type="dxa" w:w="5700"/>
          </w:tcPr>
          <w:p>
            <w:r>
              <w:t xml:space="preserve">Converts cleaned text to TF-IDF numbers. Uses transform() NOT fit_transform() — we reuse the learned vocabulary, not relearn it</w:t>
            </w:r>
          </w:p>
        </w:tc>
      </w:tr>
      <w:tr>
        <w:tc>
          <w:tcPr>
            <w:tcW w:type="dxa" w:w="2800"/>
          </w:tcPr>
          <w:p>
            <w:r>
              <w:t xml:space="preserve">model.predict()</w:t>
            </w:r>
          </w:p>
        </w:tc>
        <w:tc>
          <w:tcPr>
            <w:tcW w:type="dxa" w:w="5700"/>
          </w:tcPr>
          <w:p>
            <w:r>
              <w:t xml:space="preserve">Feeds numbers into Naive Bayes model. Returns 0 (ham) or 1 (spam)</w:t>
            </w:r>
          </w:p>
        </w:tc>
      </w:tr>
      <w:tr>
        <w:tc>
          <w:tcPr>
            <w:tcW w:type="dxa" w:w="2800"/>
          </w:tcPr>
          <w:p>
            <w:r>
              <w:t xml:space="preserve">result[0]</w:t>
            </w:r>
          </w:p>
        </w:tc>
        <w:tc>
          <w:tcPr>
            <w:tcW w:type="dxa" w:w="5700"/>
          </w:tcPr>
          <w:p>
            <w:r>
              <w:t xml:space="preserve">predict() returns a list. We grab the first item since there is only one message</w:t>
            </w:r>
          </w:p>
        </w:tc>
      </w:tr>
      <w:tr>
        <w:tc>
          <w:tcPr>
            <w:tcW w:type="dxa" w:w="2800"/>
          </w:tcPr>
          <w:p>
            <w:r>
              <w:t xml:space="preserve">st.error()</w:t>
            </w:r>
          </w:p>
        </w:tc>
        <w:tc>
          <w:tcPr>
            <w:tcW w:type="dxa" w:w="5700"/>
          </w:tcPr>
          <w:p>
            <w:r>
              <w:t xml:space="preserve">Displays red box — used for SPAM result</w:t>
            </w:r>
          </w:p>
        </w:tc>
      </w:tr>
      <w:tr>
        <w:tc>
          <w:tcPr>
            <w:tcW w:type="dxa" w:w="2800"/>
          </w:tcPr>
          <w:p>
            <w:r>
              <w:t xml:space="preserve">st.success()</w:t>
            </w:r>
          </w:p>
        </w:tc>
        <w:tc>
          <w:tcPr>
            <w:tcW w:type="dxa" w:w="5700"/>
          </w:tcPr>
          <w:p>
            <w:r>
              <w:t xml:space="preserve">Displays green box — used for HAM result</w:t>
            </w:r>
          </w:p>
        </w:tc>
      </w:tr>
    </w:tbl>
    <w:p>
      <w:pPr>
        <w:spacing w:after="120"/>
      </w:pPr>
    </w:p>
    <w:p>
      <w:pPr>
        <w:spacing w:after="100"/>
      </w:pPr>
      <w:r>
        <w:rPr>
          <w:b/>
          <w:bCs/>
        </w:rPr>
        <w:t xml:space="preserve">Important — transform vs fit_transform in app: </w:t>
      </w:r>
      <w:r>
        <w:t xml:space="preserve">In the notebook we used fit_transform() which both learns the vocabulary AND converts text. In the app we use only transform() because we already learned the vocabulary during training. We just want to convert the new message using those same learned words. Using fit_transform in the app would create a brand new vocabulary from just one message — completely wrong.</w:t>
      </w:r>
    </w:p>
    <w:p>
      <w:pPr>
        <w:spacing w:after="120"/>
      </w:pPr>
    </w:p>
    <w:p>
      <w:pPr>
        <w:pStyle w:val="Heading1"/>
        <w:spacing w:after="150" w:before="400"/>
      </w:pPr>
      <w:r>
        <w:t xml:space="preserve">⚠️ Model Limitations — Say This in Interviews!</w:t>
      </w:r>
    </w:p>
    <w:p>
      <w:pPr>
        <w:spacing w:after="100"/>
      </w:pPr>
      <w:r>
        <w:rPr>
          <w:b/>
          <w:bCs/>
        </w:rPr>
        <w:t xml:space="preserve">Limitation 1 — Old dataset: </w:t>
      </w:r>
      <w:r>
        <w:t xml:space="preserve">Training data is from 2005. Modern phishing spam like "Your bank account is blocked, click here" was not common then — so the model misses it. These are False Negatives.</w:t>
      </w:r>
    </w:p>
    <w:p>
      <w:pPr>
        <w:spacing w:after="100"/>
      </w:pPr>
      <w:r>
        <w:rPr>
          <w:b/>
          <w:bCs/>
        </w:rPr>
        <w:t xml:space="preserve">Limitation 2 — Typos: </w:t>
      </w:r>
      <w:r>
        <w:t xml:space="preserve">The model is sensitive to misspellings. "whon" instead of "won" is a word the model never saw in training, so it carries zero TF-IDF weight and the message slips through.</w:t>
      </w:r>
    </w:p>
    <w:p>
      <w:pPr>
        <w:spacing w:after="100"/>
      </w:pPr>
      <w:r>
        <w:rPr>
          <w:b/>
          <w:bCs/>
        </w:rPr>
        <w:t xml:space="preserve">Limitation 3 — Word independence: </w:t>
      </w:r>
      <w:r>
        <w:t xml:space="preserve">Naive Bayes treats every word independently. It does not understand that "free prize" together is more suspicious than each word alone.</w:t>
      </w:r>
    </w:p>
    <w:p>
      <w:pPr>
        <w:spacing w:after="120"/>
      </w:pPr>
    </w:p>
    <w:p>
      <w:pPr>
        <w:spacing w:after="100"/>
      </w:pPr>
      <w:r>
        <w:rPr>
          <w:b/>
          <w:bCs/>
        </w:rPr>
        <w:t xml:space="preserve">How to improve: </w:t>
      </w:r>
      <w:r>
        <w:t xml:space="preserve">"I would retrain with a more recent and diverse dataset including modern phishing messages. I would add a spell-checker as a preprocessing step. For production, I would consider using a deep learning model like LSTM or BERT which understands word relationships and context much better than Naive Bayes."</w:t>
      </w:r>
    </w:p>
    <w:p>
      <w:pPr>
        <w:spacing w:after="120"/>
      </w:pPr>
    </w:p>
    <w:p>
      <w:pPr>
        <w:pStyle w:val="Heading1"/>
        <w:spacing w:after="150" w:before="400"/>
      </w:pPr>
      <w:r>
        <w:t xml:space="preserve">💬 Interview Answer — Say This!</w:t>
      </w:r>
    </w:p>
    <w:p>
      <w:pPr>
        <w:spacing w:after="200"/>
        <w:ind w:left="360"/>
      </w:pPr>
      <w:r>
        <w:rPr>
          <w:i/>
          <w:iCs/>
        </w:rPr>
        <w:t xml:space="preserve">"I built an end-to-end NLP project to classify SMS messages as spam or ham. I used the UCI SMS Spam Collection dataset with 5,572 messages. I cleaned the text by lowercasing, removing punctuation and stopwords using NLTK. Then I converted the cleaned text into TF-IDF numbers using sklearn — giving higher importance to rare meaningful words like winner or prize and low importance to common words like the or is. I trained a Multinomial Naive Bayes model which is best suited for text frequency data. The model achieved 98% accuracy with a Precision of 1.00 for spam — meaning it never wrongly blocked a real message. I chose to prioritize precision over recall because falsely blocking a legitimate message is more harmful than letting one spam through. Finally I deployed it as a Streamlit web app where users can type any message and get an instant prediction."</w:t>
      </w:r>
    </w:p>
    <w:p>
      <w:pPr>
        <w:spacing w:after="120"/>
      </w:pPr>
    </w:p>
    <w:p>
      <w:pPr>
        <w:pStyle w:val="Heading1"/>
        <w:spacing w:after="150" w:before="400"/>
      </w:pPr>
      <w:r>
        <w:t xml:space="preserve">🧠 Quick Revision — Key Terms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2E4057" w:val="clear"/>
          </w:tcPr>
          <w:p>
            <w:r>
              <w:rPr>
                <w:b/>
                <w:bCs/>
                <w:color w:val="FFFFFF"/>
              </w:rPr>
              <w:t xml:space="preserve">Term</w:t>
            </w:r>
          </w:p>
        </w:tc>
        <w:tc>
          <w:tcPr>
            <w:tcW w:type="dxa" w:w="5500"/>
            <w:shd w:fill="2E4057" w:val="clear"/>
          </w:tcPr>
          <w:p>
            <w:r>
              <w:rPr>
                <w:b/>
                <w:bCs/>
                <w:color w:val="FFFFFF"/>
              </w:rPr>
              <w:t xml:space="preserve">Simple Meaning</w:t>
            </w:r>
          </w:p>
        </w:tc>
      </w:tr>
      <w:tr>
        <w:tc>
          <w:tcPr>
            <w:tcW w:type="dxa" w:w="3000"/>
          </w:tcPr>
          <w:p>
            <w:r>
              <w:t xml:space="preserve">NLP</w:t>
            </w:r>
          </w:p>
        </w:tc>
        <w:tc>
          <w:tcPr>
            <w:tcW w:type="dxa" w:w="5500"/>
          </w:tcPr>
          <w:p>
            <w:r>
              <w:t xml:space="preserve">Natural Language Processing — teaching machines to understand human text</w:t>
            </w:r>
          </w:p>
        </w:tc>
      </w:tr>
      <w:tr>
        <w:tc>
          <w:tcPr>
            <w:tcW w:type="dxa" w:w="3000"/>
          </w:tcPr>
          <w:p>
            <w:r>
              <w:t xml:space="preserve">Spam</w:t>
            </w:r>
          </w:p>
        </w:tc>
        <w:tc>
          <w:tcPr>
            <w:tcW w:type="dxa" w:w="5500"/>
          </w:tcPr>
          <w:p>
            <w:r>
              <w:t xml:space="preserve">Unwanted fake message — "You won a free prize!"</w:t>
            </w:r>
          </w:p>
        </w:tc>
      </w:tr>
      <w:tr>
        <w:tc>
          <w:tcPr>
            <w:tcW w:type="dxa" w:w="3000"/>
          </w:tcPr>
          <w:p>
            <w:r>
              <w:t xml:space="preserve">Ham</w:t>
            </w:r>
          </w:p>
        </w:tc>
        <w:tc>
          <w:tcPr>
            <w:tcW w:type="dxa" w:w="5500"/>
          </w:tcPr>
          <w:p>
            <w:r>
              <w:t xml:space="preserve">Genuine real message — "Hey are we meeting at 5pm?"</w:t>
            </w:r>
          </w:p>
        </w:tc>
      </w:tr>
      <w:tr>
        <w:tc>
          <w:tcPr>
            <w:tcW w:type="dxa" w:w="3000"/>
          </w:tcPr>
          <w:p>
            <w:r>
              <w:t xml:space="preserve">Stopwords</w:t>
            </w:r>
          </w:p>
        </w:tc>
        <w:tc>
          <w:tcPr>
            <w:tcW w:type="dxa" w:w="5500"/>
          </w:tcPr>
          <w:p>
            <w:r>
              <w:t xml:space="preserve">Common useless words like the, is, and, a — removed before training</w:t>
            </w:r>
          </w:p>
        </w:tc>
      </w:tr>
      <w:tr>
        <w:tc>
          <w:tcPr>
            <w:tcW w:type="dxa" w:w="3000"/>
          </w:tcPr>
          <w:p>
            <w:r>
              <w:t xml:space="preserve">Stemming</w:t>
            </w:r>
          </w:p>
        </w:tc>
        <w:tc>
          <w:tcPr>
            <w:tcW w:type="dxa" w:w="5500"/>
          </w:tcPr>
          <w:p>
            <w:r>
              <w:t xml:space="preserve">Reduces word to root form but can produce non-real words (studies → studi)</w:t>
            </w:r>
          </w:p>
        </w:tc>
      </w:tr>
      <w:tr>
        <w:tc>
          <w:tcPr>
            <w:tcW w:type="dxa" w:w="3000"/>
          </w:tcPr>
          <w:p>
            <w:r>
              <w:t xml:space="preserve">Lemmatization</w:t>
            </w:r>
          </w:p>
        </w:tc>
        <w:tc>
          <w:tcPr>
            <w:tcW w:type="dxa" w:w="5500"/>
          </w:tcPr>
          <w:p>
            <w:r>
              <w:t xml:space="preserve">Reduces word to root form and always gives real words (studies → study)</w:t>
            </w:r>
          </w:p>
        </w:tc>
      </w:tr>
      <w:tr>
        <w:tc>
          <w:tcPr>
            <w:tcW w:type="dxa" w:w="3000"/>
          </w:tcPr>
          <w:p>
            <w:r>
              <w:t xml:space="preserve">TF</w:t>
            </w:r>
          </w:p>
        </w:tc>
        <w:tc>
          <w:tcPr>
            <w:tcW w:type="dxa" w:w="5500"/>
          </w:tcPr>
          <w:p>
            <w:r>
              <w:t xml:space="preserve">Term Frequency — how often a word appears in one message</w:t>
            </w:r>
          </w:p>
        </w:tc>
      </w:tr>
      <w:tr>
        <w:tc>
          <w:tcPr>
            <w:tcW w:type="dxa" w:w="3000"/>
          </w:tcPr>
          <w:p>
            <w:r>
              <w:t xml:space="preserve">IDF</w:t>
            </w:r>
          </w:p>
        </w:tc>
        <w:tc>
          <w:tcPr>
            <w:tcW w:type="dxa" w:w="5500"/>
          </w:tcPr>
          <w:p>
            <w:r>
              <w:t xml:space="preserve">Inverse Document Frequency — how rare a word is across all messages</w:t>
            </w:r>
          </w:p>
        </w:tc>
      </w:tr>
      <w:tr>
        <w:tc>
          <w:tcPr>
            <w:tcW w:type="dxa" w:w="3000"/>
          </w:tcPr>
          <w:p>
            <w:r>
              <w:t xml:space="preserve">TF-IDF</w:t>
            </w:r>
          </w:p>
        </w:tc>
        <w:tc>
          <w:tcPr>
            <w:tcW w:type="dxa" w:w="5500"/>
          </w:tcPr>
          <w:p>
            <w:r>
              <w:t xml:space="preserve">TF × IDF — rare important words get high score, common words get low score</w:t>
            </w:r>
          </w:p>
        </w:tc>
      </w:tr>
      <w:tr>
        <w:tc>
          <w:tcPr>
            <w:tcW w:type="dxa" w:w="3000"/>
          </w:tcPr>
          <w:p>
            <w:r>
              <w:t xml:space="preserve">max_features=3000</w:t>
            </w:r>
          </w:p>
        </w:tc>
        <w:tc>
          <w:tcPr>
            <w:tcW w:type="dxa" w:w="5500"/>
          </w:tcPr>
          <w:p>
            <w:r>
              <w:t xml:space="preserve">Only keep the top 3000 most important words from the entire vocabulary</w:t>
            </w:r>
          </w:p>
        </w:tc>
      </w:tr>
      <w:tr>
        <w:tc>
          <w:tcPr>
            <w:tcW w:type="dxa" w:w="3000"/>
          </w:tcPr>
          <w:p>
            <w:r>
              <w:t xml:space="preserve">fit_transform()</w:t>
            </w:r>
          </w:p>
        </w:tc>
        <w:tc>
          <w:tcPr>
            <w:tcW w:type="dxa" w:w="5500"/>
          </w:tcPr>
          <w:p>
            <w:r>
              <w:t xml:space="preserve">Learns vocabulary AND converts text to numbers — used in notebook during training</w:t>
            </w:r>
          </w:p>
        </w:tc>
      </w:tr>
      <w:tr>
        <w:tc>
          <w:tcPr>
            <w:tcW w:type="dxa" w:w="3000"/>
          </w:tcPr>
          <w:p>
            <w:r>
              <w:t xml:space="preserve">transform()</w:t>
            </w:r>
          </w:p>
        </w:tc>
        <w:tc>
          <w:tcPr>
            <w:tcW w:type="dxa" w:w="5500"/>
          </w:tcPr>
          <w:p>
            <w:r>
              <w:t xml:space="preserve">Only converts text to numbers using already learned vocabulary — used in app</w:t>
            </w:r>
          </w:p>
        </w:tc>
      </w:tr>
      <w:tr>
        <w:tc>
          <w:tcPr>
            <w:tcW w:type="dxa" w:w="3000"/>
          </w:tcPr>
          <w:p>
            <w:r>
              <w:t xml:space="preserve">Naive Bayes</w:t>
            </w:r>
          </w:p>
        </w:tc>
        <w:tc>
          <w:tcPr>
            <w:tcW w:type="dxa" w:w="5500"/>
          </w:tcPr>
          <w:p>
            <w:r>
              <w:t xml:space="preserve">Probability-based classifier that assumes all words are independent of each other</w:t>
            </w:r>
          </w:p>
        </w:tc>
      </w:tr>
      <w:tr>
        <w:tc>
          <w:tcPr>
            <w:tcW w:type="dxa" w:w="3000"/>
          </w:tcPr>
          <w:p>
            <w:r>
              <w:t xml:space="preserve">MultinomialNB</w:t>
            </w:r>
          </w:p>
        </w:tc>
        <w:tc>
          <w:tcPr>
            <w:tcW w:type="dxa" w:w="5500"/>
          </w:tcPr>
          <w:p>
            <w:r>
              <w:t xml:space="preserve">Version of Naive Bayes designed for frequency/count type data like TF-IDF</w:t>
            </w:r>
          </w:p>
        </w:tc>
      </w:tr>
      <w:tr>
        <w:tc>
          <w:tcPr>
            <w:tcW w:type="dxa" w:w="3000"/>
          </w:tcPr>
          <w:p>
            <w:r>
              <w:t xml:space="preserve">Why Naive</w:t>
            </w:r>
          </w:p>
        </w:tc>
        <w:tc>
          <w:tcPr>
            <w:tcW w:type="dxa" w:w="5500"/>
          </w:tcPr>
          <w:p>
            <w:r>
              <w:t xml:space="preserve">Assumes words are independent — ignores relationship between words. Naive but effective.</w:t>
            </w:r>
          </w:p>
        </w:tc>
      </w:tr>
      <w:tr>
        <w:tc>
          <w:tcPr>
            <w:tcW w:type="dxa" w:w="3000"/>
          </w:tcPr>
          <w:p>
            <w:r>
              <w:t xml:space="preserve">X</w:t>
            </w:r>
          </w:p>
        </w:tc>
        <w:tc>
          <w:tcPr>
            <w:tcW w:type="dxa" w:w="5500"/>
          </w:tcPr>
          <w:p>
            <w:r>
              <w:t xml:space="preserve">Input features — TF-IDF number grid of all messages (5572 rows × 3000 columns)</w:t>
            </w:r>
          </w:p>
        </w:tc>
      </w:tr>
      <w:tr>
        <w:tc>
          <w:tcPr>
            <w:tcW w:type="dxa" w:w="3000"/>
          </w:tcPr>
          <w:p>
            <w:r>
              <w:t xml:space="preserve">y</w:t>
            </w:r>
          </w:p>
        </w:tc>
        <w:tc>
          <w:tcPr>
            <w:tcW w:type="dxa" w:w="5500"/>
          </w:tcPr>
          <w:p>
            <w:r>
              <w:t xml:space="preserve">Target variable — 0 for ham, 1 for spam</w:t>
            </w:r>
          </w:p>
        </w:tc>
      </w:tr>
      <w:tr>
        <w:tc>
          <w:tcPr>
            <w:tcW w:type="dxa" w:w="3000"/>
          </w:tcPr>
          <w:p>
            <w:r>
              <w:t xml:space="preserve">X_train / y_train</w:t>
            </w:r>
          </w:p>
        </w:tc>
        <w:tc>
          <w:tcPr>
            <w:tcW w:type="dxa" w:w="5500"/>
          </w:tcPr>
          <w:p>
            <w:r>
              <w:t xml:space="preserve">Data model learns from (80%)</w:t>
            </w:r>
          </w:p>
        </w:tc>
      </w:tr>
      <w:tr>
        <w:tc>
          <w:tcPr>
            <w:tcW w:type="dxa" w:w="3000"/>
          </w:tcPr>
          <w:p>
            <w:r>
              <w:t xml:space="preserve">X_test / y_test</w:t>
            </w:r>
          </w:p>
        </w:tc>
        <w:tc>
          <w:tcPr>
            <w:tcW w:type="dxa" w:w="5500"/>
          </w:tcPr>
          <w:p>
            <w:r>
              <w:t xml:space="preserve">New unseen data to evaluate model (20%)</w:t>
            </w:r>
          </w:p>
        </w:tc>
      </w:tr>
      <w:tr>
        <w:tc>
          <w:tcPr>
            <w:tcW w:type="dxa" w:w="3000"/>
          </w:tcPr>
          <w:p>
            <w:r>
              <w:t xml:space="preserve">Overfitting</w:t>
            </w:r>
          </w:p>
        </w:tc>
        <w:tc>
          <w:tcPr>
            <w:tcW w:type="dxa" w:w="5500"/>
          </w:tcPr>
          <w:p>
            <w:r>
              <w:t xml:space="preserve">Model memorizes training data instead of learning patterns — fails on new data</w:t>
            </w:r>
          </w:p>
        </w:tc>
      </w:tr>
      <w:tr>
        <w:tc>
          <w:tcPr>
            <w:tcW w:type="dxa" w:w="3000"/>
          </w:tcPr>
          <w:p>
            <w:r>
              <w:t xml:space="preserve">Accuracy</w:t>
            </w:r>
          </w:p>
        </w:tc>
        <w:tc>
          <w:tcPr>
            <w:tcW w:type="dxa" w:w="5500"/>
          </w:tcPr>
          <w:p>
            <w:r>
              <w:t xml:space="preserve">% of all predictions that were correct (98%)</w:t>
            </w:r>
          </w:p>
        </w:tc>
      </w:tr>
      <w:tr>
        <w:tc>
          <w:tcPr>
            <w:tcW w:type="dxa" w:w="3000"/>
          </w:tcPr>
          <w:p>
            <w:r>
              <w:t xml:space="preserve">Precision</w:t>
            </w:r>
          </w:p>
        </w:tc>
        <w:tc>
          <w:tcPr>
            <w:tcW w:type="dxa" w:w="5500"/>
          </w:tcPr>
          <w:p>
            <w:r>
              <w:t xml:space="preserve">Of all messages predicted as spam, how many were actually spam? (1.00 = perfect)</w:t>
            </w:r>
          </w:p>
        </w:tc>
      </w:tr>
      <w:tr>
        <w:tc>
          <w:tcPr>
            <w:tcW w:type="dxa" w:w="3000"/>
          </w:tcPr>
          <w:p>
            <w:r>
              <w:t xml:space="preserve">Recall</w:t>
            </w:r>
          </w:p>
        </w:tc>
        <w:tc>
          <w:tcPr>
            <w:tcW w:type="dxa" w:w="5500"/>
          </w:tcPr>
          <w:p>
            <w:r>
              <w:t xml:space="preserve">Of all actual spam messages, how many did model catch? (0.84 = 84%)</w:t>
            </w:r>
          </w:p>
        </w:tc>
      </w:tr>
      <w:tr>
        <w:tc>
          <w:tcPr>
            <w:tcW w:type="dxa" w:w="3000"/>
          </w:tcPr>
          <w:p>
            <w:r>
              <w:t xml:space="preserve">True Positive (TP)</w:t>
            </w:r>
          </w:p>
        </w:tc>
        <w:tc>
          <w:tcPr>
            <w:tcW w:type="dxa" w:w="5500"/>
          </w:tcPr>
          <w:p>
            <w:r>
              <w:t xml:space="preserve">Real spam, predicted spam — correct catch (126 messages)</w:t>
            </w:r>
          </w:p>
        </w:tc>
      </w:tr>
      <w:tr>
        <w:tc>
          <w:tcPr>
            <w:tcW w:type="dxa" w:w="3000"/>
          </w:tcPr>
          <w:p>
            <w:r>
              <w:t xml:space="preserve">True Negative (TN)</w:t>
            </w:r>
          </w:p>
        </w:tc>
        <w:tc>
          <w:tcPr>
            <w:tcW w:type="dxa" w:w="5500"/>
          </w:tcPr>
          <w:p>
            <w:r>
              <w:t xml:space="preserve">Real ham, predicted ham — correct pass (965 messages)</w:t>
            </w:r>
          </w:p>
        </w:tc>
      </w:tr>
      <w:tr>
        <w:tc>
          <w:tcPr>
            <w:tcW w:type="dxa" w:w="3000"/>
          </w:tcPr>
          <w:p>
            <w:r>
              <w:t xml:space="preserve">False Positive (FP)</w:t>
            </w:r>
          </w:p>
        </w:tc>
        <w:tc>
          <w:tcPr>
            <w:tcW w:type="dxa" w:w="5500"/>
          </w:tcPr>
          <w:p>
            <w:r>
              <w:t xml:space="preserve">Real ham, predicted spam — wrongly blocked (0 messages — perfect!)</w:t>
            </w:r>
          </w:p>
        </w:tc>
      </w:tr>
      <w:tr>
        <w:tc>
          <w:tcPr>
            <w:tcW w:type="dxa" w:w="3000"/>
          </w:tcPr>
          <w:p>
            <w:r>
              <w:t xml:space="preserve">False Negative (FN)</w:t>
            </w:r>
          </w:p>
        </w:tc>
        <w:tc>
          <w:tcPr>
            <w:tcW w:type="dxa" w:w="5500"/>
          </w:tcPr>
          <w:p>
            <w:r>
              <w:t xml:space="preserve">Real spam, predicted ham — slipped through (24 messages)</w:t>
            </w:r>
          </w:p>
        </w:tc>
      </w:tr>
      <w:tr>
        <w:tc>
          <w:tcPr>
            <w:tcW w:type="dxa" w:w="3000"/>
          </w:tcPr>
          <w:p>
            <w:r>
              <w:t xml:space="preserve">Confusion Matrix</w:t>
            </w:r>
          </w:p>
        </w:tc>
        <w:tc>
          <w:tcPr>
            <w:tcW w:type="dxa" w:w="5500"/>
          </w:tcPr>
          <w:p>
            <w:r>
              <w:t xml:space="preserve">2×2 table showing TP, TN, FP, FN counts — detailed breakdown of errors</w:t>
            </w:r>
          </w:p>
        </w:tc>
      </w:tr>
      <w:tr>
        <w:tc>
          <w:tcPr>
            <w:tcW w:type="dxa" w:w="3000"/>
          </w:tcPr>
          <w:p>
            <w:r>
              <w:t xml:space="preserve">Imbalanced dataset</w:t>
            </w:r>
          </w:p>
        </w:tc>
        <w:tc>
          <w:tcPr>
            <w:tcW w:type="dxa" w:w="5500"/>
          </w:tcPr>
          <w:p>
            <w:r>
              <w:t xml:space="preserve">One class is much more than other (4825 ham vs 747 spam) — realistic in real life</w:t>
            </w:r>
          </w:p>
        </w:tc>
      </w:tr>
      <w:tr>
        <w:tc>
          <w:tcPr>
            <w:tcW w:type="dxa" w:w="3000"/>
          </w:tcPr>
          <w:p>
            <w:r>
              <w:t xml:space="preserve">pickle</w:t>
            </w:r>
          </w:p>
        </w:tc>
        <w:tc>
          <w:tcPr>
            <w:tcW w:type="dxa" w:w="5500"/>
          </w:tcPr>
          <w:p>
            <w:r>
              <w:t xml:space="preserve">Python library to save/load trained models to disk</w:t>
            </w:r>
          </w:p>
        </w:tc>
      </w:tr>
      <w:tr>
        <w:tc>
          <w:tcPr>
            <w:tcW w:type="dxa" w:w="3000"/>
          </w:tcPr>
          <w:p>
            <w:r>
              <w:t xml:space="preserve">"wb"</w:t>
            </w:r>
          </w:p>
        </w:tc>
        <w:tc>
          <w:tcPr>
            <w:tcW w:type="dxa" w:w="5500"/>
          </w:tcPr>
          <w:p>
            <w:r>
              <w:t xml:space="preserve">Write Binary — saving a pickle file</w:t>
            </w:r>
          </w:p>
        </w:tc>
      </w:tr>
      <w:tr>
        <w:tc>
          <w:tcPr>
            <w:tcW w:type="dxa" w:w="3000"/>
          </w:tcPr>
          <w:p>
            <w:r>
              <w:t xml:space="preserve">"rb"</w:t>
            </w:r>
          </w:p>
        </w:tc>
        <w:tc>
          <w:tcPr>
            <w:tcW w:type="dxa" w:w="5500"/>
          </w:tcPr>
          <w:p>
            <w:r>
              <w:t xml:space="preserve">Read Binary — loading a pickle file</w:t>
            </w:r>
          </w:p>
        </w:tc>
      </w:tr>
      <w:tr>
        <w:tc>
          <w:tcPr>
            <w:tcW w:type="dxa" w:w="3000"/>
          </w:tcPr>
          <w:p>
            <w:r>
              <w:t xml:space="preserve">spam_model.pkl</w:t>
            </w:r>
          </w:p>
        </w:tc>
        <w:tc>
          <w:tcPr>
            <w:tcW w:type="dxa" w:w="5500"/>
          </w:tcPr>
          <w:p>
            <w:r>
              <w:t xml:space="preserve">Saved trained Naive Bayes model</w:t>
            </w:r>
          </w:p>
        </w:tc>
      </w:tr>
      <w:tr>
        <w:tc>
          <w:tcPr>
            <w:tcW w:type="dxa" w:w="3000"/>
          </w:tcPr>
          <w:p>
            <w:r>
              <w:t xml:space="preserve">vectorizer.pkl</w:t>
            </w:r>
          </w:p>
        </w:tc>
        <w:tc>
          <w:tcPr>
            <w:tcW w:type="dxa" w:w="5500"/>
          </w:tcPr>
          <w:p>
            <w:r>
              <w:t xml:space="preserve">Saved TF-IDF tool with learned 3000-word vocabulary</w:t>
            </w:r>
          </w:p>
        </w:tc>
      </w:tr>
      <w:tr>
        <w:tc>
          <w:tcPr>
            <w:tcW w:type="dxa" w:w="3000"/>
          </w:tcPr>
          <w:p>
            <w:r>
              <w:t xml:space="preserve">st.title()</w:t>
            </w:r>
          </w:p>
        </w:tc>
        <w:tc>
          <w:tcPr>
            <w:tcW w:type="dxa" w:w="5500"/>
          </w:tcPr>
          <w:p>
            <w:r>
              <w:t xml:space="preserve">Streamlit — displays big heading</w:t>
            </w:r>
          </w:p>
        </w:tc>
      </w:tr>
      <w:tr>
        <w:tc>
          <w:tcPr>
            <w:tcW w:type="dxa" w:w="3000"/>
          </w:tcPr>
          <w:p>
            <w:r>
              <w:t xml:space="preserve">st.text_area()</w:t>
            </w:r>
          </w:p>
        </w:tc>
        <w:tc>
          <w:tcPr>
            <w:tcW w:type="dxa" w:w="5500"/>
          </w:tcPr>
          <w:p>
            <w:r>
              <w:t xml:space="preserve">Streamlit — creates a multi-line text input box</w:t>
            </w:r>
          </w:p>
        </w:tc>
      </w:tr>
      <w:tr>
        <w:tc>
          <w:tcPr>
            <w:tcW w:type="dxa" w:w="3000"/>
          </w:tcPr>
          <w:p>
            <w:r>
              <w:t xml:space="preserve">st.button()</w:t>
            </w:r>
          </w:p>
        </w:tc>
        <w:tc>
          <w:tcPr>
            <w:tcW w:type="dxa" w:w="5500"/>
          </w:tcPr>
          <w:p>
            <w:r>
              <w:t xml:space="preserve">Streamlit — creates a clickable button</w:t>
            </w:r>
          </w:p>
        </w:tc>
      </w:tr>
      <w:tr>
        <w:tc>
          <w:tcPr>
            <w:tcW w:type="dxa" w:w="3000"/>
          </w:tcPr>
          <w:p>
            <w:r>
              <w:t xml:space="preserve">st.error()</w:t>
            </w:r>
          </w:p>
        </w:tc>
        <w:tc>
          <w:tcPr>
            <w:tcW w:type="dxa" w:w="5500"/>
          </w:tcPr>
          <w:p>
            <w:r>
              <w:t xml:space="preserve">Streamlit — displays red box (used for SPAM result)</w:t>
            </w:r>
          </w:p>
        </w:tc>
      </w:tr>
      <w:tr>
        <w:tc>
          <w:tcPr>
            <w:tcW w:type="dxa" w:w="3000"/>
          </w:tcPr>
          <w:p>
            <w:r>
              <w:t xml:space="preserve">st.success()</w:t>
            </w:r>
          </w:p>
        </w:tc>
        <w:tc>
          <w:tcPr>
            <w:tcW w:type="dxa" w:w="5500"/>
          </w:tcPr>
          <w:p>
            <w:r>
              <w:t xml:space="preserve">Streamlit — displays green box (used for HAM result)</w:t>
            </w:r>
          </w:p>
        </w:tc>
      </w:tr>
    </w:tbl>
    <w:p>
      <w:pPr>
        <w:spacing w:after="120"/>
      </w:pPr>
    </w:p>
    <w:p>
      <w:pPr>
        <w:spacing w:before="400"/>
        <w:jc w:val="center"/>
      </w:pPr>
      <w:r>
        <w:rPr>
          <w:i/>
          <w:iCs/>
          <w:color w:val="888888"/>
          <w:sz w:val="18"/>
          <w:szCs w:val="18"/>
        </w:rPr>
        <w:t xml:space="preserve">Built as part of Network + AI/ML Portfolio | Prem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2026-07-01T14:47:54.481Z</dcterms:created>
  <dcterms:modified xsi:type="dcterms:W3CDTF">2026-07-01T14:47:54.483Z</dcterms:modified>
</cp:coreProperties>
</file>

<file path=docProps/custom.xml><?xml version="1.0" encoding="utf-8"?>
<Properties xmlns="http://schemas.openxmlformats.org/officeDocument/2006/custom-properties" xmlns:vt="http://schemas.openxmlformats.org/officeDocument/2006/docPropsVTypes"/>
</file>